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26B" w:rsidRDefault="009B6133" w:rsidP="003D726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</w:t>
      </w:r>
      <w:proofErr w:type="spellStart"/>
      <w:r>
        <w:rPr>
          <w:rFonts w:ascii="Times New Roman" w:hAnsi="Times New Roman" w:cs="Times New Roman"/>
        </w:rPr>
        <w:t>Бурашевской</w:t>
      </w:r>
      <w:proofErr w:type="spellEnd"/>
      <w:r>
        <w:rPr>
          <w:rFonts w:ascii="Times New Roman" w:hAnsi="Times New Roman" w:cs="Times New Roman"/>
        </w:rPr>
        <w:t xml:space="preserve"> сельской Думы № 4/3</w:t>
      </w:r>
      <w:r w:rsidR="004839C5">
        <w:rPr>
          <w:rFonts w:ascii="Times New Roman" w:hAnsi="Times New Roman" w:cs="Times New Roman"/>
        </w:rPr>
        <w:t xml:space="preserve">        </w:t>
      </w:r>
    </w:p>
    <w:p w:rsidR="003D726B" w:rsidRDefault="003D726B" w:rsidP="003D726B">
      <w:pPr>
        <w:jc w:val="center"/>
      </w:pPr>
      <w:r>
        <w:t>Перечень объектов недвижимости,</w:t>
      </w:r>
      <w:r w:rsidR="00777848" w:rsidRPr="007778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848" w:rsidRPr="00777848">
        <w:rPr>
          <w:rFonts w:ascii="Times New Roman" w:hAnsi="Times New Roman" w:cs="Times New Roman"/>
          <w:sz w:val="28"/>
          <w:szCs w:val="28"/>
        </w:rPr>
        <w:t xml:space="preserve">включенных в реестр объектов муниципальной </w:t>
      </w:r>
      <w:proofErr w:type="gramStart"/>
      <w:r w:rsidR="00777848" w:rsidRPr="00777848">
        <w:rPr>
          <w:rFonts w:ascii="Times New Roman" w:hAnsi="Times New Roman" w:cs="Times New Roman"/>
          <w:sz w:val="28"/>
          <w:szCs w:val="28"/>
        </w:rPr>
        <w:t>собственности</w:t>
      </w:r>
      <w:r w:rsidR="00777848">
        <w:t xml:space="preserve"> </w:t>
      </w:r>
      <w:r>
        <w:t xml:space="preserve"> муниципального</w:t>
      </w:r>
      <w:proofErr w:type="gramEnd"/>
      <w:r>
        <w:t xml:space="preserve"> образования </w:t>
      </w:r>
      <w:proofErr w:type="spellStart"/>
      <w:r>
        <w:t>Бурашевское</w:t>
      </w:r>
      <w:proofErr w:type="spellEnd"/>
      <w:r>
        <w:t xml:space="preserve"> сельское поселение </w:t>
      </w:r>
      <w:proofErr w:type="spellStart"/>
      <w:r>
        <w:t>Кильмезского</w:t>
      </w:r>
      <w:proofErr w:type="spellEnd"/>
      <w:r>
        <w:t xml:space="preserve"> района Кировской области   </w:t>
      </w:r>
    </w:p>
    <w:p w:rsidR="003D726B" w:rsidRDefault="003D726B" w:rsidP="003D726B">
      <w:pPr>
        <w:rPr>
          <w:rFonts w:ascii="Times New Roman" w:hAnsi="Times New Roman" w:cs="Times New Roman"/>
        </w:rPr>
      </w:pP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1286"/>
        <w:gridCol w:w="1344"/>
        <w:gridCol w:w="1421"/>
        <w:gridCol w:w="1006"/>
        <w:gridCol w:w="2004"/>
        <w:gridCol w:w="1570"/>
        <w:gridCol w:w="1180"/>
        <w:gridCol w:w="1569"/>
        <w:gridCol w:w="1307"/>
        <w:gridCol w:w="1436"/>
      </w:tblGrid>
      <w:tr w:rsidR="003D726B" w:rsidTr="003D726B">
        <w:trPr>
          <w:trHeight w:val="2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Реестровый</w:t>
            </w:r>
          </w:p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Кадастровый</w:t>
            </w:r>
          </w:p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Этажность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Площадь </w:t>
            </w:r>
          </w:p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Ограничение их использования и обременения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Балансовая стоимость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Остаточная стоимость</w:t>
            </w:r>
          </w:p>
        </w:tc>
      </w:tr>
      <w:tr w:rsidR="003D726B" w:rsidTr="003D726B">
        <w:trPr>
          <w:trHeight w:val="2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9B613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D726B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б/н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726B" w:rsidRDefault="009B6133" w:rsidP="003D726B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д.Бураши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д.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1970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Двухквартирный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726B" w:rsidRDefault="003D726B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Одноэтаж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726B" w:rsidRDefault="009B613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  <w:r w:rsidR="003D726B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3D726B">
              <w:rPr>
                <w:rFonts w:ascii="Times New Roman" w:hAnsi="Times New Roman" w:cs="Times New Roman"/>
                <w:lang w:eastAsia="en-US"/>
              </w:rPr>
              <w:t>кв.м</w:t>
            </w:r>
            <w:proofErr w:type="spellEnd"/>
            <w:r w:rsidR="003D726B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Договор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соц.найма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26B" w:rsidRDefault="009B613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56213</w:t>
            </w:r>
          </w:p>
          <w:p w:rsidR="009B6133" w:rsidRPr="003D726B" w:rsidRDefault="009B613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26B" w:rsidRDefault="003D726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370BB3" w:rsidRDefault="00370BB3">
      <w:bookmarkStart w:id="0" w:name="_GoBack"/>
      <w:bookmarkEnd w:id="0"/>
    </w:p>
    <w:sectPr w:rsidR="00370BB3" w:rsidSect="003D726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8D"/>
    <w:rsid w:val="00370BB3"/>
    <w:rsid w:val="003D726B"/>
    <w:rsid w:val="0045558D"/>
    <w:rsid w:val="004839C5"/>
    <w:rsid w:val="00777848"/>
    <w:rsid w:val="009B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E5E0D-F358-47C3-9FCD-F30449B0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26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2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26B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cp:lastPrinted>2026-05-27T05:28:00Z</cp:lastPrinted>
  <dcterms:created xsi:type="dcterms:W3CDTF">2026-05-19T09:10:00Z</dcterms:created>
  <dcterms:modified xsi:type="dcterms:W3CDTF">2026-05-27T05:28:00Z</dcterms:modified>
</cp:coreProperties>
</file>