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AEE6A" w14:textId="77777777"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CA0134">
        <w:rPr>
          <w:rFonts w:ascii="Times New Roman" w:hAnsi="Times New Roman" w:cs="Times New Roman"/>
          <w:b/>
          <w:sz w:val="28"/>
          <w:szCs w:val="28"/>
        </w:rPr>
        <w:t xml:space="preserve"> БУРАШЕВСКОГО</w:t>
      </w:r>
      <w:r w:rsidR="009955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AE9418F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5184D7C0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5C18E" w14:textId="77777777"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14:paraId="24EF5881" w14:textId="77777777" w:rsidR="00995548" w:rsidRPr="000A4A92" w:rsidRDefault="00CA0134" w:rsidP="00995548">
      <w:pPr>
        <w:rPr>
          <w:b/>
        </w:rPr>
      </w:pPr>
      <w:r>
        <w:rPr>
          <w:b/>
        </w:rPr>
        <w:t>16.12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 xml:space="preserve"> 55</w:t>
      </w:r>
    </w:p>
    <w:p w14:paraId="0D230058" w14:textId="77777777" w:rsidR="00C57E28" w:rsidRPr="000A4A92" w:rsidRDefault="00C57E28" w:rsidP="00995548">
      <w:pPr>
        <w:jc w:val="center"/>
        <w:rPr>
          <w:b/>
        </w:rPr>
      </w:pPr>
    </w:p>
    <w:p w14:paraId="12D0DB48" w14:textId="77777777" w:rsidR="00995548" w:rsidRPr="000A4A92" w:rsidRDefault="00CA0134" w:rsidP="00995548">
      <w:pPr>
        <w:jc w:val="center"/>
        <w:rPr>
          <w:b/>
        </w:rPr>
      </w:pPr>
      <w:r>
        <w:rPr>
          <w:b/>
        </w:rPr>
        <w:t>д. Бураши</w:t>
      </w:r>
      <w:r w:rsidR="00174989" w:rsidRPr="000A4A92">
        <w:rPr>
          <w:b/>
        </w:rPr>
        <w:t xml:space="preserve">  </w:t>
      </w:r>
    </w:p>
    <w:p w14:paraId="71790C2E" w14:textId="77777777" w:rsidR="00995548" w:rsidRDefault="00995548" w:rsidP="00995548">
      <w:pPr>
        <w:jc w:val="center"/>
      </w:pPr>
    </w:p>
    <w:p w14:paraId="4BD5354D" w14:textId="2606359A"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CA0134">
        <w:rPr>
          <w:b/>
        </w:rPr>
        <w:t>1</w:t>
      </w:r>
      <w:r w:rsidRPr="00EC46E9">
        <w:rPr>
          <w:b/>
        </w:rPr>
        <w:t>2.202</w:t>
      </w:r>
      <w:r w:rsidR="005A60BC">
        <w:rPr>
          <w:b/>
        </w:rPr>
        <w:t>4</w:t>
      </w:r>
      <w:bookmarkStart w:id="0" w:name="_GoBack"/>
      <w:bookmarkEnd w:id="0"/>
      <w:r w:rsidR="00CA0134">
        <w:rPr>
          <w:b/>
        </w:rPr>
        <w:t>г. № 37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</w:t>
      </w:r>
      <w:r w:rsidR="002D5A31">
        <w:rPr>
          <w:b/>
        </w:rPr>
        <w:t>ности населения Бурашевского</w:t>
      </w:r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D5A31">
        <w:rPr>
          <w:b/>
        </w:rPr>
        <w:t>28</w:t>
      </w:r>
      <w:r w:rsidRPr="00EC46E9">
        <w:rPr>
          <w:b/>
        </w:rPr>
        <w:t xml:space="preserve"> годы»     </w:t>
      </w:r>
    </w:p>
    <w:p w14:paraId="4D6A96BA" w14:textId="77777777"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14:paraId="0D25298D" w14:textId="77777777"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</w:t>
      </w:r>
      <w:r w:rsidR="002D5A31">
        <w:t>ьном образовании Бурашевское</w:t>
      </w:r>
      <w:r>
        <w:t xml:space="preserve">  сельское поселение» Кильмезского района Кировской области» от </w:t>
      </w:r>
      <w:r w:rsidR="002D5A31">
        <w:t>21</w:t>
      </w:r>
      <w:r>
        <w:t>.</w:t>
      </w:r>
      <w:r w:rsidR="002D5A31">
        <w:t>12</w:t>
      </w:r>
      <w:r>
        <w:t>.20</w:t>
      </w:r>
      <w:r w:rsidR="0007184E">
        <w:t>2</w:t>
      </w:r>
      <w:r w:rsidR="002D5A31">
        <w:t>2 № ¾ администрация Бурашевск</w:t>
      </w:r>
      <w:r>
        <w:t>ого</w:t>
      </w:r>
      <w:r w:rsidR="002D5A31">
        <w:t xml:space="preserve"> сельского </w:t>
      </w:r>
      <w:r>
        <w:t xml:space="preserve"> поселения ПОСТАНОВЛЯЕТ: </w:t>
      </w:r>
    </w:p>
    <w:p w14:paraId="65B7C0BD" w14:textId="77777777" w:rsidR="002D5A31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1" w:name="_Hlk89181517"/>
      <w:r w:rsidRPr="00711541">
        <w:t>Обеспечение безопасности жизнедеятель</w:t>
      </w:r>
      <w:r w:rsidR="002D5A31">
        <w:t>ности населения Бурашевского</w:t>
      </w:r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D5A31">
        <w:t>28</w:t>
      </w:r>
      <w:r w:rsidRPr="00711541">
        <w:t xml:space="preserve"> годы</w:t>
      </w:r>
      <w:bookmarkEnd w:id="1"/>
    </w:p>
    <w:p w14:paraId="556A0D8B" w14:textId="77777777" w:rsidR="00711541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 xml:space="preserve">Обеспечение безопасности жизнедеятельности населения </w:t>
      </w:r>
      <w:r w:rsidR="002D5A31">
        <w:t>Бурашевского</w:t>
      </w:r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D5A31">
        <w:t>28</w:t>
      </w:r>
      <w:r w:rsidRPr="00711541">
        <w:t xml:space="preserve"> годы</w:t>
      </w:r>
      <w:r>
        <w:t xml:space="preserve">»:  </w:t>
      </w:r>
    </w:p>
    <w:p w14:paraId="60966323" w14:textId="77777777" w:rsidR="00750A10" w:rsidRDefault="00711541" w:rsidP="005877EB">
      <w:r>
        <w:t xml:space="preserve">      п. Общий объем из местного бюджета: </w:t>
      </w:r>
      <w:r w:rsidR="00794ED4">
        <w:t>6953,65</w:t>
      </w:r>
      <w:r w:rsidR="00D9591C">
        <w:t xml:space="preserve"> </w:t>
      </w:r>
      <w:r>
        <w:t xml:space="preserve"> тыс.рублей заменить цифрами </w:t>
      </w:r>
      <w:bookmarkStart w:id="2" w:name="_Hlk186009633"/>
      <w:r w:rsidR="00794ED4">
        <w:t>7958,15</w:t>
      </w:r>
      <w:r>
        <w:t xml:space="preserve"> </w:t>
      </w:r>
      <w:bookmarkEnd w:id="2"/>
      <w:r>
        <w:t>тыс. рублей :</w:t>
      </w:r>
      <w:r w:rsidR="00702D45" w:rsidRPr="00702D45">
        <w:t xml:space="preserve"> </w:t>
      </w:r>
      <w:r w:rsidR="00D91925">
        <w:t>в</w:t>
      </w:r>
      <w:r w:rsidR="00702D45">
        <w:t xml:space="preserve"> том числе:  </w:t>
      </w:r>
    </w:p>
    <w:p w14:paraId="04662729" w14:textId="77777777" w:rsidR="007D38A4" w:rsidRDefault="00750A10" w:rsidP="005877EB">
      <w:pPr>
        <w:rPr>
          <w:sz w:val="22"/>
          <w:szCs w:val="22"/>
        </w:rPr>
      </w:pPr>
      <w:r>
        <w:t xml:space="preserve">  - Создание финансовы</w:t>
      </w:r>
      <w:r w:rsidR="00794ED4">
        <w:t>х, материальных и иных ресурсов:</w:t>
      </w:r>
      <w:r>
        <w:t xml:space="preserve"> общий объем  из местного бюджета  составляет 4,0 тыс.рублей.</w:t>
      </w:r>
      <w:r w:rsidR="00702D45">
        <w:t xml:space="preserve"> </w:t>
      </w:r>
    </w:p>
    <w:p w14:paraId="5DF90385" w14:textId="77777777" w:rsidR="007D38A4" w:rsidRDefault="007D38A4" w:rsidP="00D07E2E"/>
    <w:p w14:paraId="3508E4ED" w14:textId="77777777" w:rsidR="00702D45" w:rsidRDefault="00702D45" w:rsidP="00702D45">
      <w:r>
        <w:rPr>
          <w:sz w:val="22"/>
          <w:szCs w:val="22"/>
        </w:rPr>
        <w:t xml:space="preserve">  </w:t>
      </w:r>
      <w:r>
        <w:t xml:space="preserve">- Обеспечение первичных мер пожарной безопасности, усиление противопожарной защиты- </w:t>
      </w:r>
      <w:r w:rsidR="00750A10">
        <w:t>6947,65</w:t>
      </w:r>
      <w:r w:rsidR="0093508E">
        <w:t xml:space="preserve"> </w:t>
      </w:r>
      <w:r>
        <w:t xml:space="preserve">тыс. рублей  заменить цифрами </w:t>
      </w:r>
      <w:r w:rsidR="00794ED4">
        <w:t>7952,15</w:t>
      </w:r>
      <w:r w:rsidR="006C0D26">
        <w:t xml:space="preserve"> тыс.руб.</w:t>
      </w:r>
    </w:p>
    <w:p w14:paraId="3143293F" w14:textId="77777777" w:rsidR="00794ED4" w:rsidRDefault="00794ED4" w:rsidP="00702D45">
      <w:r>
        <w:t xml:space="preserve">  -  Противодействие коррупции общий объем  из местного бюджета составляет 2,0 тыс.рублей.</w:t>
      </w:r>
    </w:p>
    <w:p w14:paraId="789224DC" w14:textId="77777777" w:rsidR="00702D45" w:rsidRPr="007B46A2" w:rsidRDefault="00702D45" w:rsidP="00126D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199CF6FF" w14:textId="77777777" w:rsidR="006C0D26" w:rsidRPr="006C0D26" w:rsidRDefault="00711541" w:rsidP="006C0D26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</w:t>
      </w:r>
      <w:r w:rsidR="006C0D26">
        <w:rPr>
          <w:bCs/>
        </w:rPr>
        <w:t xml:space="preserve">  Ст.</w:t>
      </w:r>
      <w:r w:rsidR="006C0D26" w:rsidRPr="006C0D26">
        <w:rPr>
          <w:bCs/>
        </w:rPr>
        <w:t>4. Ресурсное обеспечение программы</w:t>
      </w:r>
      <w:r w:rsidR="006C0D26">
        <w:rPr>
          <w:bCs/>
        </w:rPr>
        <w:t xml:space="preserve"> читать в новой редакции :</w:t>
      </w:r>
      <w:r w:rsidR="006C0D26" w:rsidRPr="006C0D26">
        <w:rPr>
          <w:bCs/>
        </w:rPr>
        <w:t xml:space="preserve"> </w:t>
      </w:r>
    </w:p>
    <w:p w14:paraId="35BC5DD8" w14:textId="77777777"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Финансирование мероприятий программы осуществляется из бюджета </w:t>
      </w:r>
      <w:r w:rsidR="00794ED4">
        <w:rPr>
          <w:bCs/>
        </w:rPr>
        <w:t>Бурашевского</w:t>
      </w:r>
      <w:r w:rsidRPr="006C0D26">
        <w:rPr>
          <w:bCs/>
        </w:rPr>
        <w:t xml:space="preserve"> сельского поселения.</w:t>
      </w:r>
    </w:p>
    <w:p w14:paraId="1668ECB5" w14:textId="77777777" w:rsid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Общий объем финансирования программы составляет </w:t>
      </w:r>
      <w:r w:rsidR="00794ED4">
        <w:rPr>
          <w:bCs/>
        </w:rPr>
        <w:t>6953,65</w:t>
      </w:r>
      <w:r w:rsidR="004E4D03">
        <w:rPr>
          <w:bCs/>
        </w:rPr>
        <w:t xml:space="preserve"> </w:t>
      </w:r>
      <w:r w:rsidRPr="006C0D26">
        <w:rPr>
          <w:bCs/>
        </w:rPr>
        <w:t>тыс. рублей</w:t>
      </w:r>
      <w:r w:rsidR="001D2250">
        <w:rPr>
          <w:bCs/>
        </w:rPr>
        <w:t xml:space="preserve"> заменить цифрами </w:t>
      </w:r>
      <w:r w:rsidR="00794ED4">
        <w:rPr>
          <w:bCs/>
        </w:rPr>
        <w:t xml:space="preserve">7958,15 </w:t>
      </w:r>
      <w:r w:rsidR="001D2250">
        <w:rPr>
          <w:bCs/>
        </w:rPr>
        <w:t>тыс.рублей</w:t>
      </w:r>
      <w:r w:rsidRPr="006C0D26">
        <w:rPr>
          <w:bCs/>
        </w:rPr>
        <w:t>, в том числе:</w:t>
      </w:r>
    </w:p>
    <w:p w14:paraId="524D88EF" w14:textId="77777777" w:rsidR="00794ED4" w:rsidRPr="006C0D26" w:rsidRDefault="00794ED4" w:rsidP="006C0D26">
      <w:pPr>
        <w:jc w:val="both"/>
        <w:rPr>
          <w:bCs/>
        </w:rPr>
      </w:pPr>
      <w:r>
        <w:rPr>
          <w:bCs/>
        </w:rPr>
        <w:t xml:space="preserve">         -    Мероприятие  « </w:t>
      </w:r>
      <w:r w:rsidRPr="00794ED4">
        <w:t xml:space="preserve"> </w:t>
      </w:r>
      <w:r>
        <w:t>Создание финансовых, материальных и иных ресурсов: 4,0 тыс.рублей</w:t>
      </w:r>
    </w:p>
    <w:p w14:paraId="038B26F9" w14:textId="77777777" w:rsidR="006C0D26" w:rsidRPr="006C0D26" w:rsidRDefault="00794ED4" w:rsidP="006C0D26">
      <w:pPr>
        <w:jc w:val="both"/>
        <w:rPr>
          <w:bCs/>
        </w:rPr>
      </w:pPr>
      <w:r>
        <w:rPr>
          <w:bCs/>
        </w:rPr>
        <w:t xml:space="preserve">         - Мероприятие </w:t>
      </w:r>
      <w:r w:rsidR="006C0D26" w:rsidRPr="006C0D26">
        <w:rPr>
          <w:bCs/>
        </w:rPr>
        <w:t xml:space="preserve"> «Обеспечение первичных мер пожарной безопасности, усиление противопожарной защиты на территории </w:t>
      </w:r>
      <w:r>
        <w:rPr>
          <w:bCs/>
        </w:rPr>
        <w:t xml:space="preserve">Бурашевского </w:t>
      </w:r>
      <w:r w:rsidR="006C0D26" w:rsidRPr="006C0D26">
        <w:rPr>
          <w:bCs/>
        </w:rPr>
        <w:t xml:space="preserve"> сельского поселения»-</w:t>
      </w:r>
      <w:r>
        <w:rPr>
          <w:bCs/>
        </w:rPr>
        <w:t>6947,65</w:t>
      </w:r>
      <w:r w:rsidR="006C0D26" w:rsidRPr="006C0D26">
        <w:rPr>
          <w:bCs/>
        </w:rPr>
        <w:t xml:space="preserve"> тыс. рублей</w:t>
      </w:r>
      <w:r w:rsidR="004F1E6D">
        <w:rPr>
          <w:bCs/>
        </w:rPr>
        <w:t xml:space="preserve"> заменить цифрами </w:t>
      </w:r>
      <w:r>
        <w:rPr>
          <w:bCs/>
        </w:rPr>
        <w:t>7952,15</w:t>
      </w:r>
      <w:r w:rsidR="004F1E6D">
        <w:rPr>
          <w:bCs/>
        </w:rPr>
        <w:t xml:space="preserve"> тыс.рублей</w:t>
      </w:r>
      <w:r w:rsidR="006C0D26" w:rsidRPr="006C0D26">
        <w:rPr>
          <w:bCs/>
        </w:rPr>
        <w:t xml:space="preserve">;  </w:t>
      </w:r>
    </w:p>
    <w:p w14:paraId="0C62D263" w14:textId="77777777" w:rsidR="00AF15FF" w:rsidRPr="00AF15FF" w:rsidRDefault="00C44664" w:rsidP="005877EB">
      <w:pPr>
        <w:jc w:val="both"/>
      </w:pPr>
      <w:r>
        <w:rPr>
          <w:bCs/>
        </w:rPr>
        <w:t xml:space="preserve">          - Мероприятие «Противодействие коррупции»    2,0 тыс.руб.</w:t>
      </w:r>
      <w:r w:rsidR="001D2250" w:rsidRPr="00AF15FF">
        <w:rPr>
          <w:bCs/>
        </w:rPr>
        <w:t xml:space="preserve">             </w:t>
      </w:r>
      <w:r w:rsidR="00AF15FF" w:rsidRPr="00AF15FF">
        <w:rPr>
          <w:bCs/>
        </w:rPr>
        <w:t xml:space="preserve">   </w:t>
      </w:r>
      <w:r w:rsidR="00AF15FF" w:rsidRPr="00AF15FF">
        <w:t xml:space="preserve">  </w:t>
      </w:r>
    </w:p>
    <w:p w14:paraId="462DCEB8" w14:textId="77777777" w:rsidR="00B66543" w:rsidRDefault="00B66543" w:rsidP="00126DBD">
      <w:pPr>
        <w:jc w:val="both"/>
        <w:rPr>
          <w:bCs/>
        </w:rPr>
      </w:pPr>
    </w:p>
    <w:p w14:paraId="66604FDE" w14:textId="77777777" w:rsidR="00A32B5D" w:rsidRDefault="00A32B5D" w:rsidP="006C0D26">
      <w:pPr>
        <w:jc w:val="both"/>
      </w:pPr>
      <w:r>
        <w:t xml:space="preserve">   </w:t>
      </w:r>
      <w:bookmarkStart w:id="3" w:name="_Hlk211347209"/>
      <w:r>
        <w:t xml:space="preserve">3. </w:t>
      </w:r>
      <w:r w:rsidR="00D91925">
        <w:t xml:space="preserve">Разместить настоящее постановление на официальном сайте  </w:t>
      </w:r>
      <w:r w:rsidR="00EA066B">
        <w:t xml:space="preserve">сети </w:t>
      </w:r>
      <w:r w:rsidR="00EC46E9">
        <w:t xml:space="preserve">Интернет </w:t>
      </w:r>
    </w:p>
    <w:p w14:paraId="17E4EE7D" w14:textId="77777777"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собой .</w:t>
      </w:r>
    </w:p>
    <w:p w14:paraId="449DE808" w14:textId="77777777" w:rsidR="00C44664" w:rsidRDefault="00C44664" w:rsidP="006C0D26">
      <w:pPr>
        <w:jc w:val="both"/>
      </w:pPr>
    </w:p>
    <w:p w14:paraId="78DB64B4" w14:textId="77777777" w:rsidR="00EC46E9" w:rsidRDefault="00EC46E9" w:rsidP="006C0D26">
      <w:pPr>
        <w:jc w:val="both"/>
      </w:pPr>
    </w:p>
    <w:p w14:paraId="13B33984" w14:textId="77777777" w:rsidR="00EC46E9" w:rsidRDefault="00AE1B13" w:rsidP="006C0D26">
      <w:pPr>
        <w:jc w:val="both"/>
      </w:pPr>
      <w:r>
        <w:t>Г</w:t>
      </w:r>
      <w:r w:rsidR="00EC46E9">
        <w:t>лав</w:t>
      </w:r>
      <w:r>
        <w:t>а</w:t>
      </w:r>
      <w:r w:rsidR="00C44664">
        <w:t xml:space="preserve"> администрации Бурашевского</w:t>
      </w:r>
      <w:r w:rsidR="00EC46E9">
        <w:t xml:space="preserve"> сельского поселения:               </w:t>
      </w:r>
      <w:r w:rsidR="00C44664">
        <w:t xml:space="preserve"> Л.С.Маслова</w:t>
      </w:r>
      <w:r w:rsidR="00307B0D">
        <w:t xml:space="preserve"> </w:t>
      </w:r>
      <w:r w:rsidR="00EC46E9">
        <w:t xml:space="preserve"> </w:t>
      </w:r>
      <w:bookmarkEnd w:id="3"/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7184E"/>
    <w:rsid w:val="000A4A92"/>
    <w:rsid w:val="000E3D68"/>
    <w:rsid w:val="000F21DA"/>
    <w:rsid w:val="00126DBD"/>
    <w:rsid w:val="00141D21"/>
    <w:rsid w:val="00157DCD"/>
    <w:rsid w:val="00174989"/>
    <w:rsid w:val="00190240"/>
    <w:rsid w:val="001D2250"/>
    <w:rsid w:val="00237974"/>
    <w:rsid w:val="00250430"/>
    <w:rsid w:val="00266A35"/>
    <w:rsid w:val="002D5A31"/>
    <w:rsid w:val="002E48F5"/>
    <w:rsid w:val="002F67B5"/>
    <w:rsid w:val="002F7568"/>
    <w:rsid w:val="00307B0D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A60BC"/>
    <w:rsid w:val="005F0BE7"/>
    <w:rsid w:val="00623DDC"/>
    <w:rsid w:val="006253FE"/>
    <w:rsid w:val="00645BCC"/>
    <w:rsid w:val="00647794"/>
    <w:rsid w:val="0066751F"/>
    <w:rsid w:val="00677302"/>
    <w:rsid w:val="006C0D26"/>
    <w:rsid w:val="006C50A2"/>
    <w:rsid w:val="006C5C63"/>
    <w:rsid w:val="006F5476"/>
    <w:rsid w:val="00702D45"/>
    <w:rsid w:val="00704094"/>
    <w:rsid w:val="00711541"/>
    <w:rsid w:val="007269D9"/>
    <w:rsid w:val="00740211"/>
    <w:rsid w:val="00750A10"/>
    <w:rsid w:val="00794ED4"/>
    <w:rsid w:val="007C3F20"/>
    <w:rsid w:val="007D38A4"/>
    <w:rsid w:val="00803D99"/>
    <w:rsid w:val="0084132A"/>
    <w:rsid w:val="00841DFB"/>
    <w:rsid w:val="00844B4F"/>
    <w:rsid w:val="008610AC"/>
    <w:rsid w:val="0093508E"/>
    <w:rsid w:val="00995548"/>
    <w:rsid w:val="009D52EF"/>
    <w:rsid w:val="009F7012"/>
    <w:rsid w:val="00A018F1"/>
    <w:rsid w:val="00A1793F"/>
    <w:rsid w:val="00A32B5D"/>
    <w:rsid w:val="00A53353"/>
    <w:rsid w:val="00A578F7"/>
    <w:rsid w:val="00AC1E42"/>
    <w:rsid w:val="00AE1B13"/>
    <w:rsid w:val="00AF15FF"/>
    <w:rsid w:val="00B051CF"/>
    <w:rsid w:val="00B106B4"/>
    <w:rsid w:val="00B22D17"/>
    <w:rsid w:val="00B3039F"/>
    <w:rsid w:val="00B3735F"/>
    <w:rsid w:val="00B43AD0"/>
    <w:rsid w:val="00B63A59"/>
    <w:rsid w:val="00B66543"/>
    <w:rsid w:val="00B849B3"/>
    <w:rsid w:val="00B85536"/>
    <w:rsid w:val="00BB4EDB"/>
    <w:rsid w:val="00BD41CB"/>
    <w:rsid w:val="00BD4D70"/>
    <w:rsid w:val="00BF40F6"/>
    <w:rsid w:val="00C07A1B"/>
    <w:rsid w:val="00C44664"/>
    <w:rsid w:val="00C57E28"/>
    <w:rsid w:val="00C81F5F"/>
    <w:rsid w:val="00CA0134"/>
    <w:rsid w:val="00CC205C"/>
    <w:rsid w:val="00D07E2E"/>
    <w:rsid w:val="00D205C5"/>
    <w:rsid w:val="00D91925"/>
    <w:rsid w:val="00D9591C"/>
    <w:rsid w:val="00DA24B3"/>
    <w:rsid w:val="00DB3F10"/>
    <w:rsid w:val="00EA066B"/>
    <w:rsid w:val="00EC46E9"/>
    <w:rsid w:val="00ED52A0"/>
    <w:rsid w:val="00ED7D07"/>
    <w:rsid w:val="00F31883"/>
    <w:rsid w:val="00F41951"/>
    <w:rsid w:val="00F54BF4"/>
    <w:rsid w:val="00F96E3A"/>
    <w:rsid w:val="00F976AF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665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Людмила Маслова</cp:lastModifiedBy>
  <cp:revision>65</cp:revision>
  <cp:lastPrinted>2025-12-25T09:29:00Z</cp:lastPrinted>
  <dcterms:created xsi:type="dcterms:W3CDTF">2018-10-11T06:29:00Z</dcterms:created>
  <dcterms:modified xsi:type="dcterms:W3CDTF">2025-12-25T10:47:00Z</dcterms:modified>
</cp:coreProperties>
</file>