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E45A" w14:textId="77777777" w:rsidR="009500B4" w:rsidRDefault="009500B4" w:rsidP="009500B4">
      <w:pPr>
        <w:jc w:val="center"/>
        <w:rPr>
          <w:b/>
        </w:rPr>
      </w:pPr>
      <w:r>
        <w:rPr>
          <w:b/>
        </w:rPr>
        <w:t>АДМИНИСТРАЦИЯ БУРАШЕВСКОГО СЕЛЬСКОГО   ПОСЕЛЕНИЯ</w:t>
      </w:r>
    </w:p>
    <w:p w14:paraId="67BE0F09" w14:textId="77777777" w:rsidR="009500B4" w:rsidRDefault="009500B4" w:rsidP="009500B4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14:paraId="0153AAE8" w14:textId="77777777" w:rsidR="009500B4" w:rsidRDefault="009500B4" w:rsidP="009500B4">
      <w:pPr>
        <w:ind w:firstLine="5103"/>
        <w:jc w:val="both"/>
        <w:rPr>
          <w:sz w:val="28"/>
          <w:szCs w:val="28"/>
        </w:rPr>
      </w:pPr>
    </w:p>
    <w:p w14:paraId="01D04992" w14:textId="77777777" w:rsidR="009500B4" w:rsidRDefault="009500B4" w:rsidP="00950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EA31DDD" w14:textId="77777777" w:rsidR="009500B4" w:rsidRDefault="009500B4" w:rsidP="009500B4">
      <w:pPr>
        <w:jc w:val="center"/>
        <w:rPr>
          <w:b/>
          <w:sz w:val="28"/>
          <w:szCs w:val="28"/>
        </w:rPr>
      </w:pPr>
    </w:p>
    <w:p w14:paraId="42BD72A0" w14:textId="77777777" w:rsidR="009500B4" w:rsidRDefault="009500B4" w:rsidP="009500B4">
      <w:pPr>
        <w:ind w:left="-709" w:firstLine="141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д.Бураши</w:t>
      </w:r>
      <w:proofErr w:type="spellEnd"/>
    </w:p>
    <w:p w14:paraId="78E32C51" w14:textId="275635B5" w:rsidR="009500B4" w:rsidRDefault="00ED2EBD" w:rsidP="009500B4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500B4">
        <w:rPr>
          <w:sz w:val="28"/>
          <w:szCs w:val="28"/>
        </w:rPr>
        <w:t xml:space="preserve"> .0</w:t>
      </w:r>
      <w:r>
        <w:rPr>
          <w:sz w:val="28"/>
          <w:szCs w:val="28"/>
        </w:rPr>
        <w:t>8</w:t>
      </w:r>
      <w:r w:rsidR="009500B4">
        <w:rPr>
          <w:sz w:val="28"/>
          <w:szCs w:val="28"/>
        </w:rPr>
        <w:t xml:space="preserve">.2024                                                                                                     № </w:t>
      </w:r>
      <w:r>
        <w:rPr>
          <w:sz w:val="28"/>
          <w:szCs w:val="28"/>
        </w:rPr>
        <w:t>19</w:t>
      </w:r>
    </w:p>
    <w:p w14:paraId="0B6C5610" w14:textId="77777777" w:rsidR="007E11C8" w:rsidRDefault="00474BB4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61BC2961" w14:textId="534F366C" w:rsidR="00ED2EBD" w:rsidRDefault="00474BB4" w:rsidP="00ED2EBD">
      <w:pPr>
        <w:ind w:left="720"/>
        <w:jc w:val="center"/>
        <w:rPr>
          <w:b/>
          <w:sz w:val="28"/>
          <w:szCs w:val="28"/>
        </w:rPr>
      </w:pPr>
      <w:r w:rsidRPr="00C0783F">
        <w:rPr>
          <w:b/>
          <w:sz w:val="28"/>
          <w:szCs w:val="28"/>
        </w:rPr>
        <w:t xml:space="preserve">О подготовке проекта о внесении </w:t>
      </w:r>
      <w:r w:rsidR="00AA5CB8" w:rsidRPr="00C0783F">
        <w:rPr>
          <w:b/>
          <w:sz w:val="28"/>
          <w:szCs w:val="28"/>
        </w:rPr>
        <w:t>изменений в</w:t>
      </w:r>
      <w:r w:rsidRPr="00C0783F">
        <w:rPr>
          <w:b/>
          <w:sz w:val="28"/>
          <w:szCs w:val="28"/>
        </w:rPr>
        <w:t xml:space="preserve"> постановление</w:t>
      </w:r>
      <w:r>
        <w:rPr>
          <w:b/>
        </w:rPr>
        <w:t xml:space="preserve"> </w:t>
      </w:r>
      <w:r w:rsidR="00E72F45">
        <w:rPr>
          <w:b/>
          <w:sz w:val="28"/>
          <w:szCs w:val="28"/>
        </w:rPr>
        <w:t>15.09</w:t>
      </w:r>
      <w:r w:rsidR="00E72F45" w:rsidRPr="00E53479">
        <w:rPr>
          <w:b/>
          <w:sz w:val="28"/>
          <w:szCs w:val="28"/>
        </w:rPr>
        <w:t xml:space="preserve">.2021 № </w:t>
      </w:r>
      <w:r w:rsidR="00E72F45">
        <w:rPr>
          <w:b/>
          <w:sz w:val="28"/>
          <w:szCs w:val="28"/>
        </w:rPr>
        <w:t>34</w:t>
      </w:r>
      <w:r w:rsidR="00E72F45" w:rsidRPr="00E53479">
        <w:rPr>
          <w:b/>
          <w:sz w:val="28"/>
          <w:szCs w:val="28"/>
        </w:rPr>
        <w:t xml:space="preserve"> </w:t>
      </w:r>
      <w:r w:rsidR="00E72F45">
        <w:rPr>
          <w:b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proofErr w:type="spellStart"/>
      <w:r w:rsidR="00E72F45">
        <w:rPr>
          <w:b/>
          <w:sz w:val="28"/>
          <w:szCs w:val="28"/>
        </w:rPr>
        <w:t>Бурашевское</w:t>
      </w:r>
      <w:proofErr w:type="spellEnd"/>
      <w:r w:rsidR="00E72F45">
        <w:rPr>
          <w:b/>
          <w:sz w:val="28"/>
          <w:szCs w:val="28"/>
        </w:rPr>
        <w:t xml:space="preserve"> сельско</w:t>
      </w:r>
      <w:r w:rsidR="00ED2EBD">
        <w:rPr>
          <w:b/>
          <w:sz w:val="28"/>
          <w:szCs w:val="28"/>
        </w:rPr>
        <w:t xml:space="preserve">е </w:t>
      </w:r>
      <w:r w:rsidR="00E72F45">
        <w:rPr>
          <w:b/>
          <w:sz w:val="28"/>
          <w:szCs w:val="28"/>
        </w:rPr>
        <w:t>поселение</w:t>
      </w:r>
      <w:r w:rsidR="00ED2EBD" w:rsidRPr="00ED2EBD">
        <w:rPr>
          <w:b/>
          <w:sz w:val="28"/>
          <w:szCs w:val="28"/>
        </w:rPr>
        <w:t xml:space="preserve"> </w:t>
      </w:r>
      <w:proofErr w:type="spellStart"/>
      <w:r w:rsidR="00ED2EBD">
        <w:rPr>
          <w:b/>
          <w:sz w:val="28"/>
          <w:szCs w:val="28"/>
        </w:rPr>
        <w:t>Кильмезского</w:t>
      </w:r>
      <w:proofErr w:type="spellEnd"/>
      <w:r w:rsidR="00ED2EBD">
        <w:rPr>
          <w:b/>
          <w:sz w:val="28"/>
          <w:szCs w:val="28"/>
        </w:rPr>
        <w:t xml:space="preserve"> района Кировской области»</w:t>
      </w:r>
    </w:p>
    <w:p w14:paraId="0A8C6BD2" w14:textId="77777777" w:rsidR="00ED2EBD" w:rsidRDefault="00ED2EBD" w:rsidP="00ED2EBD">
      <w:pPr>
        <w:spacing w:line="276" w:lineRule="auto"/>
        <w:jc w:val="center"/>
        <w:rPr>
          <w:b/>
        </w:rPr>
      </w:pPr>
    </w:p>
    <w:p w14:paraId="5DCB6B85" w14:textId="48111B40" w:rsidR="00E72F45" w:rsidRDefault="00E72F45" w:rsidP="00E72F45">
      <w:pPr>
        <w:ind w:left="567"/>
        <w:jc w:val="center"/>
        <w:rPr>
          <w:b/>
          <w:sz w:val="28"/>
          <w:szCs w:val="28"/>
        </w:rPr>
      </w:pPr>
    </w:p>
    <w:p w14:paraId="56C30C12" w14:textId="46C8B4C5" w:rsidR="007E11C8" w:rsidRPr="00AA5CB8" w:rsidRDefault="00474BB4" w:rsidP="00AA5CB8">
      <w:pPr>
        <w:shd w:val="clear" w:color="auto" w:fill="FFFFFF"/>
        <w:spacing w:line="276" w:lineRule="auto"/>
        <w:ind w:left="11" w:firstLine="697"/>
        <w:jc w:val="both"/>
        <w:rPr>
          <w:color w:val="000000"/>
        </w:rPr>
      </w:pPr>
      <w: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</w:t>
      </w:r>
      <w:r w:rsidR="00AA4026">
        <w:t xml:space="preserve">вом муниципального образования </w:t>
      </w:r>
      <w:proofErr w:type="spellStart"/>
      <w:r w:rsidR="00C0783F">
        <w:t>Бурашевское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области, в целях совершенствования порядка регулирования землепользов</w:t>
      </w:r>
      <w:r w:rsidR="00AA4026">
        <w:t xml:space="preserve">ания и застройки на территории </w:t>
      </w:r>
      <w:proofErr w:type="spellStart"/>
      <w:r w:rsidR="00C0783F">
        <w:t>Бурашевского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</w:t>
      </w:r>
      <w:r w:rsidR="00C0783F">
        <w:t xml:space="preserve"> </w:t>
      </w:r>
      <w:r w:rsidR="00AA4026">
        <w:rPr>
          <w:color w:val="000000"/>
        </w:rPr>
        <w:t xml:space="preserve">администрация </w:t>
      </w:r>
      <w:proofErr w:type="spellStart"/>
      <w:r w:rsidR="00C0783F">
        <w:rPr>
          <w:color w:val="000000"/>
        </w:rPr>
        <w:t>Бурашевского</w:t>
      </w:r>
      <w:proofErr w:type="spellEnd"/>
      <w:r>
        <w:rPr>
          <w:color w:val="000000"/>
        </w:rPr>
        <w:t xml:space="preserve"> сельского поселения ПОСТАНОВЛЯЕТ:</w:t>
      </w:r>
    </w:p>
    <w:p w14:paraId="13B2FEB6" w14:textId="77777777" w:rsidR="007E11C8" w:rsidRDefault="007E11C8" w:rsidP="00B40F58">
      <w:pPr>
        <w:tabs>
          <w:tab w:val="left" w:pos="709"/>
          <w:tab w:val="left" w:pos="10205"/>
        </w:tabs>
        <w:spacing w:line="276" w:lineRule="auto"/>
        <w:jc w:val="both"/>
        <w:rPr>
          <w:b/>
        </w:rPr>
      </w:pPr>
    </w:p>
    <w:p w14:paraId="54E23C5F" w14:textId="2EB49D37" w:rsidR="007E11C8" w:rsidRDefault="00474BB4" w:rsidP="00B40F58">
      <w:pPr>
        <w:spacing w:line="276" w:lineRule="auto"/>
        <w:ind w:firstLine="567"/>
        <w:jc w:val="both"/>
      </w:pPr>
      <w:r>
        <w:rPr>
          <w:b/>
        </w:rPr>
        <w:t>1.</w:t>
      </w:r>
      <w:r>
        <w:t xml:space="preserve"> Подготовить проект о внесении изменений в «Правила землепользования и застройки муниципального образ</w:t>
      </w:r>
      <w:r w:rsidR="00AA5CB8">
        <w:t xml:space="preserve">ования </w:t>
      </w:r>
      <w:proofErr w:type="spellStart"/>
      <w:r w:rsidR="00B71AC5">
        <w:t>Бурашевское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области».</w:t>
      </w:r>
    </w:p>
    <w:p w14:paraId="0632E175" w14:textId="206F68E5" w:rsidR="007E11C8" w:rsidRDefault="00474BB4" w:rsidP="00B40F58">
      <w:pPr>
        <w:spacing w:line="276" w:lineRule="auto"/>
        <w:ind w:firstLine="567"/>
        <w:jc w:val="both"/>
      </w:pPr>
      <w:r>
        <w:rPr>
          <w:b/>
        </w:rPr>
        <w:t>2.</w:t>
      </w:r>
      <w:r>
        <w:t xml:space="preserve"> Утвердить порядок и сроки проведения работ по проекту о внесении изменений в «Правила землепользования и застрой</w:t>
      </w:r>
      <w:r w:rsidR="00AA4026">
        <w:t xml:space="preserve">ки муниципального образования </w:t>
      </w:r>
      <w:proofErr w:type="spellStart"/>
      <w:r w:rsidR="005C7DB4">
        <w:t>Бурашевское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области», согласно приложению 1.</w:t>
      </w:r>
    </w:p>
    <w:p w14:paraId="68FFE9EB" w14:textId="3F0807CD" w:rsidR="007E11C8" w:rsidRDefault="00474BB4" w:rsidP="00B40F58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b/>
        </w:rPr>
        <w:t>3.</w:t>
      </w:r>
      <w:r w:rsidR="00BC2A1E">
        <w:t xml:space="preserve"> </w:t>
      </w:r>
      <w:proofErr w:type="gramStart"/>
      <w:r w:rsidR="00BC2A1E">
        <w:t>А</w:t>
      </w:r>
      <w:r>
        <w:t>дминистрации  МО</w:t>
      </w:r>
      <w:proofErr w:type="gramEnd"/>
      <w:r>
        <w:t xml:space="preserve"> </w:t>
      </w:r>
      <w:proofErr w:type="spellStart"/>
      <w:r w:rsidR="00BC2A1E">
        <w:t>Бурашевское</w:t>
      </w:r>
      <w:proofErr w:type="spellEnd"/>
      <w:r w:rsidR="00551E33">
        <w:t xml:space="preserve"> </w:t>
      </w:r>
      <w:r>
        <w:t>сельское поселение организовать размещение постановления на информаци</w:t>
      </w:r>
      <w:r w:rsidR="00AA4026">
        <w:t xml:space="preserve">онном стенде администрации  МО </w:t>
      </w:r>
      <w:proofErr w:type="spellStart"/>
      <w:r w:rsidR="00BC2A1E">
        <w:t>Бурашевское</w:t>
      </w:r>
      <w:proofErr w:type="spellEnd"/>
      <w:r>
        <w:t xml:space="preserve"> сельское поселение,  а также на офици</w:t>
      </w:r>
      <w:r w:rsidR="00AA4026">
        <w:t xml:space="preserve">альном сайте администрации  МО </w:t>
      </w:r>
      <w:proofErr w:type="spellStart"/>
      <w:r w:rsidR="00BC2A1E">
        <w:t>Бурашевское</w:t>
      </w:r>
      <w:proofErr w:type="spellEnd"/>
      <w:r>
        <w:t xml:space="preserve"> сельское поселение  в сети Интернет. </w:t>
      </w:r>
    </w:p>
    <w:p w14:paraId="3CBDC0DA" w14:textId="77777777" w:rsidR="007E11C8" w:rsidRDefault="007E11C8" w:rsidP="00B40F58">
      <w:pPr>
        <w:spacing w:line="276" w:lineRule="auto"/>
        <w:ind w:left="720"/>
        <w:jc w:val="both"/>
        <w:rPr>
          <w:rFonts w:eastAsia="Calibri"/>
          <w:lang w:eastAsia="en-US"/>
        </w:rPr>
      </w:pPr>
    </w:p>
    <w:p w14:paraId="569C34EC" w14:textId="77777777" w:rsidR="007E11C8" w:rsidRDefault="007E11C8" w:rsidP="00B40F58">
      <w:pPr>
        <w:spacing w:line="276" w:lineRule="auto"/>
        <w:ind w:firstLine="708"/>
        <w:jc w:val="both"/>
      </w:pPr>
    </w:p>
    <w:p w14:paraId="29108BBB" w14:textId="11BF817D" w:rsidR="00BC2A1E" w:rsidRDefault="00ED2EBD" w:rsidP="00E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BC2A1E">
        <w:rPr>
          <w:sz w:val="28"/>
          <w:szCs w:val="28"/>
        </w:rPr>
        <w:t xml:space="preserve">главы </w:t>
      </w:r>
      <w:proofErr w:type="spellStart"/>
      <w:r w:rsidR="00BC2A1E">
        <w:rPr>
          <w:sz w:val="28"/>
          <w:szCs w:val="28"/>
        </w:rPr>
        <w:t>Бурашевского</w:t>
      </w:r>
      <w:proofErr w:type="spellEnd"/>
    </w:p>
    <w:p w14:paraId="7ACD5494" w14:textId="594F74C6" w:rsidR="00BC2A1E" w:rsidRDefault="00BC2A1E" w:rsidP="00E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ED2EB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Л.С.Маслова</w:t>
      </w:r>
      <w:proofErr w:type="spellEnd"/>
    </w:p>
    <w:p w14:paraId="2A7D412F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223A69B7" w14:textId="77777777" w:rsidR="007E11C8" w:rsidRDefault="007E11C8" w:rsidP="00B40F58">
      <w:pPr>
        <w:spacing w:line="276" w:lineRule="auto"/>
        <w:jc w:val="right"/>
        <w:rPr>
          <w:rFonts w:eastAsia="Calibri"/>
          <w:lang w:eastAsia="en-US"/>
        </w:rPr>
      </w:pPr>
    </w:p>
    <w:p w14:paraId="35F64974" w14:textId="77777777" w:rsidR="007E11C8" w:rsidRDefault="007E11C8" w:rsidP="00B40F58">
      <w:pPr>
        <w:spacing w:line="276" w:lineRule="auto"/>
        <w:rPr>
          <w:rFonts w:eastAsia="Calibri"/>
          <w:lang w:eastAsia="en-US"/>
        </w:rPr>
      </w:pPr>
    </w:p>
    <w:p w14:paraId="446CB4EB" w14:textId="77777777" w:rsidR="007E11C8" w:rsidRDefault="007E11C8" w:rsidP="00B40F58">
      <w:pPr>
        <w:spacing w:line="276" w:lineRule="auto"/>
        <w:jc w:val="right"/>
        <w:rPr>
          <w:rFonts w:eastAsia="Calibri"/>
          <w:spacing w:val="-3"/>
          <w:lang w:eastAsia="en-US"/>
        </w:rPr>
      </w:pPr>
    </w:p>
    <w:p w14:paraId="196563AE" w14:textId="77777777" w:rsidR="007E11C8" w:rsidRDefault="007E11C8">
      <w:pPr>
        <w:jc w:val="right"/>
        <w:rPr>
          <w:spacing w:val="-3"/>
        </w:rPr>
      </w:pPr>
    </w:p>
    <w:p w14:paraId="61ADC88D" w14:textId="3232B531" w:rsidR="00BC2A1E" w:rsidRDefault="00BC2A1E">
      <w:pPr>
        <w:rPr>
          <w:spacing w:val="-3"/>
        </w:rPr>
      </w:pPr>
      <w:r>
        <w:rPr>
          <w:spacing w:val="-3"/>
        </w:rPr>
        <w:br w:type="page"/>
      </w:r>
    </w:p>
    <w:p w14:paraId="5E5DE35A" w14:textId="77777777" w:rsidR="007E11C8" w:rsidRDefault="007E11C8">
      <w:pPr>
        <w:jc w:val="right"/>
        <w:rPr>
          <w:spacing w:val="-3"/>
        </w:rPr>
      </w:pPr>
    </w:p>
    <w:p w14:paraId="62F3A7DB" w14:textId="77777777" w:rsidR="007E11C8" w:rsidRDefault="00474BB4">
      <w:pPr>
        <w:jc w:val="right"/>
      </w:pPr>
      <w:r>
        <w:rPr>
          <w:spacing w:val="-3"/>
        </w:rPr>
        <w:t xml:space="preserve">Приложение № 1 </w:t>
      </w:r>
    </w:p>
    <w:p w14:paraId="387B6635" w14:textId="77777777" w:rsidR="007E11C8" w:rsidRDefault="00474BB4">
      <w:pPr>
        <w:jc w:val="right"/>
        <w:rPr>
          <w:spacing w:val="-3"/>
        </w:rPr>
      </w:pPr>
      <w:r>
        <w:rPr>
          <w:spacing w:val="-3"/>
        </w:rPr>
        <w:t>к постановлению администрации</w:t>
      </w:r>
    </w:p>
    <w:p w14:paraId="710CDD70" w14:textId="77777777" w:rsidR="007E11C8" w:rsidRDefault="00474BB4">
      <w:pPr>
        <w:jc w:val="right"/>
        <w:rPr>
          <w:spacing w:val="-3"/>
        </w:rPr>
      </w:pPr>
      <w:r>
        <w:rPr>
          <w:spacing w:val="-3"/>
        </w:rPr>
        <w:t>муниципального образования</w:t>
      </w:r>
    </w:p>
    <w:p w14:paraId="1597F7E5" w14:textId="5B45117D" w:rsidR="007E11C8" w:rsidRDefault="003F011B">
      <w:pPr>
        <w:jc w:val="right"/>
        <w:rPr>
          <w:spacing w:val="-3"/>
        </w:rPr>
      </w:pPr>
      <w:proofErr w:type="spellStart"/>
      <w:r>
        <w:rPr>
          <w:spacing w:val="-3"/>
        </w:rPr>
        <w:t>Бурашевского</w:t>
      </w:r>
      <w:proofErr w:type="spellEnd"/>
      <w:r w:rsidR="00474BB4">
        <w:rPr>
          <w:spacing w:val="-3"/>
        </w:rPr>
        <w:t xml:space="preserve"> сельское поселение</w:t>
      </w:r>
    </w:p>
    <w:p w14:paraId="020DB661" w14:textId="4AE6AF01" w:rsidR="007E11C8" w:rsidRPr="00ED2EBD" w:rsidRDefault="00474BB4">
      <w:pPr>
        <w:jc w:val="right"/>
      </w:pPr>
      <w:r w:rsidRPr="00ED2EBD">
        <w:rPr>
          <w:spacing w:val="-3"/>
        </w:rPr>
        <w:t xml:space="preserve">от </w:t>
      </w:r>
      <w:r w:rsidR="00ED2EBD" w:rsidRPr="00ED2EBD">
        <w:rPr>
          <w:spacing w:val="-3"/>
        </w:rPr>
        <w:t>02</w:t>
      </w:r>
      <w:r w:rsidR="00AA5CB8" w:rsidRPr="00ED2EBD">
        <w:rPr>
          <w:spacing w:val="-3"/>
        </w:rPr>
        <w:t>.</w:t>
      </w:r>
      <w:r w:rsidR="003F011B" w:rsidRPr="00ED2EBD">
        <w:rPr>
          <w:spacing w:val="-3"/>
        </w:rPr>
        <w:t>0</w:t>
      </w:r>
      <w:r w:rsidR="00ED2EBD" w:rsidRPr="00ED2EBD">
        <w:rPr>
          <w:spacing w:val="-3"/>
        </w:rPr>
        <w:t>8</w:t>
      </w:r>
      <w:r w:rsidR="00AA4026" w:rsidRPr="00ED2EBD">
        <w:rPr>
          <w:spacing w:val="-3"/>
        </w:rPr>
        <w:t>.202</w:t>
      </w:r>
      <w:r w:rsidR="003F011B" w:rsidRPr="00ED2EBD">
        <w:rPr>
          <w:spacing w:val="-3"/>
        </w:rPr>
        <w:t>4</w:t>
      </w:r>
      <w:r w:rsidR="00AA4026" w:rsidRPr="00ED2EBD">
        <w:rPr>
          <w:spacing w:val="-3"/>
        </w:rPr>
        <w:t xml:space="preserve"> №</w:t>
      </w:r>
      <w:r w:rsidR="00ED2EBD" w:rsidRPr="00ED2EBD">
        <w:rPr>
          <w:spacing w:val="-3"/>
        </w:rPr>
        <w:t>19</w:t>
      </w:r>
      <w:r w:rsidR="00AA4026" w:rsidRPr="00ED2EBD">
        <w:rPr>
          <w:spacing w:val="-3"/>
        </w:rPr>
        <w:t xml:space="preserve"> </w:t>
      </w:r>
    </w:p>
    <w:p w14:paraId="631A64D4" w14:textId="77777777" w:rsidR="007E11C8" w:rsidRDefault="007E11C8">
      <w:pPr>
        <w:rPr>
          <w:spacing w:val="-3"/>
        </w:rPr>
      </w:pPr>
    </w:p>
    <w:p w14:paraId="069AFEB3" w14:textId="77777777" w:rsidR="007E11C8" w:rsidRDefault="007E11C8">
      <w:pPr>
        <w:jc w:val="right"/>
        <w:outlineLvl w:val="0"/>
      </w:pPr>
    </w:p>
    <w:p w14:paraId="0329CFCE" w14:textId="7B931300" w:rsidR="007E11C8" w:rsidRDefault="00474BB4">
      <w:pPr>
        <w:jc w:val="center"/>
        <w:rPr>
          <w:b/>
        </w:rPr>
      </w:pPr>
      <w:r>
        <w:rPr>
          <w:b/>
        </w:rPr>
        <w:t>Порядок и сроки проведения работ по подготовке проекта о внесении изменений «Правил землепользования и застройки муниципального о</w:t>
      </w:r>
      <w:r w:rsidR="00AA4026">
        <w:rPr>
          <w:b/>
        </w:rPr>
        <w:t xml:space="preserve">бразования </w:t>
      </w:r>
      <w:proofErr w:type="spellStart"/>
      <w:r w:rsidR="00BE5EDB">
        <w:rPr>
          <w:b/>
        </w:rPr>
        <w:t>Бурашевское</w:t>
      </w:r>
      <w:proofErr w:type="spellEnd"/>
      <w:r w:rsidR="00AA5CB8">
        <w:rPr>
          <w:b/>
        </w:rPr>
        <w:t xml:space="preserve"> </w:t>
      </w:r>
      <w:r>
        <w:rPr>
          <w:b/>
        </w:rPr>
        <w:t xml:space="preserve">сельское поселение </w:t>
      </w:r>
      <w:proofErr w:type="spellStart"/>
      <w:r>
        <w:rPr>
          <w:b/>
        </w:rPr>
        <w:t>Кильмезского</w:t>
      </w:r>
      <w:proofErr w:type="spellEnd"/>
      <w:r>
        <w:rPr>
          <w:b/>
        </w:rPr>
        <w:t xml:space="preserve"> района Кировской области»</w:t>
      </w:r>
    </w:p>
    <w:p w14:paraId="7615BCD8" w14:textId="77777777" w:rsidR="007E11C8" w:rsidRDefault="007E11C8">
      <w:pPr>
        <w:jc w:val="center"/>
        <w:rPr>
          <w:b/>
        </w:rPr>
      </w:pPr>
    </w:p>
    <w:p w14:paraId="3AFA8E5A" w14:textId="77777777" w:rsidR="007E11C8" w:rsidRDefault="007E11C8">
      <w:pPr>
        <w:jc w:val="center"/>
        <w:rPr>
          <w:b/>
        </w:rPr>
      </w:pPr>
    </w:p>
    <w:tbl>
      <w:tblPr>
        <w:tblW w:w="9510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8"/>
        <w:gridCol w:w="3982"/>
      </w:tblGrid>
      <w:tr w:rsidR="007E11C8" w14:paraId="182B05E4" w14:textId="77777777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E20C" w14:textId="77777777" w:rsidR="007E11C8" w:rsidRDefault="00474BB4">
            <w:pPr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A78D" w14:textId="77777777" w:rsidR="007E11C8" w:rsidRDefault="00474BB4">
            <w:pPr>
              <w:jc w:val="center"/>
            </w:pPr>
            <w:r>
              <w:t>Наименование работ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80BF" w14:textId="77777777" w:rsidR="007E11C8" w:rsidRDefault="00474BB4">
            <w:pPr>
              <w:jc w:val="center"/>
            </w:pPr>
            <w:r>
              <w:t>Срок</w:t>
            </w:r>
          </w:p>
        </w:tc>
      </w:tr>
      <w:tr w:rsidR="007E11C8" w14:paraId="3A1E4A69" w14:textId="77777777">
        <w:trPr>
          <w:cantSplit/>
          <w:trHeight w:val="10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C1E3" w14:textId="77777777" w:rsidR="007E11C8" w:rsidRDefault="00474BB4">
            <w:r>
              <w:t xml:space="preserve">1. 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F4EF" w14:textId="43F02CF8" w:rsidR="007E11C8" w:rsidRDefault="00474BB4" w:rsidP="004F452D">
            <w:pPr>
              <w:jc w:val="both"/>
            </w:pPr>
            <w:r>
              <w:t xml:space="preserve">Издание </w:t>
            </w:r>
            <w:r w:rsidR="00AA4026">
              <w:t xml:space="preserve">постановления администрации МО </w:t>
            </w:r>
            <w:proofErr w:type="spellStart"/>
            <w:r w:rsidR="004F452D">
              <w:t>Бурашевское</w:t>
            </w:r>
            <w:proofErr w:type="spellEnd"/>
            <w:r w:rsidR="00AA4026">
              <w:t xml:space="preserve"> сельское поселение </w:t>
            </w:r>
            <w:r>
              <w:t>«О подготовк</w:t>
            </w:r>
            <w:r w:rsidR="00AA4026">
              <w:t xml:space="preserve">е проекта о внесении изменений в постановление </w:t>
            </w:r>
            <w:r>
              <w:t xml:space="preserve">от </w:t>
            </w:r>
            <w:r w:rsidR="00AA4026" w:rsidRPr="00AA4026">
              <w:t xml:space="preserve">27.04.2021 № 21 </w:t>
            </w:r>
            <w:r>
              <w:t>«Об утверждении Правил землепользования и застро</w:t>
            </w:r>
            <w:r w:rsidR="00AA4026">
              <w:t xml:space="preserve">йки муниципального образования </w:t>
            </w:r>
            <w:proofErr w:type="spellStart"/>
            <w:r w:rsidR="004F452D">
              <w:t>Бурашевское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Кильмезского</w:t>
            </w:r>
            <w:proofErr w:type="spellEnd"/>
            <w:r>
              <w:t xml:space="preserve"> района Кировской области</w:t>
            </w:r>
            <w:proofErr w:type="gramStart"/>
            <w:r>
              <w:t xml:space="preserve">»»   </w:t>
            </w:r>
            <w:proofErr w:type="gramEnd"/>
            <w:r>
              <w:t xml:space="preserve">  (далее – проект изменений Правил).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5C00" w14:textId="699A70C5" w:rsidR="007E11C8" w:rsidRDefault="00ED2EBD" w:rsidP="00BE5EDB">
            <w:pPr>
              <w:jc w:val="center"/>
            </w:pPr>
            <w:r>
              <w:t>02</w:t>
            </w:r>
            <w:r w:rsidR="00AA4026" w:rsidRPr="00ED2EBD">
              <w:t>.0</w:t>
            </w:r>
            <w:r>
              <w:t>8</w:t>
            </w:r>
            <w:bookmarkStart w:id="0" w:name="_GoBack"/>
            <w:bookmarkEnd w:id="0"/>
            <w:r w:rsidR="00474BB4" w:rsidRPr="00ED2EBD">
              <w:t>.202</w:t>
            </w:r>
            <w:r w:rsidR="003F011B" w:rsidRPr="00ED2EBD">
              <w:t>4</w:t>
            </w:r>
            <w:r w:rsidR="00474BB4" w:rsidRPr="00ED2EBD">
              <w:t xml:space="preserve"> г.</w:t>
            </w:r>
          </w:p>
        </w:tc>
      </w:tr>
      <w:tr w:rsidR="007E11C8" w14:paraId="23D825BC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72E4" w14:textId="77777777" w:rsidR="007E11C8" w:rsidRDefault="00474BB4">
            <w:r>
              <w:t>2.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903" w14:textId="77777777" w:rsidR="007E11C8" w:rsidRDefault="00474BB4">
            <w:r>
              <w:t xml:space="preserve">Опубликование сообщения о принятии постановления о подготовке проекта </w:t>
            </w:r>
            <w:proofErr w:type="gramStart"/>
            <w:r>
              <w:t>изменений Правил</w:t>
            </w:r>
            <w:proofErr w:type="gramEnd"/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AD2C" w14:textId="77777777" w:rsidR="007E11C8" w:rsidRDefault="00474BB4">
            <w:r>
              <w:t>Не позднее 5 дней с даты принятия постановления о подготовке проекта</w:t>
            </w:r>
          </w:p>
        </w:tc>
      </w:tr>
      <w:tr w:rsidR="007E11C8" w14:paraId="24E3DA4F" w14:textId="77777777">
        <w:trPr>
          <w:cantSplit/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7257" w14:textId="77777777" w:rsidR="007E11C8" w:rsidRDefault="00474BB4">
            <w:r>
              <w:t>3.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53A9" w14:textId="77777777" w:rsidR="007E11C8" w:rsidRDefault="00474BB4">
            <w:r>
              <w:t xml:space="preserve">Разработка проекта </w:t>
            </w:r>
            <w:proofErr w:type="gramStart"/>
            <w:r>
              <w:t>изменений Правил</w:t>
            </w:r>
            <w:proofErr w:type="gramEnd"/>
            <w:r>
              <w:t xml:space="preserve">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755A" w14:textId="77777777" w:rsidR="007E11C8" w:rsidRDefault="00474BB4">
            <w:r>
              <w:t>До полного исполнения обязательств</w:t>
            </w:r>
          </w:p>
        </w:tc>
      </w:tr>
      <w:tr w:rsidR="007E11C8" w14:paraId="157BA640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CFA8" w14:textId="17BCFBC3" w:rsidR="007E11C8" w:rsidRDefault="00B232F5">
            <w:r>
              <w:t>4</w:t>
            </w:r>
            <w:r w:rsidR="00474BB4">
              <w:t>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10C8" w14:textId="4B128441" w:rsidR="007E11C8" w:rsidRDefault="00474BB4" w:rsidP="004F452D">
            <w:r>
              <w:t>П</w:t>
            </w:r>
            <w:r w:rsidR="00AA4026">
              <w:t xml:space="preserve">редставление проекта </w:t>
            </w:r>
            <w:proofErr w:type="gramStart"/>
            <w:r w:rsidR="00AA4026">
              <w:t xml:space="preserve">изменений </w:t>
            </w:r>
            <w:r>
              <w:t>Правил</w:t>
            </w:r>
            <w:proofErr w:type="gramEnd"/>
            <w:r>
              <w:t xml:space="preserve"> на проверку администрации муниципального образования </w:t>
            </w:r>
            <w:proofErr w:type="spellStart"/>
            <w:r w:rsidR="004F452D">
              <w:t>Бурашевское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8545" w14:textId="6E9613FB" w:rsidR="007E11C8" w:rsidRDefault="00474BB4">
            <w:r>
              <w:t>Непосредственно пос</w:t>
            </w:r>
            <w:r w:rsidR="00AA4026">
              <w:t xml:space="preserve">ле разработки проекта </w:t>
            </w:r>
            <w:proofErr w:type="gramStart"/>
            <w:r w:rsidR="00AA4026">
              <w:t>изменений</w:t>
            </w:r>
            <w:r>
              <w:t xml:space="preserve"> Правил</w:t>
            </w:r>
            <w:proofErr w:type="gramEnd"/>
            <w:r>
              <w:t xml:space="preserve"> </w:t>
            </w:r>
          </w:p>
        </w:tc>
      </w:tr>
      <w:tr w:rsidR="007E11C8" w14:paraId="5B25BB11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943B" w14:textId="22928700" w:rsidR="007E11C8" w:rsidRDefault="00B232F5">
            <w:r>
              <w:t>5</w:t>
            </w:r>
            <w:r w:rsidR="00474BB4">
              <w:t>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7100" w14:textId="2A9312FE" w:rsidR="007E11C8" w:rsidRDefault="00474BB4" w:rsidP="00AA5CB8">
            <w:r>
              <w:t>Направление проекта изменений Правил Гл</w:t>
            </w:r>
            <w:r w:rsidR="00AA4026">
              <w:t xml:space="preserve">аве муниципального образования </w:t>
            </w:r>
            <w:proofErr w:type="spellStart"/>
            <w:r w:rsidR="004F452D">
              <w:t>Бурашевское</w:t>
            </w:r>
            <w:proofErr w:type="spellEnd"/>
            <w:r w:rsidR="004F452D">
              <w:t xml:space="preserve"> сельское поселение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F778" w14:textId="77777777" w:rsidR="007E11C8" w:rsidRDefault="00474BB4">
            <w:r>
              <w:t xml:space="preserve">После проведения проверки администрацией </w:t>
            </w:r>
            <w:proofErr w:type="gramStart"/>
            <w:r>
              <w:t>проекта Правил</w:t>
            </w:r>
            <w:proofErr w:type="gramEnd"/>
          </w:p>
        </w:tc>
      </w:tr>
      <w:tr w:rsidR="007E11C8" w14:paraId="0FFA9348" w14:textId="77777777">
        <w:trPr>
          <w:cantSplit/>
          <w:trHeight w:val="9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5A69" w14:textId="61B989CE" w:rsidR="007E11C8" w:rsidRDefault="00B232F5">
            <w:r>
              <w:t>6</w:t>
            </w:r>
            <w:r w:rsidR="00474BB4">
              <w:t>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2D1" w14:textId="2BB867BD" w:rsidR="007E11C8" w:rsidRDefault="00474BB4" w:rsidP="00AA5CB8">
            <w:r>
              <w:t>Принятие гла</w:t>
            </w:r>
            <w:r w:rsidR="00AA4026">
              <w:t xml:space="preserve">вой муниципального образования </w:t>
            </w:r>
            <w:proofErr w:type="spellStart"/>
            <w:r w:rsidR="004F452D">
              <w:t>Бурашевское</w:t>
            </w:r>
            <w:proofErr w:type="spellEnd"/>
            <w:r w:rsidR="004F452D">
              <w:t xml:space="preserve"> сельское поселение </w:t>
            </w:r>
            <w:r>
              <w:t xml:space="preserve">решения о проведении публичных слушаний по проекту </w:t>
            </w:r>
            <w:proofErr w:type="gramStart"/>
            <w:r>
              <w:t>изменений Правил</w:t>
            </w:r>
            <w:proofErr w:type="gramEnd"/>
            <w:r>
              <w:t xml:space="preserve"> 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0925" w14:textId="77777777" w:rsidR="007E11C8" w:rsidRDefault="00474BB4">
            <w:r>
              <w:t>Не позднее 7 дней до дня размещения на официальном сайте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t xml:space="preserve">проекта </w:t>
            </w:r>
            <w:proofErr w:type="gramStart"/>
            <w:r>
              <w:t>изменений Правил</w:t>
            </w:r>
            <w:proofErr w:type="gramEnd"/>
            <w:r>
              <w:t xml:space="preserve"> </w:t>
            </w:r>
          </w:p>
        </w:tc>
      </w:tr>
      <w:tr w:rsidR="007E11C8" w14:paraId="6FC63D62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E589" w14:textId="630A88F1" w:rsidR="007E11C8" w:rsidRDefault="00B232F5">
            <w:r>
              <w:t>7</w:t>
            </w:r>
            <w:r w:rsidR="00474BB4">
              <w:t>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6AF9" w14:textId="77777777" w:rsidR="007E11C8" w:rsidRDefault="00474BB4">
            <w:r>
              <w:t>Опубликование материалов по проекту Правил.</w:t>
            </w:r>
          </w:p>
          <w:p w14:paraId="3FEEA0C2" w14:textId="77777777" w:rsidR="007E11C8" w:rsidRDefault="00474BB4">
            <w:r>
              <w:t>Проведение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0533" w14:textId="627CF004" w:rsidR="007E11C8" w:rsidRDefault="00474BB4" w:rsidP="00DB6AB8">
            <w:r>
              <w:t xml:space="preserve">Не </w:t>
            </w:r>
            <w:r w:rsidR="00DB6AB8">
              <w:t xml:space="preserve">более </w:t>
            </w:r>
            <w:r>
              <w:t>1 месяца</w:t>
            </w:r>
          </w:p>
        </w:tc>
      </w:tr>
      <w:tr w:rsidR="007E11C8" w14:paraId="3BACD7AA" w14:textId="77777777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B9DC" w14:textId="433665C0" w:rsidR="007E11C8" w:rsidRDefault="00B232F5">
            <w:r>
              <w:t>8</w:t>
            </w:r>
            <w:r w:rsidR="00474BB4">
              <w:t>.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FE12" w14:textId="77777777" w:rsidR="007E11C8" w:rsidRDefault="00474BB4">
            <w:r>
              <w:t xml:space="preserve">Внесение изменений в </w:t>
            </w:r>
            <w:proofErr w:type="gramStart"/>
            <w:r>
              <w:t>проект Правил</w:t>
            </w:r>
            <w:proofErr w:type="gramEnd"/>
            <w:r>
              <w:t xml:space="preserve"> по результатам публичных слушаний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C784" w14:textId="77777777" w:rsidR="007E11C8" w:rsidRDefault="00474BB4">
            <w:r>
              <w:t xml:space="preserve">Срок определяется дополнительно, в зависимости от количества несоответствий </w:t>
            </w:r>
          </w:p>
        </w:tc>
      </w:tr>
    </w:tbl>
    <w:p w14:paraId="70DA5DE3" w14:textId="77777777" w:rsidR="007E11C8" w:rsidRDefault="007E11C8">
      <w:pPr>
        <w:spacing w:line="240" w:lineRule="exact"/>
      </w:pPr>
    </w:p>
    <w:p w14:paraId="0450B219" w14:textId="77777777" w:rsidR="007E11C8" w:rsidRDefault="007E11C8"/>
    <w:p w14:paraId="26CD1A76" w14:textId="77777777" w:rsidR="007E11C8" w:rsidRDefault="007E11C8"/>
    <w:p w14:paraId="257CEF3E" w14:textId="77777777" w:rsidR="007E11C8" w:rsidRDefault="007E11C8"/>
    <w:p w14:paraId="44F2F736" w14:textId="77777777" w:rsidR="007E11C8" w:rsidRDefault="007E11C8">
      <w:pPr>
        <w:outlineLvl w:val="0"/>
      </w:pPr>
    </w:p>
    <w:sectPr w:rsidR="007E11C8" w:rsidSect="001B4FF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49363" w14:textId="77777777" w:rsidR="00C156EE" w:rsidRDefault="00C156EE">
      <w:r>
        <w:separator/>
      </w:r>
    </w:p>
  </w:endnote>
  <w:endnote w:type="continuationSeparator" w:id="0">
    <w:p w14:paraId="3073E355" w14:textId="77777777" w:rsidR="00C156EE" w:rsidRDefault="00C1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4FD7E" w14:textId="77777777" w:rsidR="00C156EE" w:rsidRDefault="00C156EE">
      <w:r>
        <w:separator/>
      </w:r>
    </w:p>
  </w:footnote>
  <w:footnote w:type="continuationSeparator" w:id="0">
    <w:p w14:paraId="509C8725" w14:textId="77777777" w:rsidR="00C156EE" w:rsidRDefault="00C1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C8"/>
    <w:rsid w:val="000961FF"/>
    <w:rsid w:val="001B4FF7"/>
    <w:rsid w:val="001F2D19"/>
    <w:rsid w:val="00234CB6"/>
    <w:rsid w:val="003D5E77"/>
    <w:rsid w:val="003F011B"/>
    <w:rsid w:val="00474BB4"/>
    <w:rsid w:val="00483B50"/>
    <w:rsid w:val="004F452D"/>
    <w:rsid w:val="00551E33"/>
    <w:rsid w:val="005C7DB4"/>
    <w:rsid w:val="00690D64"/>
    <w:rsid w:val="00736DE7"/>
    <w:rsid w:val="00767DF6"/>
    <w:rsid w:val="00783A8B"/>
    <w:rsid w:val="007B5D1D"/>
    <w:rsid w:val="007E11C8"/>
    <w:rsid w:val="009500B4"/>
    <w:rsid w:val="00AA4026"/>
    <w:rsid w:val="00AA5CB8"/>
    <w:rsid w:val="00AB5A32"/>
    <w:rsid w:val="00B232F5"/>
    <w:rsid w:val="00B40F58"/>
    <w:rsid w:val="00B71AC5"/>
    <w:rsid w:val="00BC2A1E"/>
    <w:rsid w:val="00BE5EDB"/>
    <w:rsid w:val="00C0783F"/>
    <w:rsid w:val="00C156EE"/>
    <w:rsid w:val="00D878E5"/>
    <w:rsid w:val="00DB6AB8"/>
    <w:rsid w:val="00E72F45"/>
    <w:rsid w:val="00E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9275"/>
  <w15:docId w15:val="{D4D76043-D46B-4018-AB42-3DBE686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F7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B4F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4F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4F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4F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4F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F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4F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4FF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4F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4F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B4FF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B4F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B4F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B4F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B4F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B4F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B4F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B4F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B4FF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B4FF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1B4FF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4FF7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B4F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4F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4FF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4F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4FF7"/>
    <w:rPr>
      <w:i/>
    </w:rPr>
  </w:style>
  <w:style w:type="character" w:customStyle="1" w:styleId="11">
    <w:name w:val="Верхний колонтитул Знак1"/>
    <w:link w:val="aa"/>
    <w:uiPriority w:val="99"/>
    <w:rsid w:val="001B4FF7"/>
  </w:style>
  <w:style w:type="paragraph" w:styleId="ab">
    <w:name w:val="footer"/>
    <w:basedOn w:val="a"/>
    <w:link w:val="ac"/>
    <w:uiPriority w:val="99"/>
    <w:unhideWhenUsed/>
    <w:rsid w:val="001B4FF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B4FF7"/>
  </w:style>
  <w:style w:type="character" w:customStyle="1" w:styleId="ac">
    <w:name w:val="Нижний колонтитул Знак"/>
    <w:link w:val="ab"/>
    <w:uiPriority w:val="99"/>
    <w:rsid w:val="001B4FF7"/>
  </w:style>
  <w:style w:type="table" w:styleId="ad">
    <w:name w:val="Table Grid"/>
    <w:uiPriority w:val="59"/>
    <w:rsid w:val="001B4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B4F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1B4FF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B4FF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B4F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B4FF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B4FF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B4FF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B4F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B4FF7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B4FF7"/>
    <w:rPr>
      <w:sz w:val="18"/>
    </w:rPr>
  </w:style>
  <w:style w:type="character" w:styleId="af0">
    <w:name w:val="footnote reference"/>
    <w:uiPriority w:val="99"/>
    <w:unhideWhenUsed/>
    <w:rsid w:val="001B4FF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B4FF7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B4FF7"/>
    <w:rPr>
      <w:sz w:val="20"/>
    </w:rPr>
  </w:style>
  <w:style w:type="character" w:styleId="af3">
    <w:name w:val="endnote reference"/>
    <w:uiPriority w:val="99"/>
    <w:semiHidden/>
    <w:unhideWhenUsed/>
    <w:rsid w:val="001B4F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4FF7"/>
    <w:pPr>
      <w:spacing w:after="57"/>
    </w:pPr>
  </w:style>
  <w:style w:type="paragraph" w:styleId="23">
    <w:name w:val="toc 2"/>
    <w:basedOn w:val="a"/>
    <w:next w:val="a"/>
    <w:uiPriority w:val="39"/>
    <w:unhideWhenUsed/>
    <w:rsid w:val="001B4F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B4F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B4F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B4F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4F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4F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4F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4FF7"/>
    <w:pPr>
      <w:spacing w:after="57"/>
      <w:ind w:left="2268"/>
    </w:pPr>
  </w:style>
  <w:style w:type="paragraph" w:styleId="af4">
    <w:name w:val="TOC Heading"/>
    <w:uiPriority w:val="39"/>
    <w:unhideWhenUsed/>
    <w:rsid w:val="001B4FF7"/>
  </w:style>
  <w:style w:type="paragraph" w:styleId="af5">
    <w:name w:val="table of figures"/>
    <w:basedOn w:val="a"/>
    <w:next w:val="a"/>
    <w:uiPriority w:val="99"/>
    <w:unhideWhenUsed/>
    <w:rsid w:val="001B4FF7"/>
  </w:style>
  <w:style w:type="character" w:customStyle="1" w:styleId="WW8Num1z0">
    <w:name w:val="WW8Num1z0"/>
    <w:qFormat/>
    <w:rsid w:val="001B4FF7"/>
    <w:rPr>
      <w:rFonts w:cs="Times New Roman"/>
    </w:rPr>
  </w:style>
  <w:style w:type="character" w:customStyle="1" w:styleId="WW8Num1z1">
    <w:name w:val="WW8Num1z1"/>
    <w:qFormat/>
    <w:rsid w:val="001B4FF7"/>
    <w:rPr>
      <w:rFonts w:ascii="Courier New" w:hAnsi="Courier New" w:cs="Courier New"/>
    </w:rPr>
  </w:style>
  <w:style w:type="character" w:customStyle="1" w:styleId="WW8Num1z2">
    <w:name w:val="WW8Num1z2"/>
    <w:qFormat/>
    <w:rsid w:val="001B4FF7"/>
    <w:rPr>
      <w:rFonts w:ascii="Wingdings" w:hAnsi="Wingdings" w:cs="Wingdings"/>
    </w:rPr>
  </w:style>
  <w:style w:type="character" w:customStyle="1" w:styleId="WW8Num1z3">
    <w:name w:val="WW8Num1z3"/>
    <w:qFormat/>
    <w:rsid w:val="001B4FF7"/>
    <w:rPr>
      <w:rFonts w:ascii="Symbol" w:hAnsi="Symbol" w:cs="Symbol"/>
    </w:rPr>
  </w:style>
  <w:style w:type="character" w:styleId="af6">
    <w:name w:val="Hyperlink"/>
    <w:rsid w:val="001B4FF7"/>
    <w:rPr>
      <w:color w:val="0000FF"/>
      <w:u w:val="single"/>
    </w:rPr>
  </w:style>
  <w:style w:type="character" w:customStyle="1" w:styleId="af7">
    <w:name w:val="Верхний колонтитул Знак"/>
    <w:qFormat/>
    <w:rsid w:val="001B4FF7"/>
    <w:rPr>
      <w:rFonts w:ascii="Calibri" w:hAnsi="Calibri" w:cs="Calibri"/>
      <w:sz w:val="22"/>
      <w:szCs w:val="22"/>
      <w:lang w:val="ru-RU" w:bidi="ar-SA"/>
    </w:rPr>
  </w:style>
  <w:style w:type="character" w:styleId="af8">
    <w:name w:val="page number"/>
    <w:rsid w:val="001B4FF7"/>
    <w:rPr>
      <w:rFonts w:cs="Times New Roman"/>
    </w:rPr>
  </w:style>
  <w:style w:type="paragraph" w:customStyle="1" w:styleId="Heading">
    <w:name w:val="Heading"/>
    <w:basedOn w:val="a"/>
    <w:next w:val="af9"/>
    <w:qFormat/>
    <w:rsid w:val="001B4FF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1B4FF7"/>
    <w:pPr>
      <w:spacing w:after="140" w:line="276" w:lineRule="auto"/>
    </w:pPr>
  </w:style>
  <w:style w:type="paragraph" w:styleId="afa">
    <w:name w:val="List"/>
    <w:basedOn w:val="af9"/>
    <w:rsid w:val="001B4FF7"/>
  </w:style>
  <w:style w:type="paragraph" w:styleId="afb">
    <w:name w:val="caption"/>
    <w:basedOn w:val="a"/>
    <w:qFormat/>
    <w:rsid w:val="001B4F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4FF7"/>
    <w:pPr>
      <w:suppressLineNumbers/>
    </w:pPr>
  </w:style>
  <w:style w:type="paragraph" w:styleId="afc">
    <w:name w:val="No Spacing"/>
    <w:qFormat/>
    <w:rsid w:val="001B4FF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rsid w:val="001B4FF7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rsid w:val="001B4FF7"/>
    <w:pPr>
      <w:tabs>
        <w:tab w:val="center" w:pos="4677"/>
        <w:tab w:val="right" w:pos="9355"/>
      </w:tabs>
    </w:pPr>
    <w:rPr>
      <w:rFonts w:ascii="Calibri" w:eastAsia="simsun;宋体" w:hAnsi="Calibri" w:cs="Calibri"/>
      <w:sz w:val="22"/>
      <w:szCs w:val="22"/>
    </w:rPr>
  </w:style>
  <w:style w:type="paragraph" w:customStyle="1" w:styleId="ConsPlusNormal">
    <w:name w:val="ConsPlusNormal"/>
    <w:qFormat/>
    <w:rsid w:val="001B4FF7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1B4FF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B4FF7"/>
    <w:pPr>
      <w:jc w:val="center"/>
    </w:pPr>
    <w:rPr>
      <w:b/>
      <w:bCs/>
    </w:rPr>
  </w:style>
  <w:style w:type="numbering" w:customStyle="1" w:styleId="WW8Num1">
    <w:name w:val="WW8Num1"/>
    <w:qFormat/>
    <w:rsid w:val="001B4FF7"/>
  </w:style>
  <w:style w:type="paragraph" w:styleId="afd">
    <w:name w:val="Balloon Text"/>
    <w:basedOn w:val="a"/>
    <w:link w:val="afe"/>
    <w:uiPriority w:val="99"/>
    <w:semiHidden/>
    <w:unhideWhenUsed/>
    <w:rsid w:val="00B232F5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232F5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МУНИЦИПАЛЬНОГО ОБРАЗОВАНИЯ</vt:lpstr>
      <vt:lpstr/>
      <vt:lpstr/>
    </vt:vector>
  </TitlesOfParts>
  <Company>Grizli777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Ринат</dc:creator>
  <cp:lastModifiedBy>Маслова</cp:lastModifiedBy>
  <cp:revision>25</cp:revision>
  <cp:lastPrinted>2024-08-02T06:37:00Z</cp:lastPrinted>
  <dcterms:created xsi:type="dcterms:W3CDTF">2022-07-20T11:03:00Z</dcterms:created>
  <dcterms:modified xsi:type="dcterms:W3CDTF">2024-08-02T06:37:00Z</dcterms:modified>
  <dc:language>en-US</dc:language>
</cp:coreProperties>
</file>