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C22" w:rsidRDefault="0036246C" w:rsidP="0036246C">
      <w:pPr>
        <w:pStyle w:val="ConsPlusTitle"/>
        <w:widowControl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b w:val="0"/>
          <w:caps/>
          <w:sz w:val="30"/>
          <w:szCs w:val="30"/>
        </w:rPr>
        <w:t xml:space="preserve">  </w:t>
      </w:r>
      <w:proofErr w:type="gramStart"/>
      <w:r w:rsidR="00A25C22" w:rsidRPr="00A25C22">
        <w:rPr>
          <w:rFonts w:ascii="Times New Roman" w:hAnsi="Times New Roman" w:cs="Times New Roman"/>
          <w:bCs w:val="0"/>
          <w:caps/>
          <w:sz w:val="30"/>
          <w:szCs w:val="30"/>
        </w:rPr>
        <w:t>БУРАШЕВСКАЯ</w:t>
      </w:r>
      <w:r w:rsidR="00A25C22">
        <w:rPr>
          <w:rFonts w:ascii="Times New Roman" w:hAnsi="Times New Roman" w:cs="Times New Roman"/>
          <w:b w:val="0"/>
          <w:caps/>
          <w:sz w:val="30"/>
          <w:szCs w:val="30"/>
        </w:rPr>
        <w:t xml:space="preserve"> </w:t>
      </w:r>
      <w:r>
        <w:rPr>
          <w:rFonts w:ascii="Times New Roman" w:hAnsi="Times New Roman" w:cs="Times New Roman"/>
          <w:caps/>
          <w:sz w:val="30"/>
          <w:szCs w:val="30"/>
        </w:rPr>
        <w:t xml:space="preserve"> СЕЛЬСКАЯ</w:t>
      </w:r>
      <w:proofErr w:type="gramEnd"/>
      <w:r>
        <w:rPr>
          <w:rFonts w:ascii="Times New Roman" w:hAnsi="Times New Roman" w:cs="Times New Roman"/>
          <w:caps/>
          <w:sz w:val="30"/>
          <w:szCs w:val="30"/>
        </w:rPr>
        <w:t xml:space="preserve">  Дума </w:t>
      </w:r>
    </w:p>
    <w:p w:rsidR="0036246C" w:rsidRDefault="0036246C" w:rsidP="0036246C">
      <w:pPr>
        <w:pStyle w:val="ConsPlusTitle"/>
        <w:widowControl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>КИЛЬМЕЗСКОГО РАЙОНА</w:t>
      </w:r>
      <w:r w:rsidR="00A25C22">
        <w:rPr>
          <w:rFonts w:ascii="Times New Roman" w:hAnsi="Times New Roman" w:cs="Times New Roman"/>
          <w:caps/>
          <w:sz w:val="30"/>
          <w:szCs w:val="30"/>
        </w:rPr>
        <w:t xml:space="preserve"> </w:t>
      </w:r>
      <w:r>
        <w:rPr>
          <w:rFonts w:ascii="Times New Roman" w:hAnsi="Times New Roman" w:cs="Times New Roman"/>
          <w:caps/>
          <w:sz w:val="30"/>
          <w:szCs w:val="30"/>
        </w:rPr>
        <w:t>КИРОВСКОЙ ОБЛАСТИ</w:t>
      </w:r>
    </w:p>
    <w:p w:rsidR="0036246C" w:rsidRDefault="008B01B2" w:rsidP="003624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</w:t>
      </w:r>
      <w:r w:rsidR="0036246C">
        <w:rPr>
          <w:b/>
          <w:caps/>
          <w:sz w:val="28"/>
          <w:szCs w:val="28"/>
        </w:rPr>
        <w:t>того созыва</w:t>
      </w:r>
    </w:p>
    <w:p w:rsidR="0036246C" w:rsidRDefault="0036246C" w:rsidP="0036246C">
      <w:pPr>
        <w:jc w:val="center"/>
        <w:rPr>
          <w:b/>
          <w:caps/>
          <w:sz w:val="28"/>
          <w:szCs w:val="28"/>
        </w:rPr>
      </w:pPr>
    </w:p>
    <w:p w:rsidR="0036246C" w:rsidRDefault="0036246C" w:rsidP="003624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36246C" w:rsidRDefault="0036246C" w:rsidP="0036246C">
      <w:pPr>
        <w:jc w:val="center"/>
        <w:rPr>
          <w:bCs/>
          <w:caps/>
          <w:sz w:val="28"/>
          <w:szCs w:val="28"/>
        </w:rPr>
      </w:pPr>
    </w:p>
    <w:p w:rsidR="0036246C" w:rsidRDefault="00A25C22" w:rsidP="0036246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23E4E">
        <w:rPr>
          <w:sz w:val="28"/>
          <w:szCs w:val="28"/>
        </w:rPr>
        <w:t>5</w:t>
      </w:r>
      <w:r w:rsidR="0036246C">
        <w:rPr>
          <w:sz w:val="28"/>
          <w:szCs w:val="28"/>
        </w:rPr>
        <w:t>.0</w:t>
      </w:r>
      <w:r w:rsidR="00B23E4E">
        <w:rPr>
          <w:sz w:val="28"/>
          <w:szCs w:val="28"/>
        </w:rPr>
        <w:t>6</w:t>
      </w:r>
      <w:r w:rsidR="0036246C">
        <w:rPr>
          <w:sz w:val="28"/>
          <w:szCs w:val="28"/>
        </w:rPr>
        <w:t xml:space="preserve">.2023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36246C">
        <w:rPr>
          <w:sz w:val="28"/>
          <w:szCs w:val="28"/>
        </w:rPr>
        <w:t xml:space="preserve">      </w:t>
      </w:r>
      <w:proofErr w:type="gramStart"/>
      <w:r w:rsidR="0036246C">
        <w:rPr>
          <w:sz w:val="28"/>
          <w:szCs w:val="28"/>
        </w:rPr>
        <w:t xml:space="preserve">№  </w:t>
      </w:r>
      <w:r w:rsidR="00B23E4E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/</w:t>
      </w:r>
      <w:r w:rsidR="00B23E4E">
        <w:rPr>
          <w:sz w:val="28"/>
          <w:szCs w:val="28"/>
        </w:rPr>
        <w:t>6</w:t>
      </w:r>
    </w:p>
    <w:p w:rsidR="0036246C" w:rsidRDefault="0036246C" w:rsidP="0036246C">
      <w:pPr>
        <w:jc w:val="center"/>
        <w:rPr>
          <w:sz w:val="28"/>
          <w:szCs w:val="28"/>
        </w:rPr>
      </w:pPr>
    </w:p>
    <w:p w:rsidR="0036246C" w:rsidRPr="000840ED" w:rsidRDefault="0036246C" w:rsidP="0036246C">
      <w:pPr>
        <w:jc w:val="center"/>
        <w:rPr>
          <w:sz w:val="28"/>
          <w:szCs w:val="28"/>
        </w:rPr>
      </w:pPr>
      <w:proofErr w:type="spellStart"/>
      <w:r w:rsidRPr="000840ED">
        <w:rPr>
          <w:sz w:val="28"/>
          <w:szCs w:val="28"/>
        </w:rPr>
        <w:t>д.</w:t>
      </w:r>
      <w:r w:rsidR="00DC4EC7">
        <w:rPr>
          <w:sz w:val="28"/>
          <w:szCs w:val="28"/>
        </w:rPr>
        <w:t>Бураши</w:t>
      </w:r>
      <w:proofErr w:type="spellEnd"/>
    </w:p>
    <w:p w:rsidR="0036246C" w:rsidRDefault="0036246C" w:rsidP="00285B08">
      <w:pPr>
        <w:spacing w:line="233" w:lineRule="auto"/>
        <w:jc w:val="center"/>
        <w:rPr>
          <w:b/>
          <w:bCs/>
          <w:kern w:val="2"/>
        </w:rPr>
      </w:pPr>
    </w:p>
    <w:p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  <w:kern w:val="2"/>
        </w:rPr>
      </w:pP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 УТВЕРЖДЕНИИ ПОЛОЖЕНИЯ О ПОРЯДКЕ ПРИСУТСТВИЯ ГРАЖДАН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(ФИЗИЧЕСКИХ ЛИЦ), В ТОМ ЧИСЛЕ ПРЕДСТАВИТЕЛЕЙ ОРГАНИЗАЦИЙ </w:t>
      </w:r>
    </w:p>
    <w:p w:rsidR="00285B08" w:rsidRPr="001C0EB8" w:rsidRDefault="00285B08" w:rsidP="00A25C22">
      <w:pPr>
        <w:jc w:val="center"/>
        <w:rPr>
          <w:b/>
          <w:bCs/>
        </w:rPr>
      </w:pPr>
      <w:r w:rsidRPr="006638FE">
        <w:rPr>
          <w:b/>
          <w:bCs/>
        </w:rPr>
        <w:t xml:space="preserve">(ЮРИДИЧЕСКИХ ЛИЦ), ОБЩЕСТВЕННЫХ ОБЪЕДИНЕНИЙ, ГОСУДАРСТВЕННЫХ ОРГАНОВ И ОРГАНОВ МЕСТНОГО САМОУПРАВЛЕНИЯ, НА </w:t>
      </w:r>
      <w:proofErr w:type="gramStart"/>
      <w:r w:rsidRPr="006638FE">
        <w:rPr>
          <w:b/>
          <w:bCs/>
        </w:rPr>
        <w:t xml:space="preserve">ЗАСЕДАНИЯХ </w:t>
      </w:r>
      <w:r w:rsidR="003F4B25">
        <w:rPr>
          <w:b/>
          <w:bCs/>
        </w:rPr>
        <w:t xml:space="preserve"> </w:t>
      </w:r>
      <w:r w:rsidR="0031177B">
        <w:rPr>
          <w:b/>
          <w:bCs/>
        </w:rPr>
        <w:t>СЕЛЬСКОЙ</w:t>
      </w:r>
      <w:proofErr w:type="gramEnd"/>
      <w:r w:rsidR="00CC3967">
        <w:rPr>
          <w:b/>
          <w:bCs/>
        </w:rPr>
        <w:t xml:space="preserve">   ДУМЫ</w:t>
      </w:r>
      <w:r w:rsidRPr="001C0EB8">
        <w:rPr>
          <w:b/>
          <w:bCs/>
        </w:rPr>
        <w:t xml:space="preserve"> </w:t>
      </w:r>
    </w:p>
    <w:p w:rsidR="00285B08" w:rsidRPr="001C0EB8" w:rsidRDefault="00A25C22" w:rsidP="00285B08">
      <w:pPr>
        <w:pStyle w:val="Standard"/>
        <w:autoSpaceDE w:val="0"/>
        <w:contextualSpacing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 xml:space="preserve">БУРАШЕВСКОГО </w:t>
      </w:r>
      <w:r w:rsidR="0036246C">
        <w:rPr>
          <w:b/>
          <w:bCs/>
          <w:lang w:val="ru-RU"/>
        </w:rPr>
        <w:t xml:space="preserve"> </w:t>
      </w:r>
      <w:r w:rsidR="00285B08" w:rsidRPr="00285B08">
        <w:rPr>
          <w:b/>
          <w:bCs/>
          <w:lang w:val="ru-RU"/>
        </w:rPr>
        <w:t>СЕЛЬСКОГО</w:t>
      </w:r>
      <w:proofErr w:type="gramEnd"/>
      <w:r w:rsidR="00285B08" w:rsidRPr="00285B08">
        <w:rPr>
          <w:b/>
          <w:bCs/>
          <w:lang w:val="ru-RU"/>
        </w:rPr>
        <w:t xml:space="preserve"> </w:t>
      </w:r>
      <w:r w:rsidR="00285B08" w:rsidRPr="001C0EB8">
        <w:rPr>
          <w:b/>
          <w:bCs/>
          <w:lang w:val="ru-RU"/>
        </w:rPr>
        <w:t>ПОСЕЛЕНИЯ</w:t>
      </w:r>
    </w:p>
    <w:p w:rsidR="00285B08" w:rsidRPr="006638FE" w:rsidRDefault="00285B08" w:rsidP="00285B08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lang w:val="ru-RU" w:eastAsia="ru-RU"/>
        </w:rPr>
      </w:pPr>
    </w:p>
    <w:p w:rsidR="000D5A73" w:rsidRPr="00DC4EC7" w:rsidRDefault="00285B08" w:rsidP="000D5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EC7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0D5A73" w:rsidRPr="00DC4E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25C22" w:rsidRPr="00DC4EC7">
        <w:rPr>
          <w:rFonts w:ascii="Times New Roman" w:hAnsi="Times New Roman" w:cs="Times New Roman"/>
          <w:sz w:val="28"/>
          <w:szCs w:val="28"/>
        </w:rPr>
        <w:t>Бурашев</w:t>
      </w:r>
      <w:r w:rsidR="000D5A73" w:rsidRPr="00DC4EC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D5A73" w:rsidRPr="00DC4EC7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 </w:t>
      </w:r>
      <w:proofErr w:type="spellStart"/>
      <w:r w:rsidR="00A25C22" w:rsidRPr="00DC4EC7">
        <w:rPr>
          <w:rFonts w:ascii="Times New Roman" w:hAnsi="Times New Roman" w:cs="Times New Roman"/>
          <w:sz w:val="28"/>
          <w:szCs w:val="28"/>
        </w:rPr>
        <w:t>Бурашевс</w:t>
      </w:r>
      <w:r w:rsidR="000D5A73" w:rsidRPr="00DC4EC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0D5A73" w:rsidRPr="00DC4EC7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0D5A73" w:rsidRPr="00DC4EC7" w:rsidRDefault="000D5A73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285B08" w:rsidRPr="00DC4EC7" w:rsidRDefault="00285B08" w:rsidP="00285B08">
      <w:pPr>
        <w:ind w:firstLine="540"/>
        <w:jc w:val="both"/>
        <w:rPr>
          <w:sz w:val="28"/>
          <w:szCs w:val="28"/>
        </w:rPr>
      </w:pPr>
      <w:r w:rsidRPr="00DC4EC7">
        <w:rPr>
          <w:sz w:val="28"/>
          <w:szCs w:val="28"/>
        </w:rPr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</w:t>
      </w:r>
      <w:r w:rsidR="00CC3967" w:rsidRPr="00DC4EC7">
        <w:rPr>
          <w:sz w:val="28"/>
          <w:szCs w:val="28"/>
        </w:rPr>
        <w:t xml:space="preserve">правления, на заседаниях </w:t>
      </w:r>
      <w:r w:rsidR="0031177B" w:rsidRPr="00DC4EC7">
        <w:rPr>
          <w:sz w:val="28"/>
          <w:szCs w:val="28"/>
        </w:rPr>
        <w:t>сельской</w:t>
      </w:r>
      <w:r w:rsidR="00CC3967" w:rsidRPr="00DC4EC7">
        <w:rPr>
          <w:sz w:val="28"/>
          <w:szCs w:val="28"/>
        </w:rPr>
        <w:t xml:space="preserve"> </w:t>
      </w:r>
      <w:proofErr w:type="gramStart"/>
      <w:r w:rsidR="00CC3967" w:rsidRPr="00DC4EC7">
        <w:rPr>
          <w:sz w:val="28"/>
          <w:szCs w:val="28"/>
        </w:rPr>
        <w:t xml:space="preserve">Думы </w:t>
      </w:r>
      <w:r w:rsidRPr="00DC4EC7">
        <w:rPr>
          <w:sz w:val="28"/>
          <w:szCs w:val="28"/>
        </w:rPr>
        <w:t xml:space="preserve"> </w:t>
      </w:r>
      <w:proofErr w:type="spellStart"/>
      <w:r w:rsidR="00A25C22" w:rsidRPr="00DC4EC7">
        <w:rPr>
          <w:sz w:val="28"/>
          <w:szCs w:val="28"/>
        </w:rPr>
        <w:t>Бурашев</w:t>
      </w:r>
      <w:r w:rsidR="00B7365F" w:rsidRPr="00DC4EC7">
        <w:rPr>
          <w:color w:val="2D2D2D"/>
          <w:spacing w:val="2"/>
          <w:sz w:val="28"/>
          <w:szCs w:val="28"/>
        </w:rPr>
        <w:t>ского</w:t>
      </w:r>
      <w:proofErr w:type="spellEnd"/>
      <w:proofErr w:type="gramEnd"/>
      <w:r w:rsidRPr="00DC4EC7">
        <w:rPr>
          <w:sz w:val="28"/>
          <w:szCs w:val="28"/>
        </w:rPr>
        <w:t xml:space="preserve"> сельского поселения. </w:t>
      </w:r>
    </w:p>
    <w:p w:rsidR="00285B08" w:rsidRPr="00DC4EC7" w:rsidRDefault="00DF1220" w:rsidP="003E6633">
      <w:pPr>
        <w:rPr>
          <w:sz w:val="28"/>
          <w:szCs w:val="28"/>
        </w:rPr>
      </w:pPr>
      <w:r w:rsidRPr="00DC4EC7">
        <w:rPr>
          <w:sz w:val="28"/>
          <w:szCs w:val="28"/>
        </w:rPr>
        <w:t xml:space="preserve">         </w:t>
      </w:r>
      <w:r w:rsidR="00285B08" w:rsidRPr="00DC4EC7">
        <w:rPr>
          <w:sz w:val="28"/>
          <w:szCs w:val="28"/>
        </w:rPr>
        <w:t xml:space="preserve">2. </w:t>
      </w:r>
      <w:r w:rsidRPr="00DC4EC7">
        <w:rPr>
          <w:sz w:val="28"/>
          <w:szCs w:val="28"/>
        </w:rPr>
        <w:t>Данное</w:t>
      </w:r>
      <w:r w:rsidR="00285B08" w:rsidRPr="00DC4EC7">
        <w:rPr>
          <w:sz w:val="28"/>
          <w:szCs w:val="28"/>
        </w:rPr>
        <w:t xml:space="preserve"> решение </w:t>
      </w:r>
      <w:r w:rsidR="00A25C22" w:rsidRPr="00DC4EC7">
        <w:rPr>
          <w:sz w:val="28"/>
          <w:szCs w:val="28"/>
        </w:rPr>
        <w:t>обнародовать на информационном стенде и разместить на официальном сайте</w:t>
      </w:r>
      <w:r w:rsidR="00285B08" w:rsidRPr="00DC4EC7">
        <w:rPr>
          <w:sz w:val="28"/>
          <w:szCs w:val="28"/>
        </w:rPr>
        <w:t xml:space="preserve"> администрации </w:t>
      </w:r>
      <w:proofErr w:type="spellStart"/>
      <w:r w:rsidR="00A25C22" w:rsidRPr="00DC4EC7">
        <w:rPr>
          <w:sz w:val="28"/>
          <w:szCs w:val="28"/>
        </w:rPr>
        <w:t>Бурашевского</w:t>
      </w:r>
      <w:proofErr w:type="spellEnd"/>
      <w:r w:rsidR="00A25C22" w:rsidRPr="00DC4EC7">
        <w:rPr>
          <w:sz w:val="28"/>
          <w:szCs w:val="28"/>
        </w:rPr>
        <w:t xml:space="preserve"> сельского поселения</w:t>
      </w:r>
      <w:r w:rsidR="00285B08" w:rsidRPr="00DC4EC7">
        <w:rPr>
          <w:sz w:val="28"/>
          <w:szCs w:val="28"/>
        </w:rPr>
        <w:t xml:space="preserve">. </w:t>
      </w:r>
    </w:p>
    <w:p w:rsidR="00285B08" w:rsidRPr="00DC4EC7" w:rsidRDefault="00285B08" w:rsidP="00285B08">
      <w:pPr>
        <w:ind w:firstLine="540"/>
        <w:jc w:val="both"/>
        <w:rPr>
          <w:sz w:val="28"/>
          <w:szCs w:val="28"/>
        </w:rPr>
      </w:pPr>
      <w:r w:rsidRPr="00DC4EC7"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285B08" w:rsidRPr="00DC4EC7" w:rsidRDefault="00285B08" w:rsidP="008B01B2">
      <w:pPr>
        <w:ind w:firstLine="540"/>
        <w:jc w:val="both"/>
        <w:rPr>
          <w:sz w:val="28"/>
          <w:szCs w:val="28"/>
        </w:rPr>
      </w:pPr>
      <w:r w:rsidRPr="00DC4EC7">
        <w:rPr>
          <w:sz w:val="28"/>
          <w:szCs w:val="28"/>
        </w:rPr>
        <w:t xml:space="preserve">  </w:t>
      </w:r>
    </w:p>
    <w:p w:rsidR="00285B08" w:rsidRPr="00DC4EC7" w:rsidRDefault="00285B08" w:rsidP="00285B08">
      <w:pPr>
        <w:jc w:val="both"/>
        <w:rPr>
          <w:sz w:val="28"/>
          <w:szCs w:val="28"/>
        </w:rPr>
      </w:pPr>
      <w:r w:rsidRPr="00DC4EC7">
        <w:rPr>
          <w:sz w:val="28"/>
          <w:szCs w:val="28"/>
        </w:rPr>
        <w:t xml:space="preserve">  </w:t>
      </w:r>
    </w:p>
    <w:p w:rsidR="008B01B2" w:rsidRPr="00DF257A" w:rsidRDefault="008B01B2" w:rsidP="008B01B2">
      <w:pPr>
        <w:jc w:val="both"/>
      </w:pPr>
      <w:r>
        <w:t> </w:t>
      </w:r>
      <w:r>
        <w:rPr>
          <w:iCs/>
          <w:position w:val="24"/>
          <w:sz w:val="28"/>
          <w:szCs w:val="28"/>
        </w:rPr>
        <w:t xml:space="preserve">Председатель </w:t>
      </w:r>
      <w:proofErr w:type="spellStart"/>
      <w:r w:rsidR="00DF1220" w:rsidRPr="00DF257A">
        <w:rPr>
          <w:iCs/>
          <w:position w:val="24"/>
          <w:sz w:val="28"/>
          <w:szCs w:val="28"/>
        </w:rPr>
        <w:t>Бурашевской</w:t>
      </w:r>
      <w:proofErr w:type="spellEnd"/>
      <w:r w:rsidR="00DF1220" w:rsidRPr="00DF257A">
        <w:rPr>
          <w:iCs/>
          <w:position w:val="24"/>
          <w:sz w:val="28"/>
          <w:szCs w:val="28"/>
        </w:rPr>
        <w:t xml:space="preserve"> сельской </w:t>
      </w:r>
      <w:proofErr w:type="gramStart"/>
      <w:r w:rsidRPr="00DF257A">
        <w:rPr>
          <w:iCs/>
          <w:position w:val="24"/>
          <w:sz w:val="28"/>
          <w:szCs w:val="28"/>
        </w:rPr>
        <w:t xml:space="preserve">Думы:   </w:t>
      </w:r>
      <w:proofErr w:type="gramEnd"/>
      <w:r w:rsidRPr="00DF257A">
        <w:rPr>
          <w:iCs/>
          <w:position w:val="24"/>
          <w:sz w:val="28"/>
          <w:szCs w:val="28"/>
        </w:rPr>
        <w:t xml:space="preserve">                           </w:t>
      </w:r>
      <w:proofErr w:type="spellStart"/>
      <w:r w:rsidR="00DF1220" w:rsidRPr="00DF257A">
        <w:rPr>
          <w:iCs/>
          <w:position w:val="24"/>
          <w:sz w:val="28"/>
          <w:szCs w:val="28"/>
        </w:rPr>
        <w:t>В.П.Ожегов</w:t>
      </w:r>
      <w:proofErr w:type="spellEnd"/>
    </w:p>
    <w:p w:rsidR="008B01B2" w:rsidRPr="00DF257A" w:rsidRDefault="00DF1220" w:rsidP="008B01B2">
      <w:pPr>
        <w:jc w:val="both"/>
        <w:rPr>
          <w:iCs/>
          <w:position w:val="24"/>
          <w:sz w:val="28"/>
          <w:szCs w:val="28"/>
        </w:rPr>
      </w:pPr>
      <w:r w:rsidRPr="00DF257A">
        <w:rPr>
          <w:iCs/>
          <w:position w:val="24"/>
          <w:sz w:val="28"/>
          <w:szCs w:val="28"/>
        </w:rPr>
        <w:t xml:space="preserve"> ВРИО г</w:t>
      </w:r>
      <w:r w:rsidR="008B01B2" w:rsidRPr="00DF257A">
        <w:rPr>
          <w:iCs/>
          <w:position w:val="24"/>
          <w:sz w:val="28"/>
          <w:szCs w:val="28"/>
        </w:rPr>
        <w:t>лав</w:t>
      </w:r>
      <w:r w:rsidRPr="00DF257A">
        <w:rPr>
          <w:iCs/>
          <w:position w:val="24"/>
          <w:sz w:val="28"/>
          <w:szCs w:val="28"/>
        </w:rPr>
        <w:t>ы</w:t>
      </w:r>
      <w:r w:rsidR="008B01B2" w:rsidRPr="00DF257A">
        <w:rPr>
          <w:iCs/>
          <w:position w:val="24"/>
          <w:sz w:val="28"/>
          <w:szCs w:val="28"/>
        </w:rPr>
        <w:t xml:space="preserve"> </w:t>
      </w:r>
      <w:proofErr w:type="spellStart"/>
      <w:r w:rsidRPr="00DF257A">
        <w:rPr>
          <w:iCs/>
          <w:position w:val="24"/>
          <w:sz w:val="28"/>
          <w:szCs w:val="28"/>
        </w:rPr>
        <w:t>Бурашевского</w:t>
      </w:r>
      <w:proofErr w:type="spellEnd"/>
      <w:r w:rsidRPr="00DF257A">
        <w:rPr>
          <w:iCs/>
          <w:position w:val="24"/>
          <w:sz w:val="28"/>
          <w:szCs w:val="28"/>
        </w:rPr>
        <w:t xml:space="preserve"> сельского </w:t>
      </w:r>
      <w:proofErr w:type="gramStart"/>
      <w:r w:rsidR="008B01B2" w:rsidRPr="00DF257A">
        <w:rPr>
          <w:iCs/>
          <w:position w:val="24"/>
          <w:sz w:val="28"/>
          <w:szCs w:val="28"/>
        </w:rPr>
        <w:t xml:space="preserve">поселения:   </w:t>
      </w:r>
      <w:proofErr w:type="gramEnd"/>
      <w:r w:rsidR="008B01B2" w:rsidRPr="00DF257A">
        <w:rPr>
          <w:iCs/>
          <w:position w:val="24"/>
          <w:sz w:val="28"/>
          <w:szCs w:val="28"/>
        </w:rPr>
        <w:t xml:space="preserve">                 </w:t>
      </w:r>
      <w:r w:rsidRPr="00DF257A">
        <w:rPr>
          <w:iCs/>
          <w:position w:val="24"/>
          <w:sz w:val="28"/>
          <w:szCs w:val="28"/>
        </w:rPr>
        <w:t xml:space="preserve">   </w:t>
      </w:r>
      <w:proofErr w:type="spellStart"/>
      <w:r w:rsidRPr="00DF257A">
        <w:rPr>
          <w:iCs/>
          <w:position w:val="24"/>
          <w:sz w:val="28"/>
          <w:szCs w:val="28"/>
        </w:rPr>
        <w:t>Л.С.Маслова</w:t>
      </w:r>
      <w:proofErr w:type="spellEnd"/>
      <w:r w:rsidR="008B01B2" w:rsidRPr="00DF257A">
        <w:rPr>
          <w:iCs/>
          <w:position w:val="24"/>
          <w:sz w:val="28"/>
          <w:szCs w:val="28"/>
        </w:rPr>
        <w:t xml:space="preserve">                                       </w:t>
      </w:r>
    </w:p>
    <w:p w:rsidR="008B01B2" w:rsidRDefault="008B01B2" w:rsidP="008B01B2">
      <w:pPr>
        <w:pStyle w:val="a3"/>
        <w:ind w:left="1080"/>
        <w:rPr>
          <w:sz w:val="28"/>
          <w:szCs w:val="28"/>
        </w:rPr>
      </w:pPr>
    </w:p>
    <w:p w:rsidR="00285B08" w:rsidRPr="006638FE" w:rsidRDefault="00285B08" w:rsidP="00285B08">
      <w:pPr>
        <w:jc w:val="both"/>
      </w:pPr>
    </w:p>
    <w:p w:rsidR="00285B08" w:rsidRDefault="00285B08" w:rsidP="00285B08">
      <w:pPr>
        <w:jc w:val="both"/>
      </w:pPr>
      <w:r w:rsidRPr="006638FE">
        <w:t xml:space="preserve">  </w:t>
      </w: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Pr="006638FE" w:rsidRDefault="00DC4EC7" w:rsidP="00285B08">
      <w:pPr>
        <w:jc w:val="right"/>
        <w:rPr>
          <w:kern w:val="2"/>
        </w:rPr>
      </w:pPr>
      <w:r>
        <w:rPr>
          <w:kern w:val="2"/>
        </w:rPr>
        <w:lastRenderedPageBreak/>
        <w:t>У</w:t>
      </w:r>
      <w:r w:rsidR="00285B08" w:rsidRPr="006638FE">
        <w:rPr>
          <w:kern w:val="2"/>
        </w:rPr>
        <w:t>ТВЕРЖДЕНО</w:t>
      </w:r>
    </w:p>
    <w:p w:rsidR="00285B08" w:rsidRPr="006638FE" w:rsidRDefault="00285B08" w:rsidP="00285B08">
      <w:pPr>
        <w:jc w:val="right"/>
        <w:rPr>
          <w:kern w:val="2"/>
        </w:rPr>
      </w:pPr>
      <w:r w:rsidRPr="006638FE">
        <w:rPr>
          <w:kern w:val="2"/>
        </w:rPr>
        <w:t xml:space="preserve">решением </w:t>
      </w:r>
      <w:proofErr w:type="spellStart"/>
      <w:r w:rsidR="00DF1220">
        <w:rPr>
          <w:kern w:val="2"/>
        </w:rPr>
        <w:t>Бурашевской</w:t>
      </w:r>
      <w:proofErr w:type="spellEnd"/>
      <w:r w:rsidR="00DF1220">
        <w:rPr>
          <w:kern w:val="2"/>
        </w:rPr>
        <w:t xml:space="preserve"> </w:t>
      </w:r>
      <w:r w:rsidR="00DF257A">
        <w:rPr>
          <w:kern w:val="2"/>
        </w:rPr>
        <w:t>с</w:t>
      </w:r>
      <w:r w:rsidR="0031177B">
        <w:rPr>
          <w:kern w:val="2"/>
        </w:rPr>
        <w:t>ельской</w:t>
      </w:r>
      <w:r w:rsidR="007D24CA">
        <w:rPr>
          <w:kern w:val="2"/>
        </w:rPr>
        <w:t xml:space="preserve"> Думы</w:t>
      </w:r>
    </w:p>
    <w:p w:rsidR="00285B08" w:rsidRPr="006638FE" w:rsidRDefault="00285B08" w:rsidP="00285B08">
      <w:pPr>
        <w:jc w:val="right"/>
      </w:pPr>
      <w:r w:rsidRPr="006638FE">
        <w:rPr>
          <w:kern w:val="2"/>
        </w:rPr>
        <w:t xml:space="preserve">от </w:t>
      </w:r>
      <w:proofErr w:type="gramStart"/>
      <w:r w:rsidR="00B23E4E">
        <w:rPr>
          <w:kern w:val="2"/>
        </w:rPr>
        <w:t>05.06.</w:t>
      </w:r>
      <w:r w:rsidRPr="006638FE">
        <w:rPr>
          <w:kern w:val="2"/>
        </w:rPr>
        <w:t>2023  №</w:t>
      </w:r>
      <w:proofErr w:type="gramEnd"/>
      <w:r w:rsidR="00DC4EC7">
        <w:rPr>
          <w:kern w:val="2"/>
        </w:rPr>
        <w:t xml:space="preserve"> </w:t>
      </w:r>
      <w:r w:rsidR="00B23E4E">
        <w:rPr>
          <w:kern w:val="2"/>
        </w:rPr>
        <w:t>3/6</w:t>
      </w:r>
    </w:p>
    <w:p w:rsidR="00285B08" w:rsidRPr="006638FE" w:rsidRDefault="00285B08" w:rsidP="00285B08">
      <w:pPr>
        <w:jc w:val="right"/>
      </w:pPr>
      <w:r w:rsidRPr="006638FE">
        <w:t xml:space="preserve"> 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Положение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 порядке присутствия граждан (физических лиц), в том числе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представителей организаций (юридических лиц), общественных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объединений, государственных органов и органов местного </w:t>
      </w:r>
    </w:p>
    <w:p w:rsidR="00285B08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>самоуправления, на заседаниях</w:t>
      </w:r>
      <w:r w:rsidR="00CC3967">
        <w:rPr>
          <w:b/>
          <w:bCs/>
        </w:rPr>
        <w:t xml:space="preserve"> </w:t>
      </w:r>
      <w:proofErr w:type="gramStart"/>
      <w:r w:rsidR="0031177B">
        <w:rPr>
          <w:b/>
          <w:bCs/>
        </w:rPr>
        <w:t>сельской</w:t>
      </w:r>
      <w:r w:rsidR="00CC3967">
        <w:rPr>
          <w:b/>
          <w:bCs/>
        </w:rPr>
        <w:t xml:space="preserve">  Думы</w:t>
      </w:r>
      <w:proofErr w:type="gramEnd"/>
      <w:r w:rsidR="00CC3967">
        <w:rPr>
          <w:b/>
          <w:bCs/>
        </w:rPr>
        <w:t xml:space="preserve">  </w:t>
      </w:r>
      <w:proofErr w:type="spellStart"/>
      <w:r w:rsidR="00DF1220">
        <w:rPr>
          <w:b/>
          <w:bCs/>
        </w:rPr>
        <w:t>Бурашевского</w:t>
      </w:r>
      <w:proofErr w:type="spellEnd"/>
      <w:r w:rsidRPr="00285B08">
        <w:rPr>
          <w:b/>
          <w:bCs/>
        </w:rPr>
        <w:t xml:space="preserve"> сельского </w:t>
      </w:r>
      <w:r w:rsidRPr="001C0EB8">
        <w:rPr>
          <w:b/>
          <w:bCs/>
        </w:rPr>
        <w:t>поселения</w:t>
      </w:r>
    </w:p>
    <w:p w:rsidR="00285B08" w:rsidRPr="006638FE" w:rsidRDefault="00285B08" w:rsidP="00285B08">
      <w:pPr>
        <w:jc w:val="center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1. Общие положения</w:t>
      </w:r>
      <w:r w:rsidRPr="006638FE">
        <w:t xml:space="preserve"> </w:t>
      </w:r>
    </w:p>
    <w:p w:rsidR="00285B08" w:rsidRDefault="00285B08" w:rsidP="00285B08">
      <w:pPr>
        <w:ind w:firstLine="540"/>
        <w:jc w:val="both"/>
      </w:pPr>
      <w:r w:rsidRPr="006638FE">
        <w:t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</w:t>
      </w:r>
      <w:r w:rsidR="007E5186">
        <w:t>тели организаций), на заседаниях</w:t>
      </w:r>
      <w:r w:rsidR="00CC3967">
        <w:t xml:space="preserve">  </w:t>
      </w:r>
      <w:r w:rsidR="0031177B">
        <w:t>сельской</w:t>
      </w:r>
      <w:r w:rsidR="00CC3967">
        <w:t xml:space="preserve">  Думы</w:t>
      </w:r>
      <w:r w:rsidR="007D24CA" w:rsidRPr="007D24CA">
        <w:t xml:space="preserve">  муниципального образования</w:t>
      </w:r>
      <w:r w:rsidR="007E5186">
        <w:t xml:space="preserve"> </w:t>
      </w:r>
      <w:proofErr w:type="spellStart"/>
      <w:r w:rsidR="00DF1220">
        <w:t>Бурашевское</w:t>
      </w:r>
      <w:proofErr w:type="spellEnd"/>
      <w:r w:rsidR="007E5186">
        <w:t xml:space="preserve"> </w:t>
      </w:r>
      <w:r w:rsidR="007D24CA">
        <w:t>сельское</w:t>
      </w:r>
      <w:r w:rsidRPr="00285B08">
        <w:t xml:space="preserve"> </w:t>
      </w:r>
      <w:r w:rsidR="007D24CA">
        <w:t>поселение</w:t>
      </w:r>
      <w:r w:rsidRPr="001C0EB8">
        <w:t xml:space="preserve"> </w:t>
      </w:r>
      <w:r w:rsidR="008D023C">
        <w:t xml:space="preserve">и постоянных комиссий </w:t>
      </w:r>
      <w:r w:rsidR="00C0279B">
        <w:t xml:space="preserve"> сельской Думы</w:t>
      </w:r>
      <w:r w:rsidRPr="006638FE">
        <w:t xml:space="preserve">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04547E" w:rsidRPr="006638FE" w:rsidRDefault="0004547E" w:rsidP="00285B08">
      <w:pPr>
        <w:ind w:firstLine="540"/>
        <w:jc w:val="both"/>
      </w:pPr>
    </w:p>
    <w:p w:rsidR="00285B08" w:rsidRPr="006638FE" w:rsidRDefault="00285B08" w:rsidP="00285B08">
      <w:pPr>
        <w:ind w:firstLine="540"/>
        <w:jc w:val="both"/>
      </w:pPr>
      <w:r w:rsidRPr="006638FE">
        <w:t xml:space="preserve">1.2. Настоящее Положение не распространяется на случаи присутствия </w:t>
      </w:r>
      <w:r w:rsidR="007D24CA">
        <w:t xml:space="preserve">на заседаниях </w:t>
      </w:r>
      <w:r w:rsidR="0031177B">
        <w:t>сельской</w:t>
      </w:r>
      <w:r w:rsidR="007D24CA">
        <w:t xml:space="preserve"> Думы</w:t>
      </w:r>
      <w:r w:rsidRPr="006638FE">
        <w:t>, з</w:t>
      </w:r>
      <w:r w:rsidR="007D24CA">
        <w:t xml:space="preserve">аседаниях постоянных комиссий (далее - </w:t>
      </w:r>
      <w:r w:rsidRPr="006638FE">
        <w:t xml:space="preserve">заседания):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лиц, приглашенных на заседание </w:t>
      </w:r>
      <w:r w:rsidR="0031177B">
        <w:t>Сельской</w:t>
      </w:r>
      <w:r w:rsidR="007D24CA">
        <w:t xml:space="preserve"> Думы </w:t>
      </w:r>
      <w:r w:rsidRPr="006638FE">
        <w:t>по инициативе</w:t>
      </w:r>
      <w:r w:rsidR="007D24CA">
        <w:t xml:space="preserve"> председателя </w:t>
      </w:r>
      <w:r w:rsidR="0031177B">
        <w:t>сельской</w:t>
      </w:r>
      <w:r w:rsidR="007D24CA">
        <w:t xml:space="preserve"> </w:t>
      </w:r>
      <w:proofErr w:type="gramStart"/>
      <w:r w:rsidR="007D24CA">
        <w:t>Думы ,</w:t>
      </w:r>
      <w:proofErr w:type="gramEnd"/>
      <w:r w:rsidR="007D24CA">
        <w:t xml:space="preserve"> или на заседание комиссии </w:t>
      </w:r>
      <w:r w:rsidRPr="006638FE">
        <w:t>по инициативе председателе</w:t>
      </w:r>
      <w:r w:rsidR="007D24CA">
        <w:t xml:space="preserve">й комиссии </w:t>
      </w:r>
      <w:r w:rsidRPr="006638FE">
        <w:t xml:space="preserve">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B43173">
        <w:t>Кировской</w:t>
      </w:r>
      <w:r w:rsidRPr="006638FE">
        <w:t xml:space="preserve"> области, </w:t>
      </w:r>
      <w:proofErr w:type="gramStart"/>
      <w:r w:rsidRPr="006638FE">
        <w:t xml:space="preserve">Уставом </w:t>
      </w:r>
      <w:r w:rsidR="00AF7A58">
        <w:t xml:space="preserve"> </w:t>
      </w:r>
      <w:proofErr w:type="spellStart"/>
      <w:r w:rsidR="00DF1220">
        <w:t>Бурашевско</w:t>
      </w:r>
      <w:r w:rsidR="00AF7A58">
        <w:t>го</w:t>
      </w:r>
      <w:proofErr w:type="spellEnd"/>
      <w:proofErr w:type="gramEnd"/>
      <w:r w:rsidR="00AF7A58">
        <w:t xml:space="preserve"> </w:t>
      </w:r>
      <w:r w:rsidRPr="00285B08">
        <w:t xml:space="preserve">сельского </w:t>
      </w:r>
      <w:r>
        <w:t>поселения</w:t>
      </w:r>
      <w:r w:rsidRPr="00407739">
        <w:t>;</w:t>
      </w:r>
      <w:r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представителей средств массовой информации. </w:t>
      </w:r>
    </w:p>
    <w:p w:rsidR="00285B08" w:rsidRPr="006638FE" w:rsidRDefault="00285B08" w:rsidP="00285B08">
      <w:pPr>
        <w:ind w:firstLine="540"/>
        <w:jc w:val="both"/>
      </w:pPr>
    </w:p>
    <w:p w:rsidR="00285B08" w:rsidRPr="006638FE" w:rsidRDefault="00285B08" w:rsidP="00285B08">
      <w:pPr>
        <w:autoSpaceDE w:val="0"/>
        <w:autoSpaceDN w:val="0"/>
        <w:adjustRightInd w:val="0"/>
        <w:jc w:val="center"/>
        <w:rPr>
          <w:b/>
        </w:rPr>
      </w:pPr>
      <w:r w:rsidRPr="006638FE"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5B08" w:rsidRPr="006638FE" w:rsidRDefault="00285B08" w:rsidP="00285B08">
      <w:pPr>
        <w:jc w:val="both"/>
      </w:pPr>
    </w:p>
    <w:p w:rsidR="00285B08" w:rsidRPr="006638FE" w:rsidRDefault="00285B08" w:rsidP="00285B08">
      <w:pPr>
        <w:ind w:firstLine="540"/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2.2. Уведомление о заседании, прием заявок граждан, представителей организаций производятся </w:t>
      </w:r>
      <w:r>
        <w:t>Администраци</w:t>
      </w:r>
      <w:r w:rsidR="003006C1">
        <w:t>е</w:t>
      </w:r>
      <w:r w:rsidR="00683B38">
        <w:t>й</w:t>
      </w:r>
      <w:r w:rsidRPr="006638FE">
        <w:t xml:space="preserve"> </w:t>
      </w:r>
      <w:proofErr w:type="spellStart"/>
      <w:r w:rsidR="00DF1220">
        <w:t>Бурашев</w:t>
      </w:r>
      <w:r w:rsidR="0004547E">
        <w:rPr>
          <w:color w:val="2D2D2D"/>
          <w:spacing w:val="2"/>
        </w:rPr>
        <w:t>ского</w:t>
      </w:r>
      <w:proofErr w:type="spellEnd"/>
      <w:r w:rsidRPr="00285B08">
        <w:t xml:space="preserve"> сельского </w:t>
      </w:r>
      <w:r w:rsidRPr="001C0EB8">
        <w:t>поселения</w:t>
      </w:r>
      <w:r w:rsidRPr="006638FE">
        <w:t xml:space="preserve">, обеспечивающим организационное, правовое, информационное, материально-техническое, финансовое и иное обеспечение деятельности </w:t>
      </w:r>
      <w:r w:rsidR="0031177B">
        <w:t>сельской</w:t>
      </w:r>
      <w:r w:rsidR="007D24CA">
        <w:t xml:space="preserve"> </w:t>
      </w:r>
      <w:proofErr w:type="gramStart"/>
      <w:r w:rsidR="007D24CA">
        <w:t>Думы</w:t>
      </w:r>
      <w:r w:rsidRPr="006638FE">
        <w:t>(</w:t>
      </w:r>
      <w:proofErr w:type="gramEnd"/>
      <w:r w:rsidRPr="006638FE">
        <w:t xml:space="preserve">далее - ответственное лицо).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2.3. Рассмотрение заявок граждан, представителей организаций производятся председателем </w:t>
      </w:r>
      <w:r w:rsidR="0031177B">
        <w:t>сельской</w:t>
      </w:r>
      <w:r w:rsidR="007D24CA">
        <w:t xml:space="preserve"> Думы</w:t>
      </w:r>
      <w:r w:rsidR="00DF1220">
        <w:t xml:space="preserve"> </w:t>
      </w:r>
      <w:r w:rsidRPr="006638FE">
        <w:t xml:space="preserve">(далее - уполномоченное должностное лицо). </w:t>
      </w:r>
    </w:p>
    <w:p w:rsidR="00285B08" w:rsidRPr="006638FE" w:rsidRDefault="00285B08" w:rsidP="003E6633">
      <w:r w:rsidRPr="006638FE">
        <w:t xml:space="preserve">2.4. Информация о заседаниях размещается на официальном сайте Администрации </w:t>
      </w:r>
      <w:proofErr w:type="spellStart"/>
      <w:r w:rsidR="00DF1220">
        <w:t>Бурашев</w:t>
      </w:r>
      <w:r w:rsidR="0031177B">
        <w:rPr>
          <w:color w:val="2D2D2D"/>
          <w:spacing w:val="2"/>
        </w:rPr>
        <w:t>ского</w:t>
      </w:r>
      <w:proofErr w:type="spellEnd"/>
      <w:r w:rsidRPr="00285B08">
        <w:t xml:space="preserve"> сельского </w:t>
      </w:r>
      <w:r w:rsidRPr="001C0EB8">
        <w:t>поселения</w:t>
      </w:r>
      <w:r>
        <w:t xml:space="preserve"> </w:t>
      </w:r>
      <w:proofErr w:type="gramStart"/>
      <w:r w:rsidR="003E6633">
        <w:rPr>
          <w:lang w:val="en-US"/>
        </w:rPr>
        <w:t>http</w:t>
      </w:r>
      <w:r w:rsidR="003E6633">
        <w:t>:</w:t>
      </w:r>
      <w:r w:rsidR="003E6633" w:rsidRPr="003E6633">
        <w:t>//</w:t>
      </w:r>
      <w:proofErr w:type="spellStart"/>
      <w:r w:rsidR="00DF1220">
        <w:rPr>
          <w:lang w:val="en-US"/>
        </w:rPr>
        <w:t>burashi</w:t>
      </w:r>
      <w:r w:rsidR="003E6633">
        <w:rPr>
          <w:lang w:val="en-US"/>
        </w:rPr>
        <w:t>adm</w:t>
      </w:r>
      <w:proofErr w:type="spellEnd"/>
      <w:r w:rsidR="003E6633" w:rsidRPr="003E6633">
        <w:t>.</w:t>
      </w:r>
      <w:proofErr w:type="spellStart"/>
      <w:r w:rsidR="003E6633">
        <w:rPr>
          <w:lang w:val="en-US"/>
        </w:rPr>
        <w:t>ru</w:t>
      </w:r>
      <w:proofErr w:type="spellEnd"/>
      <w:r w:rsidR="003E6633" w:rsidRPr="003E6633">
        <w:t>//</w:t>
      </w:r>
      <w:r w:rsidR="003E6633">
        <w:rPr>
          <w:rFonts w:ascii="Tahoma" w:hAnsi="Tahoma" w:cs="Tahoma"/>
          <w:color w:val="212121"/>
          <w:sz w:val="16"/>
          <w:szCs w:val="16"/>
          <w:shd w:val="clear" w:color="auto" w:fill="FFFFFF"/>
        </w:rPr>
        <w:t> </w:t>
      </w:r>
      <w:r w:rsidR="003E6633" w:rsidRPr="006638FE">
        <w:t xml:space="preserve"> </w:t>
      </w:r>
      <w:r w:rsidRPr="006638FE">
        <w:t>в</w:t>
      </w:r>
      <w:proofErr w:type="gramEnd"/>
      <w:r w:rsidRPr="006638FE">
        <w:t xml:space="preserve"> следующие сроки: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об очередном заседании </w:t>
      </w:r>
      <w:r w:rsidR="0031177B">
        <w:t>сельской</w:t>
      </w:r>
      <w:r w:rsidR="007D24CA">
        <w:t xml:space="preserve"> Думы</w:t>
      </w:r>
      <w:r w:rsidRPr="006638FE">
        <w:t>- не позднее чем за 3 рабочих дня до дня его проведения, о внеочередном з</w:t>
      </w:r>
      <w:r w:rsidR="00E958BF">
        <w:t>аседании сельской Думы</w:t>
      </w:r>
      <w:r w:rsidRPr="006638FE">
        <w:t xml:space="preserve"> - не позднее 1 рабочего дня, предшествующего дню его проведения; </w:t>
      </w:r>
    </w:p>
    <w:p w:rsidR="00285B08" w:rsidRPr="006638FE" w:rsidRDefault="00285B08" w:rsidP="00285B08">
      <w:pPr>
        <w:ind w:firstLine="540"/>
        <w:jc w:val="both"/>
      </w:pPr>
      <w:r w:rsidRPr="006638FE">
        <w:t>2) об очередном заседании постоянной комис</w:t>
      </w:r>
      <w:r w:rsidR="00E958BF">
        <w:t>сии</w:t>
      </w:r>
      <w:r w:rsidRPr="006638FE">
        <w:t xml:space="preserve"> </w:t>
      </w:r>
      <w:r w:rsidR="0031177B">
        <w:t>сельской</w:t>
      </w:r>
      <w:r w:rsidR="007D24CA">
        <w:t xml:space="preserve"> Думы</w:t>
      </w:r>
      <w:r w:rsidRPr="006638FE">
        <w:t>- не позднее чем за 2 рабочих дня до дня его проведения, о внеочередном заседании постоянной комисс</w:t>
      </w:r>
      <w:r w:rsidR="00E958BF">
        <w:t xml:space="preserve">ии </w:t>
      </w:r>
      <w:r w:rsidR="0031177B">
        <w:t>сельской</w:t>
      </w:r>
      <w:r w:rsidR="007D24CA">
        <w:t xml:space="preserve"> Думы</w:t>
      </w:r>
      <w:r w:rsidRPr="006638FE">
        <w:t xml:space="preserve">- не позднее 1 рабочего дня, предшествующего дню его проведения. </w:t>
      </w:r>
    </w:p>
    <w:p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2.5. Информация о заседании, предусмотренная пунктом 2.4 настоящего Положения, должна содержать: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5B08" w:rsidRPr="006638FE" w:rsidRDefault="00285B08" w:rsidP="00285B08">
      <w:pPr>
        <w:ind w:firstLine="540"/>
        <w:jc w:val="both"/>
      </w:pPr>
      <w:r w:rsidRPr="006638FE">
        <w:t>3) повес</w:t>
      </w:r>
      <w:r w:rsidR="003B0DB1">
        <w:t xml:space="preserve">тку заседания сельской </w:t>
      </w:r>
      <w:proofErr w:type="gramStart"/>
      <w:r w:rsidR="003B0DB1">
        <w:t xml:space="preserve">Думы </w:t>
      </w:r>
      <w:r w:rsidRPr="006638FE">
        <w:t>.</w:t>
      </w:r>
      <w:proofErr w:type="gramEnd"/>
      <w:r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5B08" w:rsidRPr="006638FE" w:rsidRDefault="00E014FC" w:rsidP="00285B08">
      <w:pPr>
        <w:ind w:firstLine="540"/>
        <w:jc w:val="both"/>
      </w:pPr>
      <w:r w:rsidRPr="00E014FC"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3B0DB1">
        <w:t>с</w:t>
      </w:r>
      <w:r w:rsidR="0031177B">
        <w:t>ельской</w:t>
      </w:r>
      <w:r w:rsidR="007D24CA">
        <w:t xml:space="preserve"> Думы</w:t>
      </w:r>
      <w:r w:rsidR="003B0DB1">
        <w:t xml:space="preserve"> </w:t>
      </w:r>
      <w:r w:rsidRPr="00E014FC">
        <w:t>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="00285B08"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2.7. Электронное сообщение </w:t>
      </w:r>
      <w:r>
        <w:t xml:space="preserve">(заявка) </w:t>
      </w:r>
      <w:r w:rsidRPr="006638FE">
        <w:t xml:space="preserve">должно содержать: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фамилию, имя, отчество (при наличии)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данные документа, удостоверяющего личность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телефон и (или) адрес электронной почты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5B08" w:rsidRPr="006638FE" w:rsidRDefault="00285B08" w:rsidP="00285B08">
      <w:pPr>
        <w:ind w:firstLine="540"/>
        <w:jc w:val="both"/>
      </w:pPr>
      <w:r w:rsidRPr="006638FE"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 w:rsidRPr="006638FE">
        <w:t xml:space="preserve">либо личного обращения.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Отсутствие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2.8. В случае несоответствия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требованиям пунктов 2.6, 2.7 настоящего Положения уполномоченное должностное лицо в течение 1 рабочего дня со дня получения </w:t>
      </w:r>
      <w:r w:rsidRPr="00D63F1D">
        <w:t xml:space="preserve">электронного сообщения (заявки) </w:t>
      </w:r>
      <w:r w:rsidRPr="006638FE">
        <w:t xml:space="preserve">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2.9. В случае не проведения заседания в дату и время, указанные в </w:t>
      </w:r>
      <w:r w:rsidRPr="00D63F1D">
        <w:t>электронно</w:t>
      </w:r>
      <w:r>
        <w:t xml:space="preserve">м </w:t>
      </w:r>
      <w:r w:rsidRPr="00D63F1D">
        <w:t>сообщени</w:t>
      </w:r>
      <w:r>
        <w:t>и</w:t>
      </w:r>
      <w:r w:rsidRPr="00D63F1D">
        <w:t xml:space="preserve"> (заяв</w:t>
      </w:r>
      <w:r>
        <w:t>ке</w:t>
      </w:r>
      <w:r w:rsidRPr="00D63F1D">
        <w:t>)</w:t>
      </w:r>
      <w:r w:rsidRPr="006638FE">
        <w:t xml:space="preserve"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</w:t>
      </w:r>
      <w:r w:rsidRPr="006638FE">
        <w:lastRenderedPageBreak/>
        <w:t>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2.10. Уполномоченное должностное лицо регистрирует поступившие </w:t>
      </w:r>
      <w:r>
        <w:t>заявки</w:t>
      </w:r>
      <w:r w:rsidRPr="006638FE"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 w:rsidRPr="006638FE">
        <w:t xml:space="preserve">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электронного сообщения </w:t>
      </w:r>
      <w:r>
        <w:t>(</w:t>
      </w:r>
      <w:r w:rsidRPr="006638FE">
        <w:t>заявка</w:t>
      </w:r>
      <w:r>
        <w:t>)</w:t>
      </w:r>
      <w:r w:rsidRPr="006638FE">
        <w:t xml:space="preserve"> направлена позднее срока, установленного в пункте 2.6 настоящего Положения;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электронного сообщения </w:t>
      </w:r>
      <w:r>
        <w:t>(</w:t>
      </w:r>
      <w:r w:rsidRPr="006638FE">
        <w:t>заявка</w:t>
      </w:r>
      <w:r>
        <w:t xml:space="preserve">) </w:t>
      </w:r>
      <w:r w:rsidRPr="006638FE">
        <w:t xml:space="preserve">содержит не все сведения, предусмотренные пунктом 2.7 настоящего Положения;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</w:t>
      </w:r>
      <w:r w:rsidR="00DF257A">
        <w:t>с</w:t>
      </w:r>
      <w:r w:rsidR="0031177B">
        <w:t>ельской</w:t>
      </w:r>
      <w:r w:rsidR="007D24CA">
        <w:t xml:space="preserve"> Думы</w:t>
      </w:r>
      <w:r w:rsidR="00DF257A">
        <w:t xml:space="preserve"> </w:t>
      </w:r>
      <w:r w:rsidRPr="006638FE">
        <w:t xml:space="preserve">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2.14. В случае </w:t>
      </w:r>
      <w:proofErr w:type="gramStart"/>
      <w:r w:rsidRPr="006638FE">
        <w:t>не включения</w:t>
      </w:r>
      <w:proofErr w:type="gramEnd"/>
      <w:r w:rsidRPr="006638FE"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3. Порядок присутствия граждан, представителей организаций</w:t>
      </w:r>
      <w:r w:rsidRPr="006638FE">
        <w:t xml:space="preserve">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на заседаниях</w:t>
      </w:r>
      <w:r w:rsidRPr="006638FE">
        <w:t xml:space="preserve">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</w:t>
      </w:r>
      <w:r w:rsidR="003B0DB1">
        <w:t xml:space="preserve">председателем сельской </w:t>
      </w:r>
      <w:proofErr w:type="gramStart"/>
      <w:r w:rsidR="003B0DB1">
        <w:t xml:space="preserve">Думы </w:t>
      </w:r>
      <w:r w:rsidRPr="006638FE">
        <w:t>,</w:t>
      </w:r>
      <w:proofErr w:type="gramEnd"/>
      <w:r w:rsidRPr="006638FE">
        <w:t xml:space="preserve"> председателем постоянной комисс</w:t>
      </w:r>
      <w:r w:rsidR="003B0DB1">
        <w:t xml:space="preserve">ии </w:t>
      </w:r>
      <w:r w:rsidR="00DF257A">
        <w:t>с</w:t>
      </w:r>
      <w:r w:rsidR="0031177B">
        <w:t>ельской</w:t>
      </w:r>
      <w:r w:rsidR="007D24CA">
        <w:t xml:space="preserve"> Думы</w:t>
      </w:r>
      <w:r w:rsidR="003E6633">
        <w:t xml:space="preserve"> </w:t>
      </w:r>
      <w:r w:rsidRPr="006638FE">
        <w:t xml:space="preserve">(в случае отсутствия председателя - его заместителем) в зависимости от количества участников заседания, но не более 10 мест.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3.2. На заседании допускается присутствие не более одного представителя от каждой организации.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3.4. Граждане, представители организаций не допускаются к участию в заседании в следующих случаях: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отсутствие документа, удостоверяющего личность; </w:t>
      </w:r>
    </w:p>
    <w:p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2) отсутствие документа, подтверждающего полномочия - для представителя организации.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Листы регистрации приобщаются к протоколу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4. Права и обязанности граждан, представителей организаций</w:t>
      </w:r>
      <w:r w:rsidRPr="006638FE">
        <w:t xml:space="preserve">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Default="00285B08" w:rsidP="00285B08">
      <w:pPr>
        <w:jc w:val="both"/>
      </w:pPr>
      <w:r w:rsidRPr="006638FE">
        <w:t xml:space="preserve">  </w:t>
      </w:r>
    </w:p>
    <w:p w:rsidR="00DC4EC7" w:rsidRDefault="00DC4EC7" w:rsidP="00285B08">
      <w:pPr>
        <w:jc w:val="both"/>
      </w:pPr>
    </w:p>
    <w:p w:rsidR="00DC4EC7" w:rsidRDefault="00DC4EC7" w:rsidP="00285B08">
      <w:pPr>
        <w:jc w:val="both"/>
      </w:pPr>
    </w:p>
    <w:p w:rsidR="00DC4EC7" w:rsidRDefault="00DC4EC7" w:rsidP="00285B08">
      <w:pPr>
        <w:jc w:val="both"/>
      </w:pPr>
    </w:p>
    <w:p w:rsidR="00DC4EC7" w:rsidRDefault="00DC4EC7" w:rsidP="00285B08">
      <w:pPr>
        <w:jc w:val="both"/>
      </w:pPr>
    </w:p>
    <w:p w:rsidR="00DC4EC7" w:rsidRDefault="00DC4EC7" w:rsidP="00285B08">
      <w:pPr>
        <w:jc w:val="both"/>
      </w:pPr>
    </w:p>
    <w:p w:rsidR="00DC4EC7" w:rsidRPr="006638FE" w:rsidRDefault="00DC4EC7" w:rsidP="00285B08">
      <w:pPr>
        <w:jc w:val="both"/>
      </w:pP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E96BC8">
      <w:pPr>
        <w:jc w:val="both"/>
      </w:pPr>
      <w:r w:rsidRPr="006638FE">
        <w:lastRenderedPageBreak/>
        <w:t xml:space="preserve">  </w:t>
      </w:r>
      <w:r w:rsidR="00E96BC8">
        <w:t xml:space="preserve">                                                                                                                                   </w:t>
      </w:r>
      <w:r w:rsidRPr="006638FE">
        <w:t xml:space="preserve">Приложение </w:t>
      </w:r>
    </w:p>
    <w:p w:rsidR="00285B08" w:rsidRPr="006638FE" w:rsidRDefault="00DC4EC7" w:rsidP="00DC4EC7">
      <w:pPr>
        <w:jc w:val="center"/>
      </w:pPr>
      <w:r>
        <w:t xml:space="preserve">                                                                          </w:t>
      </w:r>
      <w:r w:rsidR="00285B08" w:rsidRPr="006638FE">
        <w:t>к Положению</w:t>
      </w:r>
      <w:r>
        <w:t xml:space="preserve"> </w:t>
      </w:r>
      <w:r w:rsidR="00285B08" w:rsidRPr="006638FE">
        <w:t xml:space="preserve">о порядке присутствия граждан </w:t>
      </w:r>
    </w:p>
    <w:p w:rsidR="00DC4EC7" w:rsidRDefault="00DC4EC7" w:rsidP="00DC4EC7">
      <w:pPr>
        <w:jc w:val="center"/>
      </w:pPr>
      <w:r>
        <w:t xml:space="preserve">                                                                        </w:t>
      </w:r>
      <w:r w:rsidR="00285B08" w:rsidRPr="006638FE">
        <w:t xml:space="preserve">(физических лиц), в том числе представителей </w:t>
      </w:r>
    </w:p>
    <w:p w:rsidR="00285B08" w:rsidRPr="006638FE" w:rsidRDefault="00DC4EC7" w:rsidP="00DC4EC7">
      <w:pPr>
        <w:jc w:val="center"/>
      </w:pPr>
      <w:r>
        <w:t xml:space="preserve">                                                                      </w:t>
      </w:r>
      <w:r w:rsidR="00285B08" w:rsidRPr="006638FE">
        <w:t xml:space="preserve">организаций (юридических лиц), общественных </w:t>
      </w:r>
    </w:p>
    <w:p w:rsidR="00DC4EC7" w:rsidRDefault="00DC4EC7" w:rsidP="00DC4EC7">
      <w:pPr>
        <w:jc w:val="center"/>
      </w:pPr>
      <w:r>
        <w:t xml:space="preserve">                                                                      </w:t>
      </w:r>
      <w:r w:rsidR="00285B08" w:rsidRPr="006638FE">
        <w:t xml:space="preserve">объединений, государственных органов и органов </w:t>
      </w:r>
    </w:p>
    <w:p w:rsidR="00DC4EC7" w:rsidRDefault="00DC4EC7" w:rsidP="00DC4EC7">
      <w:pPr>
        <w:jc w:val="center"/>
      </w:pPr>
      <w:r>
        <w:t xml:space="preserve">                                                                     </w:t>
      </w:r>
      <w:r w:rsidR="00285B08" w:rsidRPr="006638FE">
        <w:t>местного</w:t>
      </w:r>
      <w:r>
        <w:t xml:space="preserve"> </w:t>
      </w:r>
      <w:r w:rsidR="00285B08" w:rsidRPr="006638FE">
        <w:t xml:space="preserve">самоуправления, на заседаниях </w:t>
      </w:r>
      <w:r w:rsidR="00DF257A">
        <w:t>с</w:t>
      </w:r>
      <w:r w:rsidR="0031177B">
        <w:t>ельской</w:t>
      </w:r>
      <w:r w:rsidR="007D24CA">
        <w:t xml:space="preserve"> </w:t>
      </w:r>
    </w:p>
    <w:p w:rsidR="00285B08" w:rsidRPr="006638FE" w:rsidRDefault="00DC4EC7" w:rsidP="00DC4EC7">
      <w:pPr>
        <w:jc w:val="center"/>
      </w:pPr>
      <w:r>
        <w:t xml:space="preserve">                                                       </w:t>
      </w:r>
      <w:r w:rsidR="007D24CA">
        <w:t>Думы</w:t>
      </w:r>
      <w:r w:rsidR="00985C8C">
        <w:rPr>
          <w:color w:val="2D2D2D"/>
          <w:spacing w:val="2"/>
        </w:rPr>
        <w:t xml:space="preserve"> </w:t>
      </w:r>
      <w:proofErr w:type="spellStart"/>
      <w:r w:rsidR="00DF1220">
        <w:rPr>
          <w:color w:val="2D2D2D"/>
          <w:spacing w:val="2"/>
        </w:rPr>
        <w:t>Бурашевского</w:t>
      </w:r>
      <w:proofErr w:type="spellEnd"/>
      <w:r w:rsidR="00985C8C">
        <w:rPr>
          <w:color w:val="2D2D2D"/>
          <w:spacing w:val="2"/>
        </w:rPr>
        <w:t xml:space="preserve"> </w:t>
      </w:r>
      <w:r w:rsidR="00285B08" w:rsidRPr="00285B08">
        <w:t xml:space="preserve">сельского </w:t>
      </w:r>
      <w:r w:rsidR="00285B08" w:rsidRPr="001C0EB8">
        <w:t>поселения</w:t>
      </w:r>
      <w:r w:rsidR="00285B08" w:rsidRPr="006638FE"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33"/>
        <w:gridCol w:w="31"/>
        <w:gridCol w:w="35"/>
        <w:gridCol w:w="352"/>
        <w:gridCol w:w="352"/>
        <w:gridCol w:w="352"/>
        <w:gridCol w:w="5198"/>
      </w:tblGrid>
      <w:tr w:rsidR="00985C8C" w:rsidRPr="006638FE" w:rsidTr="00A51E9C">
        <w:tc>
          <w:tcPr>
            <w:tcW w:w="0" w:type="auto"/>
            <w:gridSpan w:val="5"/>
            <w:vMerge w:val="restart"/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6638FE" w:rsidRDefault="00285B08" w:rsidP="00A51E9C">
            <w:proofErr w:type="gramStart"/>
            <w:r w:rsidRPr="006638FE">
              <w:t xml:space="preserve">Председателю </w:t>
            </w:r>
            <w:r w:rsidR="00985C8C">
              <w:t xml:space="preserve"> с</w:t>
            </w:r>
            <w:r w:rsidR="0031177B">
              <w:t>ельской</w:t>
            </w:r>
            <w:proofErr w:type="gramEnd"/>
            <w:r w:rsidR="007D24CA">
              <w:t xml:space="preserve"> Думы</w:t>
            </w:r>
            <w:r w:rsidR="00985C8C">
              <w:t xml:space="preserve"> </w:t>
            </w:r>
            <w:proofErr w:type="spellStart"/>
            <w:r w:rsidR="00DF1220">
              <w:t>Бурашев</w:t>
            </w:r>
            <w:r w:rsidR="00985C8C">
              <w:rPr>
                <w:color w:val="2D2D2D"/>
                <w:spacing w:val="2"/>
              </w:rPr>
              <w:t>ского</w:t>
            </w:r>
            <w:proofErr w:type="spellEnd"/>
            <w:r w:rsidRPr="00285B08">
              <w:t xml:space="preserve"> сельского </w:t>
            </w:r>
            <w:r w:rsidRPr="001C0EB8">
              <w:t>поселения</w:t>
            </w:r>
          </w:p>
        </w:tc>
      </w:tr>
      <w:tr w:rsidR="00985C8C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985C8C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(ФИО)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ЗАЯВКА </w:t>
            </w:r>
          </w:p>
          <w:p w:rsidR="00285B08" w:rsidRPr="006638FE" w:rsidRDefault="00285B08" w:rsidP="00985C8C">
            <w:pPr>
              <w:jc w:val="center"/>
            </w:pPr>
            <w:r w:rsidRPr="006638FE">
              <w:t xml:space="preserve">для участия в заседании </w:t>
            </w:r>
            <w:r w:rsidR="00985C8C">
              <w:t>с</w:t>
            </w:r>
            <w:r w:rsidR="0031177B">
              <w:t>ельской</w:t>
            </w:r>
            <w:r w:rsidR="007D24CA">
              <w:t xml:space="preserve"> Думы</w:t>
            </w:r>
            <w:r w:rsidR="00985C8C">
              <w:rPr>
                <w:color w:val="2D2D2D"/>
                <w:spacing w:val="2"/>
              </w:rPr>
              <w:t xml:space="preserve"> </w:t>
            </w:r>
            <w:proofErr w:type="spellStart"/>
            <w:r w:rsidR="00DF1220">
              <w:rPr>
                <w:color w:val="2D2D2D"/>
                <w:spacing w:val="2"/>
              </w:rPr>
              <w:t>Бурашевск</w:t>
            </w:r>
            <w:r w:rsidR="00985C8C">
              <w:rPr>
                <w:color w:val="2D2D2D"/>
                <w:spacing w:val="2"/>
              </w:rPr>
              <w:t>ого</w:t>
            </w:r>
            <w:proofErr w:type="spellEnd"/>
            <w:r w:rsidRPr="00285B08">
              <w:t xml:space="preserve"> сельского </w:t>
            </w:r>
            <w:r w:rsidRPr="001C0EB8">
              <w:t>поселения</w:t>
            </w:r>
            <w:r w:rsidRPr="006638FE">
              <w:t xml:space="preserve">, постоянной </w:t>
            </w:r>
            <w:proofErr w:type="gramStart"/>
            <w:r w:rsidRPr="006638FE">
              <w:t>комис</w:t>
            </w:r>
            <w:r w:rsidR="00985C8C">
              <w:t xml:space="preserve">сии </w:t>
            </w:r>
            <w:r w:rsidRPr="006638FE">
              <w:t xml:space="preserve"> </w:t>
            </w:r>
            <w:r w:rsidR="00DF257A">
              <w:t>с</w:t>
            </w:r>
            <w:r w:rsidR="0031177B">
              <w:t>ельской</w:t>
            </w:r>
            <w:proofErr w:type="gramEnd"/>
            <w:r w:rsidR="007D24CA">
              <w:t xml:space="preserve"> Думы</w:t>
            </w:r>
            <w:r w:rsidR="00985C8C">
              <w:rPr>
                <w:color w:val="2D2D2D"/>
                <w:spacing w:val="2"/>
              </w:rPr>
              <w:t xml:space="preserve"> </w:t>
            </w:r>
            <w:proofErr w:type="spellStart"/>
            <w:r w:rsidR="00DF1220">
              <w:rPr>
                <w:color w:val="2D2D2D"/>
                <w:spacing w:val="2"/>
              </w:rPr>
              <w:t>Бурашевс</w:t>
            </w:r>
            <w:r w:rsidR="00985C8C">
              <w:rPr>
                <w:color w:val="2D2D2D"/>
                <w:spacing w:val="2"/>
              </w:rPr>
              <w:t>кого</w:t>
            </w:r>
            <w:proofErr w:type="spellEnd"/>
            <w:r w:rsidR="00985C8C">
              <w:rPr>
                <w:color w:val="2D2D2D"/>
                <w:spacing w:val="2"/>
              </w:rPr>
              <w:t xml:space="preserve"> </w:t>
            </w:r>
            <w:r w:rsidRPr="00285B08">
              <w:t xml:space="preserve">сельского </w:t>
            </w:r>
            <w:r w:rsidRPr="001C0EB8">
              <w:t>поселения</w:t>
            </w:r>
          </w:p>
        </w:tc>
      </w:tr>
      <w:tr w:rsidR="00985C8C" w:rsidRPr="006638FE" w:rsidTr="00A51E9C">
        <w:tc>
          <w:tcPr>
            <w:tcW w:w="0" w:type="auto"/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985C8C" w:rsidRDefault="00285B08" w:rsidP="00A51E9C">
            <w:pPr>
              <w:jc w:val="center"/>
              <w:rPr>
                <w:sz w:val="16"/>
                <w:szCs w:val="16"/>
              </w:rPr>
            </w:pPr>
            <w:r w:rsidRPr="00985C8C">
              <w:rPr>
                <w:sz w:val="16"/>
                <w:szCs w:val="16"/>
              </w:rPr>
              <w:t xml:space="preserve">(фамилия, имя, отчество (при наличии) заявителя) </w:t>
            </w:r>
          </w:p>
        </w:tc>
      </w:tr>
      <w:tr w:rsidR="00DF1220" w:rsidRPr="006638FE" w:rsidTr="00A51E9C">
        <w:tc>
          <w:tcPr>
            <w:tcW w:w="0" w:type="auto"/>
            <w:hideMark/>
          </w:tcPr>
          <w:p w:rsidR="00285B08" w:rsidRPr="006638FE" w:rsidRDefault="00285B08" w:rsidP="00A51E9C">
            <w:r w:rsidRPr="006638FE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985C8C" w:rsidRPr="006638FE" w:rsidTr="00A51E9C">
        <w:tc>
          <w:tcPr>
            <w:tcW w:w="0" w:type="auto"/>
            <w:vMerge w:val="restart"/>
            <w:hideMark/>
          </w:tcPr>
          <w:p w:rsidR="00285B08" w:rsidRPr="006638FE" w:rsidRDefault="00285B08" w:rsidP="00A51E9C">
            <w:r w:rsidRPr="006638FE"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985C8C" w:rsidRPr="006638FE" w:rsidTr="00A51E9C">
        <w:tc>
          <w:tcPr>
            <w:tcW w:w="0" w:type="auto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285B08" w:rsidRPr="00985C8C" w:rsidRDefault="00285B08" w:rsidP="00A51E9C">
            <w:pPr>
              <w:jc w:val="center"/>
              <w:rPr>
                <w:sz w:val="16"/>
                <w:szCs w:val="16"/>
              </w:rPr>
            </w:pPr>
            <w:r w:rsidRPr="00985C8C">
              <w:rPr>
                <w:sz w:val="16"/>
                <w:szCs w:val="16"/>
              </w:rPr>
              <w:t xml:space="preserve">(кем и когда выдан)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r w:rsidRPr="006638FE">
              <w:t xml:space="preserve">"____" ________ ______ года, </w:t>
            </w:r>
          </w:p>
        </w:tc>
      </w:tr>
      <w:tr w:rsidR="00985C8C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r w:rsidRPr="006638FE"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985C8C" w:rsidRDefault="00285B08" w:rsidP="00A51E9C">
            <w:pPr>
              <w:jc w:val="center"/>
              <w:rPr>
                <w:sz w:val="16"/>
                <w:szCs w:val="16"/>
              </w:rPr>
            </w:pPr>
            <w:r w:rsidRPr="00985C8C">
              <w:rPr>
                <w:sz w:val="16"/>
                <w:szCs w:val="16"/>
              </w:rPr>
              <w:t xml:space="preserve">(наименование представительного органа муниципального </w:t>
            </w:r>
          </w:p>
          <w:p w:rsidR="00285B08" w:rsidRPr="006638FE" w:rsidRDefault="00285B08" w:rsidP="00985C8C">
            <w:pPr>
              <w:jc w:val="center"/>
            </w:pPr>
            <w:r w:rsidRPr="00985C8C">
              <w:rPr>
                <w:sz w:val="16"/>
                <w:szCs w:val="16"/>
              </w:rPr>
              <w:t>образования, постоянной</w:t>
            </w:r>
            <w:r w:rsidR="00985C8C" w:rsidRPr="00985C8C">
              <w:rPr>
                <w:sz w:val="16"/>
                <w:szCs w:val="16"/>
              </w:rPr>
              <w:t xml:space="preserve"> комиссии</w:t>
            </w:r>
            <w:r w:rsidRPr="00985C8C">
              <w:rPr>
                <w:sz w:val="16"/>
                <w:szCs w:val="16"/>
              </w:rPr>
              <w:t xml:space="preserve"> представительного органа муниципального образования)</w:t>
            </w:r>
            <w:r w:rsidRPr="006638FE">
              <w:t xml:space="preserve">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985C8C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985C8C" w:rsidRPr="006638FE" w:rsidTr="00A51E9C">
        <w:tc>
          <w:tcPr>
            <w:tcW w:w="0" w:type="auto"/>
            <w:gridSpan w:val="6"/>
            <w:hideMark/>
          </w:tcPr>
          <w:p w:rsidR="00285B08" w:rsidRPr="006638FE" w:rsidRDefault="00285B08" w:rsidP="00A51E9C">
            <w:r w:rsidRPr="006638FE"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985C8C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985C8C" w:rsidRPr="006638FE" w:rsidTr="00A51E9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/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DC4EC7">
            <w:pPr>
              <w:jc w:val="center"/>
            </w:pPr>
            <w:r w:rsidRPr="00DC4EC7">
              <w:rPr>
                <w:sz w:val="18"/>
                <w:szCs w:val="18"/>
              </w:rPr>
              <w:t>(наименование организации (юридического лица), общественного</w:t>
            </w:r>
            <w:r w:rsidR="00DC4EC7">
              <w:rPr>
                <w:sz w:val="18"/>
                <w:szCs w:val="18"/>
              </w:rPr>
              <w:t xml:space="preserve"> </w:t>
            </w:r>
            <w:r w:rsidRPr="00DC4EC7">
              <w:rPr>
                <w:sz w:val="18"/>
                <w:szCs w:val="18"/>
              </w:rPr>
              <w:t>объединения, государственного органа или органа местного</w:t>
            </w:r>
            <w:r w:rsidR="00DC4EC7">
              <w:rPr>
                <w:sz w:val="18"/>
                <w:szCs w:val="18"/>
              </w:rPr>
              <w:t xml:space="preserve"> </w:t>
            </w:r>
            <w:r w:rsidRPr="00DC4EC7">
              <w:rPr>
                <w:sz w:val="18"/>
                <w:szCs w:val="18"/>
              </w:rPr>
              <w:t>самоуправления, представителем которого является гражданин или в котором имеет иной статус)</w:t>
            </w:r>
            <w:r w:rsidRPr="006638FE">
              <w:t xml:space="preserve"> </w:t>
            </w:r>
          </w:p>
        </w:tc>
      </w:tr>
      <w:tr w:rsidR="00985C8C" w:rsidRPr="006638FE" w:rsidTr="00A51E9C">
        <w:tc>
          <w:tcPr>
            <w:tcW w:w="0" w:type="auto"/>
            <w:gridSpan w:val="5"/>
            <w:hideMark/>
          </w:tcPr>
          <w:p w:rsidR="00285B08" w:rsidRPr="006638FE" w:rsidRDefault="00285B08" w:rsidP="00A51E9C">
            <w:r w:rsidRPr="006638FE"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DF1220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985C8C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(подпись)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DC4EC7">
            <w:pPr>
              <w:jc w:val="both"/>
            </w:pPr>
            <w:r w:rsidRPr="006638FE">
              <w:t xml:space="preserve"> </w:t>
            </w:r>
          </w:p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285B08" w:rsidRPr="006638FE" w:rsidRDefault="00285B08" w:rsidP="00A51E9C">
            <w:pPr>
              <w:ind w:firstLine="280"/>
              <w:jc w:val="both"/>
            </w:pPr>
            <w:r w:rsidRPr="006638FE">
              <w:t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      </w:r>
          </w:p>
        </w:tc>
      </w:tr>
    </w:tbl>
    <w:p w:rsidR="00285B08" w:rsidRPr="006638FE" w:rsidRDefault="00285B08" w:rsidP="00285B08">
      <w:pPr>
        <w:jc w:val="both"/>
      </w:pPr>
    </w:p>
    <w:p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285B08" w:rsidRDefault="00285B08" w:rsidP="00285B08"/>
    <w:p w:rsidR="00285B08" w:rsidRDefault="00285B08" w:rsidP="00285B08"/>
    <w:p w:rsidR="00285B08" w:rsidRDefault="00285B08" w:rsidP="00285B08"/>
    <w:p w:rsidR="002A3A07" w:rsidRDefault="002A3A07"/>
    <w:sectPr w:rsidR="002A3A07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52B" w:rsidRDefault="007D052B" w:rsidP="001D07F1">
      <w:r>
        <w:separator/>
      </w:r>
    </w:p>
  </w:endnote>
  <w:endnote w:type="continuationSeparator" w:id="0">
    <w:p w:rsidR="007D052B" w:rsidRDefault="007D052B" w:rsidP="001D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52B" w:rsidRDefault="007D052B" w:rsidP="001D07F1">
      <w:r>
        <w:separator/>
      </w:r>
    </w:p>
  </w:footnote>
  <w:footnote w:type="continuationSeparator" w:id="0">
    <w:p w:rsidR="007D052B" w:rsidRDefault="007D052B" w:rsidP="001D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B08"/>
    <w:rsid w:val="0004547E"/>
    <w:rsid w:val="00067192"/>
    <w:rsid w:val="000D5A73"/>
    <w:rsid w:val="000F6E96"/>
    <w:rsid w:val="001236E1"/>
    <w:rsid w:val="001D07F1"/>
    <w:rsid w:val="00254CD1"/>
    <w:rsid w:val="00285B08"/>
    <w:rsid w:val="002A3A07"/>
    <w:rsid w:val="003006C1"/>
    <w:rsid w:val="0031177B"/>
    <w:rsid w:val="00316487"/>
    <w:rsid w:val="00324FF5"/>
    <w:rsid w:val="0036246C"/>
    <w:rsid w:val="00363644"/>
    <w:rsid w:val="003B0DB1"/>
    <w:rsid w:val="003E6633"/>
    <w:rsid w:val="003F4B25"/>
    <w:rsid w:val="005512FD"/>
    <w:rsid w:val="00645A52"/>
    <w:rsid w:val="00683B38"/>
    <w:rsid w:val="007D052B"/>
    <w:rsid w:val="007D24CA"/>
    <w:rsid w:val="007E5186"/>
    <w:rsid w:val="008B01B2"/>
    <w:rsid w:val="008D023C"/>
    <w:rsid w:val="00985C8C"/>
    <w:rsid w:val="00A25C22"/>
    <w:rsid w:val="00AF7A58"/>
    <w:rsid w:val="00B23E4E"/>
    <w:rsid w:val="00B43173"/>
    <w:rsid w:val="00B7365F"/>
    <w:rsid w:val="00C0279B"/>
    <w:rsid w:val="00CC3967"/>
    <w:rsid w:val="00CC3B82"/>
    <w:rsid w:val="00DC4EC7"/>
    <w:rsid w:val="00DF1220"/>
    <w:rsid w:val="00DF257A"/>
    <w:rsid w:val="00E014FC"/>
    <w:rsid w:val="00E9418D"/>
    <w:rsid w:val="00E958BF"/>
    <w:rsid w:val="00E96BC8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9368"/>
  <w15:docId w15:val="{E028F5E1-3DC9-4B66-B15B-0402BD4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3624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B01B2"/>
    <w:pPr>
      <w:suppressAutoHyphens/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0D5A73"/>
    <w:pPr>
      <w:spacing w:after="0" w:line="240" w:lineRule="auto"/>
      <w:ind w:left="45" w:right="170" w:firstLine="720"/>
      <w:jc w:val="both"/>
    </w:pPr>
  </w:style>
  <w:style w:type="character" w:styleId="a5">
    <w:name w:val="Strong"/>
    <w:basedOn w:val="a0"/>
    <w:uiPriority w:val="22"/>
    <w:qFormat/>
    <w:rsid w:val="00CC3B8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D0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07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Лариса Васильевых</cp:lastModifiedBy>
  <cp:revision>17</cp:revision>
  <cp:lastPrinted>2023-06-01T11:08:00Z</cp:lastPrinted>
  <dcterms:created xsi:type="dcterms:W3CDTF">2023-02-08T08:16:00Z</dcterms:created>
  <dcterms:modified xsi:type="dcterms:W3CDTF">2023-06-01T11:15:00Z</dcterms:modified>
</cp:coreProperties>
</file>