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отлова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без владельцев </w:t>
      </w:r>
    </w:p>
    <w:p w:rsidR="004E5B7E" w:rsidRPr="00EF4DC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4E5B7E" w:rsidRDefault="004E5B7E" w:rsidP="00EF4DC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граждан региона и сокращения численности животных без владельцев с 01.01.2023заявки на отлов животных без владельцев необходимо направлять в единую дежурную диспетчерскую службу муниципального образования по телефону (</w:t>
      </w:r>
      <w:r w:rsidRPr="00816FAD">
        <w:rPr>
          <w:rFonts w:ascii="Times New Roman" w:hAnsi="Times New Roman" w:cs="Times New Roman"/>
          <w:color w:val="FF0000"/>
          <w:sz w:val="28"/>
          <w:szCs w:val="28"/>
        </w:rPr>
        <w:t>указать номер телефона ЕДДС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). Также заявки на отлов животных будут приниматься </w:t>
      </w:r>
      <w:r w:rsidRPr="00EF4DCE">
        <w:rPr>
          <w:rFonts w:ascii="Times New Roman" w:hAnsi="Times New Roman" w:cs="Times New Roman"/>
          <w:sz w:val="28"/>
          <w:szCs w:val="28"/>
        </w:rPr>
        <w:t>КОГБУ «Кировская областная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8 800 222 43 25.</w:t>
      </w:r>
    </w:p>
    <w:p w:rsidR="004E5B7E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:rsidR="004E5B7E" w:rsidRPr="00712144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sectPr w:rsidR="004E5B7E" w:rsidRPr="00712144" w:rsidSect="0078202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7E" w:rsidRDefault="004E5B7E" w:rsidP="00952262">
      <w:pPr>
        <w:spacing w:after="0" w:line="240" w:lineRule="auto"/>
      </w:pPr>
      <w:r>
        <w:separator/>
      </w:r>
    </w:p>
  </w:endnote>
  <w:endnote w:type="continuationSeparator" w:id="1">
    <w:p w:rsidR="004E5B7E" w:rsidRDefault="004E5B7E" w:rsidP="009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7E" w:rsidRDefault="004E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7E" w:rsidRDefault="004E5B7E" w:rsidP="00952262">
      <w:pPr>
        <w:spacing w:after="0" w:line="240" w:lineRule="auto"/>
      </w:pPr>
      <w:r>
        <w:separator/>
      </w:r>
    </w:p>
  </w:footnote>
  <w:footnote w:type="continuationSeparator" w:id="1">
    <w:p w:rsidR="004E5B7E" w:rsidRDefault="004E5B7E" w:rsidP="009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7E" w:rsidRPr="00952262" w:rsidRDefault="004E5B7E" w:rsidP="00F80A78">
    <w:pPr>
      <w:pStyle w:val="Header"/>
      <w:ind w:left="5387"/>
      <w:rPr>
        <w:rFonts w:ascii="Times New Roman" w:hAnsi="Times New Roman" w:cs="Times New Roman"/>
        <w:sz w:val="24"/>
        <w:szCs w:val="24"/>
      </w:rPr>
    </w:pPr>
    <w:bookmarkStart w:id="0" w:name="_GoBack"/>
    <w:r>
      <w:rPr>
        <w:rFonts w:ascii="Times New Roman" w:hAnsi="Times New Roman" w:cs="Times New Roman"/>
        <w:sz w:val="24"/>
        <w:szCs w:val="24"/>
      </w:rPr>
      <w:t>Для размещения на официальном сайте</w:t>
    </w:r>
    <w:r w:rsidRPr="00952262">
      <w:rPr>
        <w:rFonts w:ascii="Times New Roman" w:hAnsi="Times New Roman" w:cs="Times New Roman"/>
        <w:sz w:val="24"/>
        <w:szCs w:val="24"/>
      </w:rPr>
      <w:t xml:space="preserve"> администраци</w:t>
    </w:r>
    <w:r>
      <w:rPr>
        <w:rFonts w:ascii="Times New Roman" w:hAnsi="Times New Roman" w:cs="Times New Roman"/>
        <w:sz w:val="24"/>
        <w:szCs w:val="24"/>
      </w:rPr>
      <w:t>и</w:t>
    </w:r>
    <w:r w:rsidRPr="00952262">
      <w:rPr>
        <w:rFonts w:ascii="Times New Roman" w:hAnsi="Times New Roman" w:cs="Times New Roman"/>
        <w:sz w:val="24"/>
        <w:szCs w:val="24"/>
      </w:rPr>
      <w:t xml:space="preserve"> муниципальн</w:t>
    </w:r>
    <w:r>
      <w:rPr>
        <w:rFonts w:ascii="Times New Roman" w:hAnsi="Times New Roman" w:cs="Times New Roman"/>
        <w:sz w:val="24"/>
        <w:szCs w:val="24"/>
      </w:rPr>
      <w:t>ого</w:t>
    </w:r>
    <w:r w:rsidRPr="00952262">
      <w:rPr>
        <w:rFonts w:ascii="Times New Roman" w:hAnsi="Times New Roman" w:cs="Times New Roman"/>
        <w:sz w:val="24"/>
        <w:szCs w:val="24"/>
      </w:rPr>
      <w:t xml:space="preserve"> образовани</w:t>
    </w:r>
    <w:r>
      <w:rPr>
        <w:rFonts w:ascii="Times New Roman" w:hAnsi="Times New Roman" w:cs="Times New Roman"/>
        <w:sz w:val="24"/>
        <w:szCs w:val="24"/>
      </w:rPr>
      <w:t>я</w:t>
    </w:r>
    <w:r w:rsidRPr="00952262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официальных страницах</w:t>
    </w:r>
    <w:r w:rsidRPr="00952262">
      <w:rPr>
        <w:rFonts w:ascii="Times New Roman" w:hAnsi="Times New Roman" w:cs="Times New Roman"/>
        <w:sz w:val="24"/>
        <w:szCs w:val="24"/>
      </w:rPr>
      <w:t xml:space="preserve"> в социальных сетях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952262">
      <w:rPr>
        <w:rFonts w:ascii="Times New Roman" w:hAnsi="Times New Roman" w:cs="Times New Roman"/>
        <w:sz w:val="24"/>
        <w:szCs w:val="24"/>
      </w:rPr>
      <w:t>информационных стендах и т.д.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1B"/>
    <w:rsid w:val="000006D1"/>
    <w:rsid w:val="0002490E"/>
    <w:rsid w:val="000D6888"/>
    <w:rsid w:val="001B2EC4"/>
    <w:rsid w:val="003B273F"/>
    <w:rsid w:val="00415D3F"/>
    <w:rsid w:val="004C74DF"/>
    <w:rsid w:val="004E5B7E"/>
    <w:rsid w:val="00712144"/>
    <w:rsid w:val="00782022"/>
    <w:rsid w:val="00816FAD"/>
    <w:rsid w:val="00897C22"/>
    <w:rsid w:val="00925274"/>
    <w:rsid w:val="00952262"/>
    <w:rsid w:val="009675F1"/>
    <w:rsid w:val="00971377"/>
    <w:rsid w:val="00AF510F"/>
    <w:rsid w:val="00D43CDD"/>
    <w:rsid w:val="00DA2D91"/>
    <w:rsid w:val="00DF77EB"/>
    <w:rsid w:val="00E86261"/>
    <w:rsid w:val="00EF4DCE"/>
    <w:rsid w:val="00F80A78"/>
    <w:rsid w:val="00F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262"/>
  </w:style>
  <w:style w:type="paragraph" w:styleId="Footer">
    <w:name w:val="footer"/>
    <w:basedOn w:val="Normal"/>
    <w:link w:val="FooterChar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131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отлова животных без владельцев </dc:title>
  <dc:subject/>
  <dc:creator>17</dc:creator>
  <cp:keywords/>
  <dc:description/>
  <cp:lastModifiedBy>nadejda</cp:lastModifiedBy>
  <cp:revision>3</cp:revision>
  <cp:lastPrinted>2022-12-27T14:15:00Z</cp:lastPrinted>
  <dcterms:created xsi:type="dcterms:W3CDTF">2022-12-28T13:58:00Z</dcterms:created>
  <dcterms:modified xsi:type="dcterms:W3CDTF">2022-12-28T14:01:00Z</dcterms:modified>
</cp:coreProperties>
</file>