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73E1" w14:textId="109F8DC5" w:rsidR="00044A45" w:rsidRDefault="008C1ACA" w:rsidP="008C1ACA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</w:t>
      </w:r>
      <w:r w:rsidR="00044A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Б</w:t>
      </w:r>
      <w:r w:rsidR="00044A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УРАШЕВСКОГО</w:t>
      </w:r>
      <w:proofErr w:type="gramEnd"/>
      <w:r w:rsidR="00044A4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сельского поселения</w:t>
      </w:r>
    </w:p>
    <w:p w14:paraId="60805DF8" w14:textId="77777777" w:rsidR="00044A45" w:rsidRDefault="00044A45" w:rsidP="00044A45"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кильмезского района кировской области</w:t>
      </w:r>
    </w:p>
    <w:p w14:paraId="37A1EE20" w14:textId="77777777" w:rsidR="00044A45" w:rsidRDefault="00044A45" w:rsidP="0004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A392534" w14:textId="77777777" w:rsidR="00044A45" w:rsidRDefault="00044A45" w:rsidP="0004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D552517" w14:textId="77777777" w:rsidR="00044A45" w:rsidRDefault="00044A45" w:rsidP="00044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14:paraId="267CBE18" w14:textId="77777777" w:rsidR="00044A45" w:rsidRDefault="00044A45" w:rsidP="00044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A957749" w14:textId="458CD5EC" w:rsidR="00044A45" w:rsidRPr="008C1ACA" w:rsidRDefault="00044A45" w:rsidP="00044A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C1A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0</w:t>
      </w:r>
      <w:r w:rsidR="008C1ACA" w:rsidRPr="008C1A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Pr="008C1A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0</w:t>
      </w:r>
      <w:r w:rsidR="008C1ACA" w:rsidRPr="008C1A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Pr="008C1A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.2022                                                                                                      № </w:t>
      </w:r>
      <w:r w:rsidR="008C1ACA" w:rsidRPr="008C1A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25</w:t>
      </w:r>
    </w:p>
    <w:p w14:paraId="730DF9D1" w14:textId="0813034B" w:rsidR="00044A45" w:rsidRPr="008C1ACA" w:rsidRDefault="008C1ACA" w:rsidP="008C1A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proofErr w:type="spellStart"/>
      <w:r w:rsidRPr="008C1A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д.Бураши</w:t>
      </w:r>
      <w:proofErr w:type="spellEnd"/>
    </w:p>
    <w:p w14:paraId="7A35C002" w14:textId="77777777" w:rsidR="00044A45" w:rsidRDefault="00044A45" w:rsidP="00044A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B13FAF1" w14:textId="77777777" w:rsidR="00044A45" w:rsidRPr="008C1ACA" w:rsidRDefault="00044A45" w:rsidP="00044A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от   15.09.2021 № 35 «Об утверждении Правил землепользования и застройки </w:t>
      </w:r>
      <w:proofErr w:type="spellStart"/>
      <w:r w:rsidRPr="008C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Бурашевского</w:t>
      </w:r>
      <w:proofErr w:type="spellEnd"/>
      <w:r w:rsidRPr="008C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                          поселения Кильмезского района Кировской области».</w:t>
      </w:r>
    </w:p>
    <w:p w14:paraId="488EF73F" w14:textId="77777777" w:rsidR="00044A45" w:rsidRPr="008C1ACA" w:rsidRDefault="00044A45" w:rsidP="00044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B003EE" w14:textId="77777777" w:rsidR="00044A45" w:rsidRPr="004C7B2D" w:rsidRDefault="00044A45" w:rsidP="00044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38559" w14:textId="77777777" w:rsidR="00044A45" w:rsidRPr="004C7B2D" w:rsidRDefault="00044A45" w:rsidP="00044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29.12.2020 №468-ФЗ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Кильмезского района Кировской области ПОСТАНОВЛЯЕТ:</w:t>
      </w:r>
    </w:p>
    <w:p w14:paraId="4C6F7089" w14:textId="77777777" w:rsidR="00044A45" w:rsidRPr="004C7B2D" w:rsidRDefault="00044A45" w:rsidP="00044A45">
      <w:pPr>
        <w:shd w:val="clear" w:color="auto" w:fill="FFFFFF"/>
        <w:spacing w:after="0" w:line="276" w:lineRule="auto"/>
        <w:ind w:left="65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Правила землепользования и застройки </w:t>
      </w:r>
      <w:proofErr w:type="spellStart"/>
      <w:proofErr w:type="gramStart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Кильмезского района (далее – Правила), утвержденные постановлением администрации </w:t>
      </w:r>
      <w:proofErr w:type="spellStart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15.09.2021 № 35  следующие изменения:</w:t>
      </w:r>
    </w:p>
    <w:p w14:paraId="6A3D235D" w14:textId="56F23A76" w:rsidR="00044A45" w:rsidRPr="004C7B2D" w:rsidRDefault="00044A45" w:rsidP="0004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B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7B2D">
        <w:rPr>
          <w:rFonts w:ascii="Times New Roman" w:hAnsi="Times New Roman" w:cs="Times New Roman"/>
          <w:sz w:val="24"/>
          <w:szCs w:val="24"/>
        </w:rPr>
        <w:t>1.2</w:t>
      </w:r>
      <w:r w:rsidR="0063750C">
        <w:rPr>
          <w:rFonts w:ascii="Times New Roman" w:hAnsi="Times New Roman" w:cs="Times New Roman"/>
          <w:sz w:val="28"/>
          <w:szCs w:val="28"/>
        </w:rPr>
        <w:t>.</w:t>
      </w:r>
      <w:r w:rsidR="0063750C" w:rsidRPr="0063750C">
        <w:rPr>
          <w:rFonts w:ascii="Times New Roman" w:hAnsi="Times New Roman" w:cs="Times New Roman"/>
          <w:sz w:val="28"/>
          <w:szCs w:val="28"/>
        </w:rPr>
        <w:t xml:space="preserve"> </w:t>
      </w:r>
      <w:r w:rsidR="0063750C" w:rsidRPr="0063750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3750C" w:rsidRPr="0063750C">
        <w:rPr>
          <w:rFonts w:ascii="Times New Roman" w:hAnsi="Times New Roman" w:cs="Times New Roman"/>
          <w:sz w:val="24"/>
          <w:szCs w:val="24"/>
        </w:rPr>
        <w:t xml:space="preserve"> статье 2 раздела «Общие положения» заменить понятие:</w:t>
      </w:r>
    </w:p>
    <w:p w14:paraId="4682A0B2" w14:textId="77777777" w:rsidR="00044A45" w:rsidRPr="004C7B2D" w:rsidRDefault="00044A45" w:rsidP="00044A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B2D">
        <w:rPr>
          <w:rFonts w:ascii="Times New Roman" w:hAnsi="Times New Roman" w:cs="Times New Roman"/>
          <w:sz w:val="24"/>
          <w:szCs w:val="24"/>
        </w:rPr>
        <w:t>«21)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14:paraId="1C5B9473" w14:textId="2ADE057F" w:rsidR="00044A45" w:rsidRPr="004C7B2D" w:rsidRDefault="00044A45" w:rsidP="00044A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B2D">
        <w:rPr>
          <w:rFonts w:ascii="Times New Roman" w:hAnsi="Times New Roman" w:cs="Times New Roman"/>
          <w:sz w:val="24"/>
          <w:szCs w:val="24"/>
        </w:rPr>
        <w:t>1.3. В глав</w:t>
      </w:r>
      <w:r w:rsidR="0063750C">
        <w:rPr>
          <w:rFonts w:ascii="Times New Roman" w:hAnsi="Times New Roman" w:cs="Times New Roman"/>
          <w:sz w:val="24"/>
          <w:szCs w:val="24"/>
        </w:rPr>
        <w:t>е</w:t>
      </w:r>
      <w:r w:rsidRPr="004C7B2D">
        <w:rPr>
          <w:rFonts w:ascii="Times New Roman" w:hAnsi="Times New Roman" w:cs="Times New Roman"/>
          <w:sz w:val="24"/>
          <w:szCs w:val="24"/>
        </w:rPr>
        <w:t xml:space="preserve"> 8 </w:t>
      </w:r>
      <w:proofErr w:type="gramStart"/>
      <w:r w:rsidRPr="004C7B2D">
        <w:rPr>
          <w:rFonts w:ascii="Times New Roman" w:hAnsi="Times New Roman" w:cs="Times New Roman"/>
          <w:sz w:val="24"/>
          <w:szCs w:val="24"/>
        </w:rPr>
        <w:t>« Перечень</w:t>
      </w:r>
      <w:proofErr w:type="gramEnd"/>
      <w:r w:rsidRPr="004C7B2D">
        <w:rPr>
          <w:rFonts w:ascii="Times New Roman" w:hAnsi="Times New Roman" w:cs="Times New Roman"/>
          <w:sz w:val="24"/>
          <w:szCs w:val="24"/>
        </w:rPr>
        <w:t xml:space="preserve"> территориальных зон, выделенных на карте градостроительного зонирования </w:t>
      </w:r>
      <w:proofErr w:type="spellStart"/>
      <w:r w:rsidRPr="004C7B2D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4C7B2D">
        <w:rPr>
          <w:rFonts w:ascii="Times New Roman" w:hAnsi="Times New Roman" w:cs="Times New Roman"/>
          <w:sz w:val="24"/>
          <w:szCs w:val="24"/>
        </w:rPr>
        <w:t xml:space="preserve">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14:paraId="005AB3B5" w14:textId="77777777" w:rsidR="00044A45" w:rsidRPr="004C7B2D" w:rsidRDefault="00044A45" w:rsidP="00044A45">
      <w:pPr>
        <w:shd w:val="clear" w:color="auto" w:fill="FFFFFF"/>
        <w:spacing w:after="0" w:line="276" w:lineRule="auto"/>
        <w:ind w:left="65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Данное постановление обнародовать на информационном стенде и </w:t>
      </w:r>
      <w:proofErr w:type="gramStart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 на</w:t>
      </w:r>
      <w:proofErr w:type="gramEnd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официальном сайте муниципального образования </w:t>
      </w:r>
      <w:proofErr w:type="spellStart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Бурашевское</w:t>
      </w:r>
      <w:proofErr w:type="spellEnd"/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в фе</w:t>
      </w:r>
      <w:r w:rsidRPr="004C7B2D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деральной государственной информационной системе территориального планирования</w:t>
      </w:r>
      <w:r w:rsidRPr="004C7B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</w:p>
    <w:p w14:paraId="32ACD583" w14:textId="77777777" w:rsidR="00044A45" w:rsidRPr="004C7B2D" w:rsidRDefault="00044A45" w:rsidP="00044A45">
      <w:pPr>
        <w:shd w:val="clear" w:color="auto" w:fill="FFFFFF"/>
        <w:spacing w:after="0" w:line="276" w:lineRule="auto"/>
        <w:ind w:left="65" w:firstLine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2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опубликования.</w:t>
      </w:r>
    </w:p>
    <w:p w14:paraId="2B87C342" w14:textId="77777777" w:rsidR="00044A45" w:rsidRPr="004C7B2D" w:rsidRDefault="00044A45" w:rsidP="00044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A737A" w14:textId="77777777" w:rsidR="00044A45" w:rsidRPr="004C7B2D" w:rsidRDefault="00044A45" w:rsidP="00044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CC126" w14:textId="77777777" w:rsidR="00044A45" w:rsidRPr="008C1ACA" w:rsidRDefault="00044A45" w:rsidP="00044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главы </w:t>
      </w:r>
      <w:proofErr w:type="spellStart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Бурашевского</w:t>
      </w:r>
      <w:proofErr w:type="spellEnd"/>
    </w:p>
    <w:p w14:paraId="0B5AA0A1" w14:textId="5EFB2B70" w:rsidR="00044A45" w:rsidRPr="008C1ACA" w:rsidRDefault="00044A45" w:rsidP="00044A4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</w:t>
      </w:r>
      <w:r w:rsidR="008C1ACA"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1AC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Л.С.Маслова</w:t>
      </w:r>
      <w:proofErr w:type="spellEnd"/>
    </w:p>
    <w:p w14:paraId="0777622E" w14:textId="77777777" w:rsidR="00FE75B5" w:rsidRPr="008C1ACA" w:rsidRDefault="00FE75B5">
      <w:pPr>
        <w:rPr>
          <w:sz w:val="24"/>
          <w:szCs w:val="24"/>
        </w:rPr>
      </w:pPr>
    </w:p>
    <w:sectPr w:rsidR="00FE75B5" w:rsidRPr="008C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B5"/>
    <w:rsid w:val="00044A45"/>
    <w:rsid w:val="0063750C"/>
    <w:rsid w:val="008C1ACA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CEA9"/>
  <w15:chartTrackingRefBased/>
  <w15:docId w15:val="{CABC0350-2DF4-40F8-9620-79A85D8A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A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44A4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Лариса Васильевых</cp:lastModifiedBy>
  <cp:revision>5</cp:revision>
  <cp:lastPrinted>2022-08-08T12:59:00Z</cp:lastPrinted>
  <dcterms:created xsi:type="dcterms:W3CDTF">2022-07-22T06:54:00Z</dcterms:created>
  <dcterms:modified xsi:type="dcterms:W3CDTF">2022-08-08T12:59:00Z</dcterms:modified>
</cp:coreProperties>
</file>