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CAC0" w14:textId="41AC62FB" w:rsidR="002B3ADC" w:rsidRPr="00705C64" w:rsidRDefault="00535B9E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</w:t>
      </w:r>
      <w:r w:rsidR="002B3ADC" w:rsidRPr="00705C64">
        <w:rPr>
          <w:rFonts w:ascii="Times New Roman" w:hAnsi="Times New Roman" w:cs="Times New Roman"/>
          <w:b/>
          <w:sz w:val="28"/>
          <w:szCs w:val="28"/>
        </w:rPr>
        <w:t>НИСТРАЦИЯ</w:t>
      </w:r>
      <w:r w:rsidR="00705C64">
        <w:rPr>
          <w:rFonts w:ascii="Times New Roman" w:hAnsi="Times New Roman" w:cs="Times New Roman"/>
          <w:b/>
          <w:sz w:val="28"/>
          <w:szCs w:val="28"/>
        </w:rPr>
        <w:t xml:space="preserve"> БУРАШЕВС</w:t>
      </w:r>
      <w:r w:rsidR="002B3ADC" w:rsidRPr="00705C64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14:paraId="7CE6F48C" w14:textId="47B79122" w:rsidR="002B3ADC" w:rsidRPr="00705C64" w:rsidRDefault="002B3ADC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64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560BAD">
        <w:rPr>
          <w:rFonts w:ascii="Times New Roman" w:hAnsi="Times New Roman" w:cs="Times New Roman"/>
          <w:b/>
          <w:sz w:val="28"/>
          <w:szCs w:val="28"/>
        </w:rPr>
        <w:t>ОГО</w:t>
      </w:r>
      <w:r w:rsidRPr="00705C6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60BAD">
        <w:rPr>
          <w:rFonts w:ascii="Times New Roman" w:hAnsi="Times New Roman" w:cs="Times New Roman"/>
          <w:b/>
          <w:sz w:val="28"/>
          <w:szCs w:val="28"/>
        </w:rPr>
        <w:t>А</w:t>
      </w:r>
      <w:r w:rsidRPr="00705C64">
        <w:rPr>
          <w:rFonts w:ascii="Times New Roman" w:hAnsi="Times New Roman" w:cs="Times New Roman"/>
          <w:b/>
          <w:sz w:val="28"/>
          <w:szCs w:val="28"/>
        </w:rPr>
        <w:t xml:space="preserve"> КИРОВСКОЙ ОБЛАСТИ</w:t>
      </w:r>
    </w:p>
    <w:p w14:paraId="4340A608" w14:textId="77777777" w:rsidR="002B3ADC" w:rsidRPr="00705C64" w:rsidRDefault="002B3ADC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2E4E76" w14:textId="77777777" w:rsidR="002B3ADC" w:rsidRPr="00705C64" w:rsidRDefault="002B3ADC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6584B844" w14:textId="77777777" w:rsidR="002B3ADC" w:rsidRPr="00705C64" w:rsidRDefault="002B3ADC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C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F9DF9C5" w14:textId="7B0591BB" w:rsidR="002B3ADC" w:rsidRPr="004E714E" w:rsidRDefault="00535B9E" w:rsidP="002B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B3ADC" w:rsidRPr="004E71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3ADC" w:rsidRPr="004E714E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</w:t>
      </w:r>
      <w:r w:rsidR="00705C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3ADC" w:rsidRPr="004E714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14:paraId="5A83D813" w14:textId="77777777" w:rsidR="002B3ADC" w:rsidRPr="004E714E" w:rsidRDefault="002B3ADC" w:rsidP="002B3ADC">
      <w:pPr>
        <w:spacing w:after="0" w:line="24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</w:p>
    <w:p w14:paraId="58395F2C" w14:textId="3416DDBC" w:rsidR="002B3ADC" w:rsidRPr="004E714E" w:rsidRDefault="00705C64" w:rsidP="00705C64">
      <w:pPr>
        <w:spacing w:after="0" w:line="24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д.Бураши</w:t>
      </w:r>
      <w:proofErr w:type="spellEnd"/>
    </w:p>
    <w:p w14:paraId="2C04FB92" w14:textId="77777777" w:rsidR="002B3ADC" w:rsidRPr="004E714E" w:rsidRDefault="002B3ADC" w:rsidP="002B3ADC">
      <w:pPr>
        <w:tabs>
          <w:tab w:val="left" w:pos="8928"/>
        </w:tabs>
        <w:spacing w:after="0" w:line="240" w:lineRule="auto"/>
        <w:ind w:left="-709" w:firstLine="1418"/>
        <w:jc w:val="both"/>
        <w:rPr>
          <w:rFonts w:ascii="Times New Roman" w:hAnsi="Times New Roman" w:cs="Times New Roman"/>
          <w:sz w:val="28"/>
          <w:szCs w:val="28"/>
        </w:rPr>
      </w:pPr>
    </w:p>
    <w:p w14:paraId="5633C8AF" w14:textId="77777777" w:rsidR="002B3ADC" w:rsidRPr="004E714E" w:rsidRDefault="002B3ADC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7CDD38FA" w14:textId="3B53B038" w:rsidR="002115C1" w:rsidRPr="002115C1" w:rsidRDefault="002B3ADC" w:rsidP="002115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r w:rsidR="002115C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99702727"/>
      <w:r w:rsidR="002115C1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2115C1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4E7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5C1" w:rsidRPr="002115C1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  <w:r w:rsidR="002115C1" w:rsidRPr="002115C1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образования </w:t>
      </w:r>
      <w:proofErr w:type="spellStart"/>
      <w:r w:rsidR="002115C1" w:rsidRPr="002115C1">
        <w:rPr>
          <w:rFonts w:ascii="Times New Roman" w:eastAsia="Calibri" w:hAnsi="Times New Roman" w:cs="Times New Roman"/>
          <w:b/>
          <w:sz w:val="28"/>
          <w:szCs w:val="28"/>
        </w:rPr>
        <w:t>Бурашевское</w:t>
      </w:r>
      <w:proofErr w:type="spellEnd"/>
      <w:r w:rsidR="002115C1" w:rsidRPr="002115C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Кильмезского района Кировской области»</w:t>
      </w:r>
    </w:p>
    <w:bookmarkEnd w:id="0"/>
    <w:p w14:paraId="4DDFBB3E" w14:textId="77777777" w:rsidR="002115C1" w:rsidRPr="002115C1" w:rsidRDefault="002115C1" w:rsidP="002115C1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1BA6C7B4" w14:textId="1B1F0D12" w:rsidR="002B3ADC" w:rsidRPr="004E714E" w:rsidRDefault="002B3ADC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80DF8" w14:textId="77777777" w:rsidR="002B3ADC" w:rsidRPr="004E714E" w:rsidRDefault="002B3ADC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4CCB2C" w14:textId="5BC4D740" w:rsidR="002B3ADC" w:rsidRPr="004E714E" w:rsidRDefault="002B3ADC" w:rsidP="002B3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sz w:val="28"/>
          <w:szCs w:val="28"/>
        </w:rPr>
        <w:t xml:space="preserve">В соответствии со статьей 13 Федерального закона от 27.07.2010 № 210-ФЗ «Об организации предоставления государственных и муниципальных услуг» администрация </w:t>
      </w:r>
      <w:proofErr w:type="spellStart"/>
      <w:r w:rsidR="00705C64">
        <w:rPr>
          <w:rFonts w:ascii="Times New Roman" w:hAnsi="Times New Roman" w:cs="Times New Roman"/>
          <w:sz w:val="28"/>
          <w:szCs w:val="28"/>
        </w:rPr>
        <w:t>Бурашевс</w:t>
      </w:r>
      <w:r w:rsidRPr="004E714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4E71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1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01B15ED" w14:textId="77777777" w:rsidR="002B3ADC" w:rsidRPr="004E714E" w:rsidRDefault="002B3AD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4EEC1" w14:textId="38439794" w:rsidR="002B3ADC" w:rsidRPr="004E714E" w:rsidRDefault="002B3ADC" w:rsidP="00211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14E">
        <w:rPr>
          <w:rFonts w:ascii="Times New Roman" w:hAnsi="Times New Roman" w:cs="Times New Roman"/>
          <w:sz w:val="28"/>
          <w:szCs w:val="28"/>
        </w:rPr>
        <w:t xml:space="preserve">         1. Утвердить административный регламент предоставления муниципальной услуги </w:t>
      </w:r>
      <w:r w:rsidR="0019444F" w:rsidRPr="004E714E">
        <w:rPr>
          <w:rFonts w:ascii="Times New Roman" w:hAnsi="Times New Roman" w:cs="Times New Roman"/>
          <w:sz w:val="28"/>
          <w:szCs w:val="28"/>
        </w:rPr>
        <w:t xml:space="preserve"> </w:t>
      </w:r>
      <w:r w:rsidRPr="004E714E">
        <w:rPr>
          <w:rFonts w:ascii="Times New Roman" w:hAnsi="Times New Roman" w:cs="Times New Roman"/>
          <w:sz w:val="28"/>
          <w:szCs w:val="28"/>
        </w:rPr>
        <w:t xml:space="preserve"> Присвоение адреса объекту адресации, изменение и аннулирование такого адреса</w:t>
      </w:r>
      <w:r w:rsidR="002115C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2115C1" w:rsidRPr="002115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15C1" w:rsidRPr="002115C1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2115C1" w:rsidRPr="002115C1">
        <w:rPr>
          <w:rFonts w:ascii="Times New Roman" w:eastAsia="Calibri" w:hAnsi="Times New Roman" w:cs="Times New Roman"/>
          <w:bCs/>
          <w:sz w:val="28"/>
          <w:szCs w:val="28"/>
        </w:rPr>
        <w:t>Бурашевское</w:t>
      </w:r>
      <w:proofErr w:type="spellEnd"/>
      <w:r w:rsidR="002115C1" w:rsidRPr="002115C1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сельское поселение Кильмезского района Кировской области»</w:t>
      </w:r>
      <w:r w:rsidRPr="004E714E">
        <w:rPr>
          <w:rFonts w:ascii="Times New Roman" w:hAnsi="Times New Roman" w:cs="Times New Roman"/>
          <w:sz w:val="28"/>
          <w:szCs w:val="28"/>
        </w:rPr>
        <w:t>. Прилагается.</w:t>
      </w:r>
    </w:p>
    <w:p w14:paraId="6B44F5A2" w14:textId="70CEC4EA" w:rsidR="00705C64" w:rsidRDefault="008440E1" w:rsidP="008440E1">
      <w:pPr>
        <w:pStyle w:val="a4"/>
        <w:rPr>
          <w:rFonts w:ascii="Times New Roman" w:hAnsi="Times New Roman" w:cs="Times New Roman"/>
          <w:sz w:val="28"/>
          <w:szCs w:val="28"/>
        </w:rPr>
      </w:pPr>
      <w:r w:rsidRPr="00705C64">
        <w:rPr>
          <w:b/>
          <w:sz w:val="28"/>
          <w:szCs w:val="28"/>
        </w:rPr>
        <w:t xml:space="preserve">      </w:t>
      </w:r>
      <w:r w:rsidR="001A2F34" w:rsidRPr="00705C64">
        <w:rPr>
          <w:rFonts w:ascii="Times New Roman" w:hAnsi="Times New Roman" w:cs="Times New Roman"/>
          <w:sz w:val="28"/>
          <w:szCs w:val="28"/>
        </w:rPr>
        <w:t xml:space="preserve"> </w:t>
      </w:r>
      <w:r w:rsidR="00705C64">
        <w:rPr>
          <w:rFonts w:ascii="Times New Roman" w:hAnsi="Times New Roman" w:cs="Times New Roman"/>
          <w:sz w:val="28"/>
          <w:szCs w:val="28"/>
        </w:rPr>
        <w:t xml:space="preserve">  2</w:t>
      </w:r>
      <w:r w:rsidR="002B3ADC" w:rsidRPr="00705C64">
        <w:rPr>
          <w:rFonts w:ascii="Times New Roman" w:hAnsi="Times New Roman" w:cs="Times New Roman"/>
          <w:sz w:val="28"/>
          <w:szCs w:val="28"/>
        </w:rPr>
        <w:t>.</w:t>
      </w:r>
      <w:r w:rsidR="00705C64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proofErr w:type="gramStart"/>
      <w:r w:rsidR="00705C64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2B3ADC" w:rsidRPr="00705C64">
        <w:rPr>
          <w:rFonts w:ascii="Times New Roman" w:hAnsi="Times New Roman" w:cs="Times New Roman"/>
          <w:sz w:val="28"/>
          <w:szCs w:val="28"/>
        </w:rPr>
        <w:t xml:space="preserve"> </w:t>
      </w:r>
      <w:r w:rsidR="00705C64">
        <w:rPr>
          <w:rFonts w:ascii="Times New Roman" w:hAnsi="Times New Roman" w:cs="Times New Roman"/>
          <w:sz w:val="28"/>
          <w:szCs w:val="28"/>
        </w:rPr>
        <w:t>п</w:t>
      </w:r>
      <w:r w:rsidR="002B3ADC" w:rsidRPr="00705C64">
        <w:rPr>
          <w:rFonts w:ascii="Times New Roman" w:hAnsi="Times New Roman" w:cs="Times New Roman"/>
          <w:sz w:val="28"/>
          <w:szCs w:val="28"/>
        </w:rPr>
        <w:t>остановление</w:t>
      </w:r>
      <w:proofErr w:type="gramEnd"/>
      <w:r w:rsidR="002B3ADC" w:rsidRPr="00705C64">
        <w:rPr>
          <w:rFonts w:ascii="Times New Roman" w:hAnsi="Times New Roman" w:cs="Times New Roman"/>
          <w:sz w:val="28"/>
          <w:szCs w:val="28"/>
        </w:rPr>
        <w:t xml:space="preserve"> </w:t>
      </w:r>
      <w:r w:rsidR="00705C64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1A2F34" w:rsidRPr="00705C64">
        <w:rPr>
          <w:rFonts w:ascii="Times New Roman" w:hAnsi="Times New Roman" w:cs="Times New Roman"/>
          <w:sz w:val="28"/>
          <w:szCs w:val="28"/>
        </w:rPr>
        <w:t>и разме</w:t>
      </w:r>
      <w:r w:rsidR="00705C64">
        <w:rPr>
          <w:rFonts w:ascii="Times New Roman" w:hAnsi="Times New Roman" w:cs="Times New Roman"/>
          <w:sz w:val="28"/>
          <w:szCs w:val="28"/>
        </w:rPr>
        <w:t>стить</w:t>
      </w:r>
      <w:r w:rsidR="001A2F34" w:rsidRPr="00705C64">
        <w:rPr>
          <w:rFonts w:ascii="Times New Roman" w:hAnsi="Times New Roman" w:cs="Times New Roman"/>
          <w:sz w:val="28"/>
          <w:szCs w:val="28"/>
        </w:rPr>
        <w:t xml:space="preserve"> </w:t>
      </w:r>
      <w:r w:rsidR="002B3ADC" w:rsidRPr="00705C6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05C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705C64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="002B3ADC" w:rsidRPr="00705C6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05C64">
        <w:rPr>
          <w:rFonts w:ascii="Times New Roman" w:hAnsi="Times New Roman" w:cs="Times New Roman"/>
          <w:sz w:val="28"/>
          <w:szCs w:val="28"/>
        </w:rPr>
        <w:t>е</w:t>
      </w:r>
      <w:r w:rsidR="002B3ADC" w:rsidRPr="00705C6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05C64">
        <w:rPr>
          <w:rFonts w:ascii="Times New Roman" w:hAnsi="Times New Roman" w:cs="Times New Roman"/>
          <w:sz w:val="28"/>
          <w:szCs w:val="28"/>
        </w:rPr>
        <w:t>е.</w:t>
      </w:r>
    </w:p>
    <w:p w14:paraId="21C0CC53" w14:textId="152479E0" w:rsidR="002B3ADC" w:rsidRPr="00705C64" w:rsidRDefault="00705C64" w:rsidP="008440E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560BAD">
        <w:rPr>
          <w:rFonts w:ascii="Times New Roman" w:hAnsi="Times New Roman" w:cs="Times New Roman"/>
          <w:sz w:val="28"/>
          <w:szCs w:val="28"/>
        </w:rPr>
        <w:t>Постановление</w:t>
      </w:r>
      <w:r w:rsidR="001A2F34" w:rsidRPr="00705C64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FD1038">
        <w:rPr>
          <w:rFonts w:ascii="Times New Roman" w:hAnsi="Times New Roman" w:cs="Times New Roman"/>
          <w:sz w:val="28"/>
          <w:szCs w:val="28"/>
        </w:rPr>
        <w:t>ае</w:t>
      </w:r>
      <w:r w:rsidR="001A2F34" w:rsidRPr="00705C64">
        <w:rPr>
          <w:rFonts w:ascii="Times New Roman" w:hAnsi="Times New Roman" w:cs="Times New Roman"/>
          <w:sz w:val="28"/>
          <w:szCs w:val="28"/>
        </w:rPr>
        <w:t xml:space="preserve">т в силу </w:t>
      </w:r>
      <w:r w:rsidR="00560BAD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1A2F34" w:rsidRPr="00705C64">
        <w:rPr>
          <w:rFonts w:ascii="Times New Roman" w:hAnsi="Times New Roman" w:cs="Times New Roman"/>
          <w:sz w:val="28"/>
          <w:szCs w:val="28"/>
        </w:rPr>
        <w:t>.</w:t>
      </w:r>
    </w:p>
    <w:p w14:paraId="7C6B3FB3" w14:textId="5E216485" w:rsidR="002B3ADC" w:rsidRPr="00705C64" w:rsidRDefault="001A2F34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C64">
        <w:rPr>
          <w:rFonts w:ascii="Times New Roman" w:hAnsi="Times New Roman" w:cs="Times New Roman"/>
          <w:sz w:val="28"/>
          <w:szCs w:val="28"/>
        </w:rPr>
        <w:t xml:space="preserve">       4</w:t>
      </w:r>
      <w:r w:rsidR="002B3ADC" w:rsidRPr="00705C6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99700275"/>
      <w:r w:rsidRPr="00705C6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560BAD">
        <w:rPr>
          <w:rFonts w:ascii="Times New Roman" w:hAnsi="Times New Roman" w:cs="Times New Roman"/>
          <w:sz w:val="28"/>
          <w:szCs w:val="28"/>
        </w:rPr>
        <w:t>выполнением данного</w:t>
      </w:r>
      <w:r w:rsidRPr="00705C6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60BA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B3ADC" w:rsidRPr="00705C64">
        <w:rPr>
          <w:rFonts w:ascii="Times New Roman" w:hAnsi="Times New Roman" w:cs="Times New Roman"/>
          <w:sz w:val="28"/>
          <w:szCs w:val="28"/>
        </w:rPr>
        <w:t>.</w:t>
      </w:r>
    </w:p>
    <w:p w14:paraId="3977B508" w14:textId="77777777" w:rsidR="002B3ADC" w:rsidRPr="00705C64" w:rsidRDefault="002B3AD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068C940" w14:textId="77777777" w:rsidR="002B3ADC" w:rsidRPr="00705C64" w:rsidRDefault="002B3ADC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14:paraId="0EFD71D2" w14:textId="05288A17" w:rsidR="002B3ADC" w:rsidRPr="00705C64" w:rsidRDefault="002A46F7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2B3ADC" w:rsidRPr="00705C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3ADC" w:rsidRPr="00705C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BAD">
        <w:rPr>
          <w:rFonts w:ascii="Times New Roman" w:hAnsi="Times New Roman" w:cs="Times New Roman"/>
          <w:sz w:val="28"/>
          <w:szCs w:val="28"/>
        </w:rPr>
        <w:t>Бурашевс</w:t>
      </w:r>
      <w:r w:rsidR="002B3ADC" w:rsidRPr="00705C6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B3ADC" w:rsidRPr="00705C6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</w:t>
      </w:r>
      <w:r w:rsidR="00560BA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3ADC" w:rsidRPr="00705C6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560BAD">
        <w:rPr>
          <w:rFonts w:ascii="Times New Roman" w:hAnsi="Times New Roman" w:cs="Times New Roman"/>
          <w:sz w:val="28"/>
          <w:szCs w:val="28"/>
        </w:rPr>
        <w:t>Л.С.Маслова</w:t>
      </w:r>
      <w:proofErr w:type="spellEnd"/>
    </w:p>
    <w:p w14:paraId="2C044967" w14:textId="77777777" w:rsidR="002B3ADC" w:rsidRPr="00705C64" w:rsidRDefault="002B3AD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0AC2A" w14:textId="6847AE2D" w:rsidR="002B3ADC" w:rsidRDefault="002B3AD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F1D29C" w14:textId="7829717A" w:rsidR="00560BAD" w:rsidRDefault="00560BAD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3481C" w14:textId="58223E80" w:rsidR="00560BAD" w:rsidRDefault="00560BAD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496A8" w14:textId="74D482EB" w:rsidR="00560BAD" w:rsidRDefault="00560BAD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F740C" w14:textId="4103C1CF" w:rsidR="00560BAD" w:rsidRDefault="00560BAD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EE6AF" w14:textId="4A54A22A" w:rsidR="00560BAD" w:rsidRDefault="00560BAD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DEFE3" w14:textId="1FB49B9C" w:rsidR="00560BAD" w:rsidRDefault="00560BAD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50471" w14:textId="77777777" w:rsidR="00A700CF" w:rsidRPr="000771CC" w:rsidRDefault="00A700CF" w:rsidP="000771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5C9846A1" w14:textId="77777777" w:rsidR="00A700CF" w:rsidRPr="000771CC" w:rsidRDefault="00A700CF" w:rsidP="000771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постановлением</w:t>
      </w:r>
    </w:p>
    <w:p w14:paraId="58DA77B0" w14:textId="77777777" w:rsidR="00A700CF" w:rsidRPr="000771CC" w:rsidRDefault="00A700CF" w:rsidP="000771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502E75AD" w14:textId="0351ADB1" w:rsidR="00A700CF" w:rsidRPr="000771CC" w:rsidRDefault="000771CC" w:rsidP="000771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71CC">
        <w:rPr>
          <w:rFonts w:ascii="Times New Roman" w:hAnsi="Times New Roman" w:cs="Times New Roman"/>
          <w:sz w:val="24"/>
          <w:szCs w:val="24"/>
        </w:rPr>
        <w:t>Бурашев</w:t>
      </w:r>
      <w:r w:rsidR="00A700CF" w:rsidRPr="000771C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A700CF" w:rsidRPr="00077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165466A" w14:textId="72773BCA" w:rsidR="00A700CF" w:rsidRPr="000771CC" w:rsidRDefault="00A700CF" w:rsidP="000771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71CC">
        <w:rPr>
          <w:rFonts w:ascii="Times New Roman" w:hAnsi="Times New Roman" w:cs="Times New Roman"/>
          <w:sz w:val="24"/>
          <w:szCs w:val="24"/>
        </w:rPr>
        <w:t xml:space="preserve">от  </w:t>
      </w:r>
      <w:r w:rsidR="00535B9E">
        <w:rPr>
          <w:rFonts w:ascii="Times New Roman" w:hAnsi="Times New Roman" w:cs="Times New Roman"/>
          <w:sz w:val="24"/>
          <w:szCs w:val="24"/>
        </w:rPr>
        <w:t>15</w:t>
      </w:r>
      <w:r w:rsidRPr="000771CC">
        <w:rPr>
          <w:rFonts w:ascii="Times New Roman" w:hAnsi="Times New Roman" w:cs="Times New Roman"/>
          <w:sz w:val="24"/>
          <w:szCs w:val="24"/>
        </w:rPr>
        <w:t>.0</w:t>
      </w:r>
      <w:r w:rsidR="00535B9E">
        <w:rPr>
          <w:rFonts w:ascii="Times New Roman" w:hAnsi="Times New Roman" w:cs="Times New Roman"/>
          <w:sz w:val="24"/>
          <w:szCs w:val="24"/>
        </w:rPr>
        <w:t>4</w:t>
      </w:r>
      <w:r w:rsidRPr="000771CC">
        <w:rPr>
          <w:rFonts w:ascii="Times New Roman" w:hAnsi="Times New Roman" w:cs="Times New Roman"/>
          <w:sz w:val="24"/>
          <w:szCs w:val="24"/>
        </w:rPr>
        <w:t>.2022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N </w:t>
      </w:r>
      <w:r w:rsidR="00535B9E">
        <w:rPr>
          <w:rFonts w:ascii="Times New Roman" w:hAnsi="Times New Roman" w:cs="Times New Roman"/>
          <w:sz w:val="24"/>
          <w:szCs w:val="24"/>
        </w:rPr>
        <w:t>15</w:t>
      </w:r>
    </w:p>
    <w:p w14:paraId="3B27CE97" w14:textId="26F0D5C8" w:rsidR="00A700CF" w:rsidRDefault="00A700CF" w:rsidP="00077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34"/>
      <w:bookmarkEnd w:id="2"/>
      <w:r w:rsidRPr="000771CC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предоставления муниципальной </w:t>
      </w:r>
      <w:proofErr w:type="gramStart"/>
      <w:r w:rsidRPr="000771CC">
        <w:rPr>
          <w:rFonts w:ascii="Times New Roman" w:hAnsi="Times New Roman" w:cs="Times New Roman"/>
          <w:b/>
          <w:sz w:val="24"/>
          <w:szCs w:val="24"/>
        </w:rPr>
        <w:t>услуги  Присвоение</w:t>
      </w:r>
      <w:proofErr w:type="gramEnd"/>
      <w:r w:rsidRPr="000771CC">
        <w:rPr>
          <w:rFonts w:ascii="Times New Roman" w:hAnsi="Times New Roman" w:cs="Times New Roman"/>
          <w:b/>
          <w:sz w:val="24"/>
          <w:szCs w:val="24"/>
        </w:rPr>
        <w:t xml:space="preserve"> адреса объекту адресации, изменение и</w:t>
      </w:r>
      <w:r w:rsidR="0007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b/>
          <w:sz w:val="24"/>
          <w:szCs w:val="24"/>
        </w:rPr>
        <w:t>аннулирование такого адреса</w:t>
      </w:r>
      <w:r w:rsidR="000771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1CC" w:rsidRPr="000771CC">
        <w:rPr>
          <w:rFonts w:ascii="Times New Roman" w:hAnsi="Times New Roman" w:cs="Times New Roman"/>
          <w:b/>
          <w:sz w:val="24"/>
          <w:szCs w:val="24"/>
        </w:rPr>
        <w:t xml:space="preserve">на территории  муниципального образования </w:t>
      </w:r>
      <w:proofErr w:type="spellStart"/>
      <w:r w:rsidR="000771CC" w:rsidRPr="000771CC">
        <w:rPr>
          <w:rFonts w:ascii="Times New Roman" w:hAnsi="Times New Roman" w:cs="Times New Roman"/>
          <w:b/>
          <w:sz w:val="24"/>
          <w:szCs w:val="24"/>
        </w:rPr>
        <w:t>Бурашевское</w:t>
      </w:r>
      <w:proofErr w:type="spellEnd"/>
      <w:r w:rsidR="000771CC" w:rsidRPr="000771CC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Кильмезского района Кировской области»</w:t>
      </w:r>
    </w:p>
    <w:p w14:paraId="4132ADB8" w14:textId="77777777" w:rsidR="000771CC" w:rsidRPr="000771CC" w:rsidRDefault="000771CC" w:rsidP="000771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2D5831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771C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439D0167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4BAFB2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по присвоению или аннулированию адресов (далее соответственно </w:t>
      </w:r>
      <w:r w:rsidRPr="000771CC">
        <w:rPr>
          <w:rFonts w:ascii="Times New Roman" w:eastAsia="Symbol" w:hAnsi="Times New Roman" w:cs="Times New Roman"/>
          <w:sz w:val="24"/>
          <w:szCs w:val="24"/>
        </w:rPr>
        <w:t></w:t>
      </w:r>
      <w:r w:rsidRPr="000771CC">
        <w:rPr>
          <w:rFonts w:ascii="Times New Roman" w:hAnsi="Times New Roman" w:cs="Times New Roman"/>
          <w:sz w:val="24"/>
          <w:szCs w:val="24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14:paraId="67A03ED1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14:paraId="0996BB36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собственниками объекта адресации;</w:t>
      </w:r>
    </w:p>
    <w:p w14:paraId="7698AD94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лицами, обладающими одним из следующих вещных прав на объект адресации:</w:t>
      </w:r>
    </w:p>
    <w:p w14:paraId="5A47F1FD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14:paraId="151B4E0E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14:paraId="538E2C14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14:paraId="103DCF90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14:paraId="2E50880D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7" w:history="1">
        <w:r w:rsidRPr="000771CC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представители</w:t>
        </w:r>
      </w:hyperlink>
      <w:r w:rsidRPr="000771CC"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6280322A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0771CC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законодательством</w:t>
        </w:r>
      </w:hyperlink>
      <w:r w:rsidRPr="000771CC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14:paraId="6B114E1F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11EEE570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От имени лица, указанного в подпунктах а), б), в), г) вправе обратиться кадастровый инженер, выполняющий на основании документа, предусмотренного статьей 35 или статьей 42,3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14E4BC01" w14:textId="77777777" w:rsidR="00A700CF" w:rsidRPr="000771CC" w:rsidRDefault="00A700CF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</w:t>
      </w:r>
      <w:r w:rsidR="008B7FCC" w:rsidRPr="000771CC">
        <w:rPr>
          <w:rFonts w:ascii="Times New Roman" w:hAnsi="Times New Roman" w:cs="Times New Roman"/>
          <w:sz w:val="24"/>
          <w:szCs w:val="24"/>
        </w:rPr>
        <w:t>и</w:t>
      </w:r>
      <w:r w:rsidRPr="000771CC">
        <w:rPr>
          <w:rFonts w:ascii="Times New Roman" w:hAnsi="Times New Roman" w:cs="Times New Roman"/>
          <w:sz w:val="24"/>
          <w:szCs w:val="24"/>
        </w:rPr>
        <w:t>ли комплексных кадастровых работ в отношении соответствующего объекта недвижимости, являющегося объектом адресации.</w:t>
      </w:r>
    </w:p>
    <w:p w14:paraId="260D1C53" w14:textId="77777777" w:rsidR="008B7FCC" w:rsidRPr="000771CC" w:rsidRDefault="008B7FCC" w:rsidP="000771CC">
      <w:pPr>
        <w:pStyle w:val="ConsPlusNormal"/>
        <w:spacing w:before="22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услуги.</w:t>
      </w:r>
    </w:p>
    <w:p w14:paraId="60046B33" w14:textId="77777777" w:rsidR="008B7FCC" w:rsidRPr="000771CC" w:rsidRDefault="008B7FCC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0771CC">
        <w:rPr>
          <w:rFonts w:ascii="Times New Roman" w:hAnsi="Times New Roman" w:cs="Times New Roman"/>
          <w:sz w:val="24"/>
          <w:szCs w:val="24"/>
        </w:rPr>
        <w:lastRenderedPageBreak/>
        <w:t xml:space="preserve">1.3.1. Порядок получения информации по вопросам предоставления муниципальной услуги. </w:t>
      </w:r>
    </w:p>
    <w:p w14:paraId="24917592" w14:textId="77777777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и</w:t>
      </w:r>
      <w:r w:rsidRPr="000771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71CC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 для</w:t>
      </w:r>
      <w:r w:rsidRPr="000771C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771CC">
        <w:rPr>
          <w:rFonts w:ascii="Times New Roman" w:hAnsi="Times New Roman" w:cs="Times New Roman"/>
          <w:sz w:val="24"/>
          <w:szCs w:val="24"/>
        </w:rPr>
        <w:t>предоставления муниципальной услуги, сведений о ходе предоставления указанных услуг можно получить:</w:t>
      </w:r>
    </w:p>
    <w:p w14:paraId="7B58270B" w14:textId="77777777" w:rsidR="008B7FCC" w:rsidRPr="000771CC" w:rsidRDefault="008B7FCC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0771CC">
        <w:rPr>
          <w:rFonts w:ascii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0771CC">
        <w:rPr>
          <w:rFonts w:ascii="Times New Roman" w:hAnsi="Times New Roman" w:cs="Times New Roman"/>
          <w:sz w:val="24"/>
          <w:szCs w:val="24"/>
        </w:rPr>
        <w:t>;</w:t>
      </w:r>
    </w:p>
    <w:p w14:paraId="7FDEDC5C" w14:textId="77777777" w:rsidR="008B7FCC" w:rsidRPr="000771CC" w:rsidRDefault="008B7FCC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14:paraId="23B8AFEF" w14:textId="77777777" w:rsidR="008B7FCC" w:rsidRPr="000771CC" w:rsidRDefault="008B7FCC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14:paraId="7F4216B2" w14:textId="77777777" w:rsidR="008B7FCC" w:rsidRPr="000771CC" w:rsidRDefault="008B7FCC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14:paraId="256DB7AE" w14:textId="13BA18F4" w:rsidR="008B7FCC" w:rsidRPr="000771CC" w:rsidRDefault="008B7FCC" w:rsidP="000771CC">
      <w:pPr>
        <w:pStyle w:val="punct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0771CC">
        <w:rPr>
          <w:sz w:val="24"/>
          <w:szCs w:val="24"/>
        </w:rPr>
        <w:t xml:space="preserve">при личном обращении заявителя в администрацию </w:t>
      </w:r>
      <w:proofErr w:type="spellStart"/>
      <w:r w:rsidR="005D76F4">
        <w:rPr>
          <w:sz w:val="24"/>
          <w:szCs w:val="24"/>
        </w:rPr>
        <w:t>Бурашев</w:t>
      </w:r>
      <w:r w:rsidRPr="000771CC">
        <w:rPr>
          <w:sz w:val="24"/>
          <w:szCs w:val="24"/>
        </w:rPr>
        <w:t>ского</w:t>
      </w:r>
      <w:proofErr w:type="spellEnd"/>
      <w:r w:rsidRPr="000771CC">
        <w:rPr>
          <w:sz w:val="24"/>
          <w:szCs w:val="24"/>
        </w:rPr>
        <w:t xml:space="preserve"> сельского поселения или многофункциональный центр;</w:t>
      </w:r>
    </w:p>
    <w:p w14:paraId="7D2C625A" w14:textId="77777777" w:rsidR="008B7FCC" w:rsidRPr="000771CC" w:rsidRDefault="008B7FCC" w:rsidP="000771CC">
      <w:pPr>
        <w:pStyle w:val="punct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0771CC">
        <w:rPr>
          <w:sz w:val="24"/>
          <w:szCs w:val="24"/>
        </w:rPr>
        <w:t>при обращении в письменной форме, в форме электронного документа;</w:t>
      </w:r>
    </w:p>
    <w:p w14:paraId="2AC6163A" w14:textId="77777777" w:rsidR="008B7FCC" w:rsidRPr="000771CC" w:rsidRDefault="008B7FCC" w:rsidP="000771CC">
      <w:pPr>
        <w:pStyle w:val="punct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0771CC">
        <w:rPr>
          <w:sz w:val="24"/>
          <w:szCs w:val="24"/>
        </w:rPr>
        <w:t>по телефону.</w:t>
      </w:r>
    </w:p>
    <w:p w14:paraId="0C4F688B" w14:textId="77777777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14:paraId="5D6A5C2F" w14:textId="77777777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14:paraId="545F600C" w14:textId="77777777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69F4988E" w14:textId="77777777" w:rsidR="008B7FCC" w:rsidRPr="000771CC" w:rsidRDefault="008B7FCC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14:paraId="678D6483" w14:textId="77777777" w:rsidR="008B7FCC" w:rsidRPr="000771CC" w:rsidRDefault="008B7FCC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1.3.5. </w:t>
      </w:r>
      <w:r w:rsidRPr="000771CC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14:paraId="3655E921" w14:textId="77777777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>1.3.6. Порядок, форма, место размещения и способы получения справочной информации:</w:t>
      </w:r>
    </w:p>
    <w:p w14:paraId="18DD7447" w14:textId="77777777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>К справочной информации относится:</w:t>
      </w:r>
    </w:p>
    <w:p w14:paraId="02C280BE" w14:textId="7927602A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 и графики работы администрации </w:t>
      </w:r>
      <w:bookmarkStart w:id="4" w:name="_Hlk99702906"/>
      <w:proofErr w:type="spellStart"/>
      <w:r w:rsidR="005D76F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bookmarkEnd w:id="4"/>
      <w:proofErr w:type="spellEnd"/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14:paraId="7AD1AE4B" w14:textId="06C1F1DE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справочные телефоны структурных подразделений администрации </w:t>
      </w:r>
      <w:proofErr w:type="spellStart"/>
      <w:r w:rsidR="005D76F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5D76F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14:paraId="59187912" w14:textId="15BCC8F3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proofErr w:type="spellStart"/>
      <w:proofErr w:type="gramStart"/>
      <w:r w:rsidR="005D76F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5D76F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5D76F4"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поселения, в сети «Интернет».</w:t>
      </w:r>
    </w:p>
    <w:p w14:paraId="1AE981D5" w14:textId="77777777" w:rsidR="008B7FCC" w:rsidRPr="000771CC" w:rsidRDefault="008B7FCC" w:rsidP="000771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Справочная информация размещена:</w:t>
      </w:r>
    </w:p>
    <w:p w14:paraId="0B267723" w14:textId="30B4C3E8" w:rsidR="008B7FCC" w:rsidRPr="000771CC" w:rsidRDefault="008B7FCC" w:rsidP="000771C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C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 информационном стенде, находящемся в здании администрации </w:t>
      </w:r>
      <w:proofErr w:type="spellStart"/>
      <w:proofErr w:type="gramStart"/>
      <w:r w:rsidR="005D76F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5D76F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5D76F4" w:rsidRPr="00077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proofErr w:type="gramEnd"/>
      <w:r w:rsidRPr="000771CC">
        <w:rPr>
          <w:rFonts w:ascii="Times New Roman" w:hAnsi="Times New Roman" w:cs="Times New Roman"/>
          <w:bCs/>
          <w:sz w:val="24"/>
          <w:szCs w:val="24"/>
        </w:rPr>
        <w:t xml:space="preserve"> поселения;</w:t>
      </w:r>
    </w:p>
    <w:p w14:paraId="5DB53A60" w14:textId="5F7CC4C2" w:rsidR="008B7FCC" w:rsidRPr="000771CC" w:rsidRDefault="008B7FCC" w:rsidP="000771C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</w:t>
      </w:r>
      <w:hyperlink r:id="rId9" w:history="1">
        <w:r w:rsidR="005D76F4" w:rsidRPr="00401D8C">
          <w:rPr>
            <w:rStyle w:val="a5"/>
            <w:rFonts w:ascii="Times New Roman" w:hAnsi="Times New Roman"/>
            <w:sz w:val="24"/>
            <w:szCs w:val="24"/>
          </w:rPr>
          <w:t>http://</w:t>
        </w:r>
        <w:r w:rsidR="005D76F4" w:rsidRPr="00401D8C">
          <w:rPr>
            <w:rStyle w:val="a5"/>
            <w:rFonts w:ascii="Times New Roman" w:hAnsi="Times New Roman"/>
            <w:sz w:val="24"/>
            <w:szCs w:val="24"/>
            <w:lang w:val="en-US"/>
          </w:rPr>
          <w:t>burashiadm</w:t>
        </w:r>
        <w:r w:rsidR="005D76F4" w:rsidRPr="00401D8C">
          <w:rPr>
            <w:rStyle w:val="a5"/>
            <w:rFonts w:ascii="Times New Roman" w:hAnsi="Times New Roman"/>
            <w:sz w:val="24"/>
            <w:szCs w:val="24"/>
          </w:rPr>
          <w:t>@</w:t>
        </w:r>
        <w:r w:rsidR="005D76F4" w:rsidRPr="00401D8C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5D76F4" w:rsidRPr="00401D8C">
          <w:rPr>
            <w:rStyle w:val="a5"/>
            <w:rFonts w:ascii="Times New Roman" w:hAnsi="Times New Roman"/>
            <w:sz w:val="24"/>
            <w:szCs w:val="24"/>
          </w:rPr>
          <w:t>.</w:t>
        </w:r>
        <w:r w:rsidR="005D76F4" w:rsidRPr="00401D8C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="005D76F4" w:rsidRPr="00401D8C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14:paraId="0C8D6BB7" w14:textId="77777777" w:rsidR="008B7FCC" w:rsidRPr="000771CC" w:rsidRDefault="008B7FCC" w:rsidP="000771C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CC">
        <w:rPr>
          <w:rFonts w:ascii="Times New Roman" w:hAnsi="Times New Roman" w:cs="Times New Roman"/>
          <w:bCs/>
          <w:sz w:val="24"/>
          <w:szCs w:val="24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14:paraId="286A021B" w14:textId="77777777" w:rsidR="008B7FCC" w:rsidRPr="000771CC" w:rsidRDefault="008B7FCC" w:rsidP="000771C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CC">
        <w:rPr>
          <w:rFonts w:ascii="Times New Roman" w:hAnsi="Times New Roman" w:cs="Times New Roman"/>
          <w:bCs/>
          <w:sz w:val="24"/>
          <w:szCs w:val="24"/>
        </w:rPr>
        <w:t xml:space="preserve">на Едином портале </w:t>
      </w:r>
      <w:r w:rsidRPr="000771CC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Pr="000771CC">
        <w:rPr>
          <w:rFonts w:ascii="Times New Roman" w:hAnsi="Times New Roman" w:cs="Times New Roman"/>
          <w:bCs/>
          <w:sz w:val="24"/>
          <w:szCs w:val="24"/>
        </w:rPr>
        <w:t>;</w:t>
      </w:r>
    </w:p>
    <w:p w14:paraId="05DF893F" w14:textId="77777777" w:rsidR="008B7FCC" w:rsidRPr="000771CC" w:rsidRDefault="008B7FCC" w:rsidP="000771C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CC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0771CC">
        <w:rPr>
          <w:rFonts w:ascii="Times New Roman" w:hAnsi="Times New Roman" w:cs="Times New Roman"/>
          <w:sz w:val="24"/>
          <w:szCs w:val="24"/>
        </w:rPr>
        <w:t>Портале Кировской области</w:t>
      </w:r>
      <w:r w:rsidRPr="000771C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A0FBA5" w14:textId="77777777" w:rsidR="008B7FCC" w:rsidRPr="000771CC" w:rsidRDefault="008B7FCC" w:rsidP="000771C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CC">
        <w:rPr>
          <w:rFonts w:ascii="Times New Roman" w:hAnsi="Times New Roman" w:cs="Times New Roman"/>
          <w:bCs/>
          <w:sz w:val="24"/>
          <w:szCs w:val="24"/>
        </w:rPr>
        <w:t>Также справочную информацию можно получить:</w:t>
      </w:r>
    </w:p>
    <w:p w14:paraId="19E2C6E7" w14:textId="77777777" w:rsidR="008B7FCC" w:rsidRPr="000771CC" w:rsidRDefault="008B7FCC" w:rsidP="000771C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2BF55D5E" w14:textId="77777777" w:rsidR="000C61A1" w:rsidRPr="000771CC" w:rsidRDefault="008B7FCC" w:rsidP="000771C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71CC">
        <w:rPr>
          <w:rFonts w:ascii="Times New Roman" w:hAnsi="Times New Roman" w:cs="Times New Roman"/>
          <w:bCs/>
          <w:sz w:val="24"/>
          <w:szCs w:val="24"/>
        </w:rPr>
        <w:t>по телефону.</w:t>
      </w:r>
    </w:p>
    <w:p w14:paraId="7F0BA3A1" w14:textId="77777777" w:rsidR="000C61A1" w:rsidRPr="000771CC" w:rsidRDefault="000C61A1" w:rsidP="000771C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771C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14:paraId="7C915870" w14:textId="77777777" w:rsidR="000C61A1" w:rsidRPr="000771CC" w:rsidRDefault="000C61A1" w:rsidP="000771C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6EFAB1C0" w14:textId="77777777" w:rsidR="000C61A1" w:rsidRPr="000771CC" w:rsidRDefault="000C61A1" w:rsidP="000771C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14:paraId="228216B3" w14:textId="77777777" w:rsidR="000C61A1" w:rsidRPr="000771CC" w:rsidRDefault="000C61A1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адреса.</w:t>
      </w:r>
    </w:p>
    <w:p w14:paraId="73ADA5EB" w14:textId="77777777" w:rsidR="000C61A1" w:rsidRPr="000771CC" w:rsidRDefault="000C61A1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2.2. Наименование органа местного самоуправления, </w:t>
      </w:r>
    </w:p>
    <w:p w14:paraId="67C320DB" w14:textId="77777777" w:rsidR="000C61A1" w:rsidRPr="000771CC" w:rsidRDefault="000C61A1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14:paraId="43D04E65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2.2.1. </w:t>
      </w:r>
      <w:r w:rsidRPr="000771C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Муниципальная услуга предоставляется:</w:t>
      </w:r>
    </w:p>
    <w:p w14:paraId="295C548E" w14:textId="763904F2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D76F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5D76F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5D76F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 xml:space="preserve">сельского поселения Кильмезского района Кировской </w:t>
      </w:r>
      <w:proofErr w:type="gramStart"/>
      <w:r w:rsidRPr="000771CC">
        <w:rPr>
          <w:rFonts w:ascii="Times New Roman" w:hAnsi="Times New Roman" w:cs="Times New Roman"/>
          <w:sz w:val="24"/>
          <w:szCs w:val="24"/>
        </w:rPr>
        <w:t>области</w:t>
      </w:r>
      <w:r w:rsidRPr="000771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в части </w:t>
      </w:r>
      <w:r w:rsidRPr="000771C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приема, обработки документов, принятия решения и выдачи документов.</w:t>
      </w:r>
    </w:p>
    <w:p w14:paraId="56249996" w14:textId="2E7AEBE9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2.2.2. Должностные лица, ответственные за предоставление муниципальной услуги, определяются решением администрации </w:t>
      </w:r>
      <w:proofErr w:type="spellStart"/>
      <w:r w:rsidR="005D76F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5D76F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5D76F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 xml:space="preserve">сельского поселения, который размещается на официальном сайте </w:t>
      </w:r>
      <w:proofErr w:type="spellStart"/>
      <w:r w:rsidR="005D76F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5D76F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5D76F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="005D76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0AAE" w:rsidRPr="000771CC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0771CC">
        <w:rPr>
          <w:rFonts w:ascii="Times New Roman" w:hAnsi="Times New Roman" w:cs="Times New Roman"/>
          <w:sz w:val="24"/>
          <w:szCs w:val="24"/>
        </w:rPr>
        <w:t xml:space="preserve">, на информационном </w:t>
      </w:r>
      <w:proofErr w:type="gramStart"/>
      <w:r w:rsidRPr="000771CC">
        <w:rPr>
          <w:rFonts w:ascii="Times New Roman" w:hAnsi="Times New Roman" w:cs="Times New Roman"/>
          <w:sz w:val="24"/>
          <w:szCs w:val="24"/>
        </w:rPr>
        <w:t xml:space="preserve">стенде  </w:t>
      </w:r>
      <w:proofErr w:type="spellStart"/>
      <w:r w:rsidR="005D76F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5D76F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proofErr w:type="gramEnd"/>
      <w:r w:rsidR="005D76F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="00BD0AAE" w:rsidRPr="000771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771CC">
        <w:rPr>
          <w:rFonts w:ascii="Times New Roman" w:hAnsi="Times New Roman" w:cs="Times New Roman"/>
          <w:sz w:val="24"/>
          <w:szCs w:val="24"/>
        </w:rPr>
        <w:t>.</w:t>
      </w:r>
    </w:p>
    <w:p w14:paraId="5524ECB4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11DF1EB2" w14:textId="77777777" w:rsidR="00BD0AAE" w:rsidRPr="000771CC" w:rsidRDefault="000C61A1" w:rsidP="000771CC">
      <w:pPr>
        <w:pStyle w:val="ConsPlusNormal"/>
        <w:spacing w:before="220"/>
        <w:ind w:firstLine="540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  <w:r w:rsidR="00BD0AAE" w:rsidRPr="000771CC">
        <w:rPr>
          <w:rFonts w:ascii="Times New Roman" w:hAnsi="Times New Roman" w:cs="Times New Roman"/>
          <w:sz w:val="24"/>
          <w:szCs w:val="24"/>
        </w:rPr>
        <w:t xml:space="preserve">                                Результатом предоставления муниципальной услуги является:</w:t>
      </w:r>
    </w:p>
    <w:p w14:paraId="37A94B63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направление (вручение)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адреса объекту адресации.</w:t>
      </w:r>
    </w:p>
    <w:p w14:paraId="74BDDBB2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2277D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14:paraId="11D1A893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2.4.1. 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Решение о присвоении объекту адресации адреса или аннулировании его адреса, решение об отказе в таком присвоении или аннулировании, а также </w:t>
      </w:r>
      <w:proofErr w:type="gramStart"/>
      <w:r w:rsidRPr="000771CC">
        <w:rPr>
          <w:rFonts w:ascii="Times New Roman" w:eastAsia="Calibri" w:hAnsi="Times New Roman" w:cs="Times New Roman"/>
          <w:sz w:val="24"/>
          <w:szCs w:val="24"/>
        </w:rPr>
        <w:t>внесение  соответствующих</w:t>
      </w:r>
      <w:proofErr w:type="gramEnd"/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 сведений об адресе объекта адресации в государственный адресный реестр осуществляются </w:t>
      </w:r>
      <w:r w:rsidR="00E016FE" w:rsidRPr="000771CC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 в срок не более чем </w:t>
      </w:r>
      <w:r w:rsidR="005E41C5" w:rsidRPr="000771CC">
        <w:rPr>
          <w:rFonts w:ascii="Times New Roman" w:eastAsia="Calibri" w:hAnsi="Times New Roman" w:cs="Times New Roman"/>
          <w:sz w:val="24"/>
          <w:szCs w:val="24"/>
        </w:rPr>
        <w:t>6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14:paraId="333CD1CA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2.4.2. 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 w:rsidR="00E016FE" w:rsidRPr="000771CC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14:paraId="3F4909AD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14:paraId="7004FCC6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2.4.3. 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E016FE" w:rsidRPr="000771CC">
        <w:rPr>
          <w:rFonts w:ascii="Times New Roman" w:eastAsia="Calibri" w:hAnsi="Times New Roman" w:cs="Times New Roman"/>
          <w:sz w:val="24"/>
          <w:szCs w:val="24"/>
        </w:rPr>
        <w:t>Администрацией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14:paraId="0A622A59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lastRenderedPageBreak/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14:paraId="72FF59E4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E016FE" w:rsidRPr="000771CC">
        <w:rPr>
          <w:rFonts w:ascii="Times New Roman" w:eastAsia="Calibri" w:hAnsi="Times New Roman" w:cs="Times New Roman"/>
          <w:sz w:val="24"/>
          <w:szCs w:val="24"/>
        </w:rPr>
        <w:t>6</w:t>
      </w:r>
      <w:r w:rsidRPr="000771CC">
        <w:rPr>
          <w:rFonts w:ascii="Times New Roman" w:eastAsia="Calibri" w:hAnsi="Times New Roman" w:cs="Times New Roman"/>
          <w:sz w:val="24"/>
          <w:szCs w:val="24"/>
        </w:rPr>
        <w:t>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адресу.</w:t>
      </w:r>
    </w:p>
    <w:p w14:paraId="49287D8F" w14:textId="77777777" w:rsidR="000C61A1" w:rsidRPr="000771CC" w:rsidRDefault="000C61A1" w:rsidP="000771CC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165A8FF" w14:textId="77777777" w:rsidR="000C61A1" w:rsidRPr="000771CC" w:rsidRDefault="000C61A1" w:rsidP="000771C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4111482" w14:textId="77777777" w:rsidR="000C61A1" w:rsidRPr="000771CC" w:rsidRDefault="000C61A1" w:rsidP="000771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14:paraId="3E4C78D9" w14:textId="77777777" w:rsidR="000C61A1" w:rsidRPr="000771CC" w:rsidRDefault="000C61A1" w:rsidP="000771CC">
      <w:pPr>
        <w:autoSpaceDE w:val="0"/>
        <w:spacing w:after="0" w:line="240" w:lineRule="auto"/>
        <w:ind w:right="-2" w:firstLine="540"/>
        <w:rPr>
          <w:rFonts w:ascii="Times New Roman" w:hAnsi="Times New Roman" w:cs="Times New Roman"/>
          <w:i/>
          <w:sz w:val="24"/>
          <w:szCs w:val="24"/>
        </w:rPr>
      </w:pPr>
    </w:p>
    <w:p w14:paraId="16C4EA76" w14:textId="3EF32EFE" w:rsidR="000C61A1" w:rsidRPr="000771CC" w:rsidRDefault="000C61A1" w:rsidP="000771C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Перечень нормативных правовых актов, непосредственно регулирующих отношения, возникающие в связи с предоставлением муниципальной услуги, размещен на сайте </w:t>
      </w:r>
      <w:proofErr w:type="spellStart"/>
      <w:proofErr w:type="gramStart"/>
      <w:r w:rsidR="005D76F4">
        <w:rPr>
          <w:rFonts w:ascii="Times New Roman" w:hAnsi="Times New Roman" w:cs="Times New Roman"/>
          <w:sz w:val="24"/>
          <w:szCs w:val="24"/>
        </w:rPr>
        <w:t>Бурашевс</w:t>
      </w:r>
      <w:r w:rsidR="005D76F4" w:rsidRPr="000771C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5D76F4" w:rsidRPr="00077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016FE" w:rsidRPr="00077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сельского</w:t>
      </w:r>
      <w:proofErr w:type="gramEnd"/>
      <w:r w:rsidR="00E016FE" w:rsidRPr="00077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поселения</w:t>
      </w:r>
      <w:r w:rsidRPr="000771C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сети Интернет, в Реестре и на Региональном портале.</w:t>
      </w:r>
    </w:p>
    <w:p w14:paraId="1B636B3D" w14:textId="77777777" w:rsidR="000C61A1" w:rsidRPr="000771CC" w:rsidRDefault="000C61A1" w:rsidP="000771CC">
      <w:pPr>
        <w:pStyle w:val="af3"/>
        <w:spacing w:after="0"/>
        <w:ind w:left="0" w:firstLine="540"/>
      </w:pPr>
    </w:p>
    <w:p w14:paraId="5015C9BE" w14:textId="77777777" w:rsidR="000C61A1" w:rsidRPr="000771CC" w:rsidRDefault="000C61A1" w:rsidP="000771CC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6EE95BE8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2.6.1. Для предоставления муниципальной услуги заявитель представляет (направляет):</w:t>
      </w:r>
    </w:p>
    <w:p w14:paraId="0977C3FA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а) заявление по форме, утвержденной приказом Минфина России от 11 декабря 2014 года № 146н (приложение 1 к настоящему административному регламенту). </w:t>
      </w:r>
    </w:p>
    <w:p w14:paraId="52A6087D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14:paraId="46A085DE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Заявление направляется (представляется) по месту нахождения объекта адресации.</w:t>
      </w:r>
    </w:p>
    <w:p w14:paraId="173C630D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14:paraId="02B0B58E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14:paraId="5031B52B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14:paraId="1E000F63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Заявление составляется в единственном экземпляре – оригинале.</w:t>
      </w:r>
    </w:p>
    <w:p w14:paraId="035B0E81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Заявление подписывается заявителем либо представителем заявителя.</w:t>
      </w:r>
    </w:p>
    <w:p w14:paraId="57480D8E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14:paraId="023CDE40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 заявителя (при личном обращении в </w:t>
      </w:r>
      <w:r w:rsidR="00E016FE" w:rsidRPr="000771CC">
        <w:rPr>
          <w:rFonts w:ascii="Times New Roman" w:hAnsi="Times New Roman" w:cs="Times New Roman"/>
          <w:sz w:val="24"/>
          <w:szCs w:val="24"/>
        </w:rPr>
        <w:t>Администрацию</w:t>
      </w:r>
      <w:r w:rsidRPr="000771CC">
        <w:rPr>
          <w:rFonts w:ascii="Times New Roman" w:hAnsi="Times New Roman" w:cs="Times New Roman"/>
          <w:sz w:val="24"/>
          <w:szCs w:val="24"/>
        </w:rPr>
        <w:t>);</w:t>
      </w:r>
    </w:p>
    <w:p w14:paraId="7426F2AC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14:paraId="15389DE3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</w:t>
      </w:r>
      <w:r w:rsidRPr="000771CC">
        <w:rPr>
          <w:rFonts w:ascii="Times New Roman" w:hAnsi="Times New Roman" w:cs="Times New Roman"/>
          <w:sz w:val="24"/>
          <w:szCs w:val="24"/>
        </w:rPr>
        <w:lastRenderedPageBreak/>
        <w:t>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14:paraId="380DB926" w14:textId="57589F48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42,3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</w:t>
      </w:r>
      <w:r w:rsidR="00B65645">
        <w:rPr>
          <w:rFonts w:ascii="Times New Roman" w:hAnsi="Times New Roman" w:cs="Times New Roman"/>
          <w:sz w:val="24"/>
          <w:szCs w:val="24"/>
        </w:rPr>
        <w:t>т</w:t>
      </w:r>
      <w:r w:rsidRPr="000771CC">
        <w:rPr>
          <w:rFonts w:ascii="Times New Roman" w:hAnsi="Times New Roman" w:cs="Times New Roman"/>
          <w:sz w:val="24"/>
          <w:szCs w:val="24"/>
        </w:rPr>
        <w:t>вующего объекта недвижимости, являющегося объектом адресации.</w:t>
      </w:r>
    </w:p>
    <w:p w14:paraId="0184BCAD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г) правоустанавливающие и (или) </w:t>
      </w:r>
      <w:proofErr w:type="spellStart"/>
      <w:r w:rsidRPr="000771CC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0771CC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адресации, если право на него (них) не зарегистрировано (не зарегистрированы) в Едином государственном реестре недвижимости (далее – ЕГРН).</w:t>
      </w:r>
    </w:p>
    <w:p w14:paraId="5C46F277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2.6.2. 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Заявление направляется заявителем (представителем </w:t>
      </w:r>
      <w:proofErr w:type="gramStart"/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заявителя) </w:t>
      </w:r>
      <w:r w:rsidRPr="000771C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Уполномоченный орган 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Pr="000771CC">
        <w:rPr>
          <w:rFonts w:ascii="Times New Roman" w:hAnsi="Times New Roman" w:cs="Times New Roman"/>
          <w:sz w:val="24"/>
          <w:szCs w:val="24"/>
        </w:rPr>
        <w:t xml:space="preserve">с использованием Регионального портала. </w:t>
      </w:r>
    </w:p>
    <w:p w14:paraId="28D0B339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Заявление представляется заявителем (представителем заявителя) в Уполномоченный орган.</w:t>
      </w:r>
    </w:p>
    <w:p w14:paraId="6978578A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2.6.3.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14:paraId="48C32E10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02CAE8FE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3D590F32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14:paraId="1CA8D07A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1352A49A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2.6.1 настоящего административного регламента, представляемые в Уполномоченный орган в форме электронных документов, </w:t>
      </w:r>
      <w:r w:rsidRPr="000771CC">
        <w:rPr>
          <w:rFonts w:ascii="Times New Roman" w:eastAsia="Calibri" w:hAnsi="Times New Roman" w:cs="Times New Roman"/>
          <w:sz w:val="24"/>
          <w:szCs w:val="24"/>
        </w:rPr>
        <w:t>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14:paraId="648157F9" w14:textId="77777777" w:rsidR="000C61A1" w:rsidRPr="000771CC" w:rsidRDefault="000C61A1" w:rsidP="000771CC">
      <w:pPr>
        <w:autoSpaceDE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18D5DB" w14:textId="77777777" w:rsidR="000C61A1" w:rsidRPr="000771CC" w:rsidRDefault="000C61A1" w:rsidP="000771CC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Par77"/>
      <w:bookmarkStart w:id="6" w:name="Par76"/>
      <w:bookmarkStart w:id="7" w:name="Par83"/>
      <w:bookmarkEnd w:id="5"/>
      <w:bookmarkEnd w:id="6"/>
      <w:bookmarkEnd w:id="7"/>
      <w:r w:rsidRPr="000771CC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14:paraId="40D109B3" w14:textId="77777777" w:rsidR="000C61A1" w:rsidRPr="000771CC" w:rsidRDefault="000C61A1" w:rsidP="000771CC">
      <w:pPr>
        <w:pStyle w:val="ConsPlusNormal"/>
        <w:widowControl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E6DFB62" w14:textId="77777777" w:rsidR="000C61A1" w:rsidRPr="000771CC" w:rsidRDefault="000C61A1" w:rsidP="000771CC">
      <w:pPr>
        <w:pStyle w:val="ConsPlusNormal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lastRenderedPageBreak/>
        <w:t>2.7.1. Заявитель вправе представить в Уполномоченный орган следующие документы:</w:t>
      </w:r>
    </w:p>
    <w:p w14:paraId="4C51B2E5" w14:textId="7DE3718F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1) правоустанавливающие и (или) </w:t>
      </w:r>
      <w:proofErr w:type="spellStart"/>
      <w:r w:rsidRPr="000771CC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0771CC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</w:t>
      </w:r>
      <w:proofErr w:type="gramStart"/>
      <w:r w:rsidRPr="000771CC">
        <w:rPr>
          <w:rFonts w:ascii="Times New Roman" w:hAnsi="Times New Roman" w:cs="Times New Roman"/>
          <w:sz w:val="24"/>
          <w:szCs w:val="24"/>
        </w:rPr>
        <w:t>строительство  которых</w:t>
      </w:r>
      <w:proofErr w:type="gramEnd"/>
      <w:r w:rsidR="00B65645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 xml:space="preserve">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0771CC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0771CC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 сооружение;</w:t>
      </w:r>
    </w:p>
    <w:p w14:paraId="7548E24A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долее новых объектов адресации);</w:t>
      </w:r>
    </w:p>
    <w:p w14:paraId="081E2EB1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3) разрешение на строительство объекта адресации (при присвоении адреса строящимся объектам адресации) (за исключение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</w:t>
      </w:r>
      <w:proofErr w:type="gramStart"/>
      <w:r w:rsidRPr="000771CC">
        <w:rPr>
          <w:rFonts w:ascii="Times New Roman" w:hAnsi="Times New Roman" w:cs="Times New Roman"/>
          <w:sz w:val="24"/>
          <w:szCs w:val="24"/>
        </w:rPr>
        <w:t>или)  при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наличии разрешения на ввод объекта адресации в эксплуатацию;</w:t>
      </w:r>
    </w:p>
    <w:p w14:paraId="08F1EEE2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4465F884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5) 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16FBC46F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53ABA00E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7A2808BB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8)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</w:t>
      </w:r>
    </w:p>
    <w:p w14:paraId="6CE3F15B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9) уведомление об отсутствии в ЕГРН сведений об объекте недвижимости  (в случае аннулирования адреса в связи с отказом в осуществлении кадастрового учета объекта адресации по основаниям, указанным в пунктах 19 и 35 части 1 статьи 26 Федерального закона от 13 июля 2015 года № 218-ФЗ «О государственной регистрации недвижимости»).</w:t>
      </w:r>
    </w:p>
    <w:p w14:paraId="7FAF20F9" w14:textId="19886414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Документы, указанные в подпунктах 2), 5), 8) и 9) настоящего пункта предоставляются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</w:t>
      </w:r>
      <w:r w:rsidR="00B65645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 xml:space="preserve">решения указанного органа </w:t>
      </w:r>
      <w:proofErr w:type="spellStart"/>
      <w:r w:rsidRPr="000771CC">
        <w:rPr>
          <w:rFonts w:ascii="Times New Roman" w:hAnsi="Times New Roman" w:cs="Times New Roman"/>
          <w:sz w:val="24"/>
          <w:szCs w:val="24"/>
        </w:rPr>
        <w:t>подведомтсвенным</w:t>
      </w:r>
      <w:proofErr w:type="spellEnd"/>
      <w:r w:rsidRPr="000771CC">
        <w:rPr>
          <w:rFonts w:ascii="Times New Roman" w:hAnsi="Times New Roman" w:cs="Times New Roman"/>
          <w:sz w:val="24"/>
          <w:szCs w:val="24"/>
        </w:rPr>
        <w:t xml:space="preserve"> ему федеральным государственным бюджетным учреждением в порядке межведомственного информационного взаимодействия.</w:t>
      </w:r>
    </w:p>
    <w:p w14:paraId="7C90E677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2.7.2. Документы, указанные в </w:t>
      </w:r>
      <w:hyperlink w:anchor="P196" w:history="1">
        <w:r w:rsidRPr="00B65645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пункте 2.7.1</w:t>
        </w:r>
      </w:hyperlink>
      <w:r w:rsidRPr="000771C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14:paraId="5DE666BA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путем личного обращения в </w:t>
      </w:r>
      <w:proofErr w:type="gramStart"/>
      <w:r w:rsidR="00E016FE" w:rsidRPr="000771CC">
        <w:rPr>
          <w:rFonts w:ascii="Times New Roman" w:hAnsi="Times New Roman" w:cs="Times New Roman"/>
          <w:sz w:val="24"/>
          <w:szCs w:val="24"/>
        </w:rPr>
        <w:t>Администрацию</w:t>
      </w:r>
      <w:r w:rsidRPr="000771CC">
        <w:rPr>
          <w:rFonts w:ascii="Times New Roman" w:hAnsi="Times New Roman" w:cs="Times New Roman"/>
          <w:sz w:val="24"/>
          <w:szCs w:val="24"/>
        </w:rPr>
        <w:t xml:space="preserve">  либо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через своих представителей;</w:t>
      </w:r>
    </w:p>
    <w:p w14:paraId="6AFFE561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14:paraId="760FA515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14:paraId="513D17BB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посредством Регионального портала.;</w:t>
      </w:r>
    </w:p>
    <w:p w14:paraId="2FC43993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lastRenderedPageBreak/>
        <w:t>посредством Единого портала государственных услуг.</w:t>
      </w:r>
    </w:p>
    <w:p w14:paraId="15E191AC" w14:textId="77777777" w:rsidR="000C61A1" w:rsidRPr="000771CC" w:rsidRDefault="000C61A1" w:rsidP="000771CC">
      <w:pPr>
        <w:pStyle w:val="ConsPlusNormal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2.7.3. </w:t>
      </w:r>
      <w:r w:rsidR="00E016FE" w:rsidRPr="000771CC">
        <w:rPr>
          <w:rFonts w:ascii="Times New Roman" w:hAnsi="Times New Roman" w:cs="Times New Roman"/>
          <w:sz w:val="24"/>
          <w:szCs w:val="24"/>
        </w:rPr>
        <w:t>Специалист</w:t>
      </w:r>
      <w:r w:rsidRPr="000771CC">
        <w:rPr>
          <w:rFonts w:ascii="Times New Roman" w:hAnsi="Times New Roman" w:cs="Times New Roman"/>
          <w:sz w:val="24"/>
          <w:szCs w:val="24"/>
        </w:rPr>
        <w:t xml:space="preserve"> запрашивает документы, указанные в пункте 2.7.1 настоящего административного регламента, в </w:t>
      </w:r>
      <w:r w:rsidR="00E016FE" w:rsidRPr="000771CC">
        <w:rPr>
          <w:rFonts w:ascii="Times New Roman" w:hAnsi="Times New Roman" w:cs="Times New Roman"/>
          <w:sz w:val="24"/>
          <w:szCs w:val="24"/>
        </w:rPr>
        <w:t>о</w:t>
      </w:r>
      <w:r w:rsidRPr="000771CC">
        <w:rPr>
          <w:rFonts w:ascii="Times New Roman" w:hAnsi="Times New Roman" w:cs="Times New Roman"/>
          <w:sz w:val="24"/>
          <w:szCs w:val="24"/>
        </w:rPr>
        <w:t>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14:paraId="099E4216" w14:textId="77777777" w:rsidR="000C61A1" w:rsidRPr="000771CC" w:rsidRDefault="000C61A1" w:rsidP="000771CC">
      <w:pPr>
        <w:pStyle w:val="ConsPlusNormal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2.7.4. Заявитель (представитель заявителя) при подаче заявления вправе приложить к нему документы, указанные в подпунктах 1), 3), 4) 6) и 7) пункта 2.7.1.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14:paraId="175A0E3A" w14:textId="77777777" w:rsidR="000C61A1" w:rsidRPr="000771CC" w:rsidRDefault="000C61A1" w:rsidP="000771CC">
      <w:pPr>
        <w:pStyle w:val="ConsPlusNormal"/>
        <w:widowControl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Документы , указанные в подпунктах 1), 3), 4) 6) и 7) пункта 2.7.1.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14:paraId="74E07E70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2.7.5. Запрещено требовать от заявителя:</w:t>
      </w:r>
    </w:p>
    <w:p w14:paraId="635F97CE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0771CC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0771CC">
        <w:rPr>
          <w:rFonts w:ascii="Times New Roman" w:hAnsi="Times New Roman" w:cs="Times New Roman"/>
          <w:sz w:val="24"/>
          <w:szCs w:val="24"/>
        </w:rPr>
        <w:t>ной услуги;</w:t>
      </w:r>
    </w:p>
    <w:p w14:paraId="654FA342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14:paraId="3B370A9F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 w:history="1">
        <w:r w:rsidRPr="000771CC">
          <w:rPr>
            <w:rStyle w:val="a5"/>
            <w:rFonts w:ascii="Times New Roman" w:hAnsi="Times New Roman"/>
            <w:color w:val="000000"/>
            <w:sz w:val="24"/>
            <w:szCs w:val="24"/>
          </w:rPr>
          <w:t>пунктом 4 части 1 статьи 7</w:t>
        </w:r>
      </w:hyperlink>
      <w:r w:rsidRPr="000771C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499F41F7" w14:textId="77777777" w:rsidR="000C61A1" w:rsidRPr="000771CC" w:rsidRDefault="000C61A1" w:rsidP="000771CC">
      <w:pPr>
        <w:pStyle w:val="4"/>
        <w:rPr>
          <w:rFonts w:ascii="Times New Roman" w:hAnsi="Times New Roman"/>
          <w:i w:val="0"/>
        </w:rPr>
      </w:pPr>
      <w:r w:rsidRPr="000771CC">
        <w:rPr>
          <w:rFonts w:ascii="Times New Roman" w:hAnsi="Times New Roman"/>
          <w:i w:val="0"/>
          <w:color w:val="00000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7DB27027" w14:textId="77777777" w:rsidR="000C61A1" w:rsidRPr="000771CC" w:rsidRDefault="000C61A1" w:rsidP="000771CC">
      <w:pPr>
        <w:spacing w:after="0" w:line="240" w:lineRule="auto"/>
        <w:ind w:firstLine="5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8576B0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настоящем административном регламенте, в электронной форме).</w:t>
      </w:r>
    </w:p>
    <w:p w14:paraId="382714C8" w14:textId="77777777" w:rsidR="000C61A1" w:rsidRPr="000771CC" w:rsidRDefault="000C61A1" w:rsidP="000771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550423" w14:textId="77777777" w:rsidR="000C61A1" w:rsidRPr="000771CC" w:rsidRDefault="000C61A1" w:rsidP="000771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 xml:space="preserve">2.9. Исчерпывающий перечень оснований для приостановления </w:t>
      </w:r>
      <w:proofErr w:type="gramStart"/>
      <w:r w:rsidRPr="000771CC">
        <w:rPr>
          <w:rFonts w:ascii="Times New Roman" w:hAnsi="Times New Roman" w:cs="Times New Roman"/>
          <w:b/>
          <w:sz w:val="24"/>
          <w:szCs w:val="24"/>
        </w:rPr>
        <w:t>или  отказа</w:t>
      </w:r>
      <w:proofErr w:type="gramEnd"/>
      <w:r w:rsidRPr="000771CC">
        <w:rPr>
          <w:rFonts w:ascii="Times New Roman" w:hAnsi="Times New Roman" w:cs="Times New Roman"/>
          <w:b/>
          <w:sz w:val="24"/>
          <w:szCs w:val="24"/>
        </w:rPr>
        <w:t xml:space="preserve"> в предоставлении муниципальной услуги</w:t>
      </w:r>
    </w:p>
    <w:p w14:paraId="2E8C977F" w14:textId="77777777" w:rsidR="000C61A1" w:rsidRPr="000771CC" w:rsidRDefault="000C61A1" w:rsidP="000771C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629CA260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 w14:paraId="2E0E2267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2.9.2. Основания для отказа в присвоении или аннулировании адреса: </w:t>
      </w:r>
    </w:p>
    <w:p w14:paraId="6F4AA7FA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14:paraId="1E1B0481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lastRenderedPageBreak/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0D8884E2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495E9889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постановления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14:paraId="4D0E8FB8" w14:textId="77777777" w:rsidR="000C61A1" w:rsidRPr="000771CC" w:rsidRDefault="000C61A1" w:rsidP="000771CC">
      <w:pPr>
        <w:pStyle w:val="a0"/>
        <w:spacing w:after="0"/>
        <w:ind w:firstLine="540"/>
      </w:pPr>
    </w:p>
    <w:p w14:paraId="42AC586A" w14:textId="77777777" w:rsidR="000C61A1" w:rsidRPr="000771CC" w:rsidRDefault="000C61A1" w:rsidP="000771CC">
      <w:pPr>
        <w:pStyle w:val="31"/>
        <w:spacing w:after="0"/>
        <w:ind w:left="0"/>
        <w:rPr>
          <w:b/>
          <w:sz w:val="24"/>
          <w:szCs w:val="24"/>
        </w:rPr>
      </w:pPr>
      <w:r w:rsidRPr="000771CC">
        <w:rPr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8C8BACA" w14:textId="77777777" w:rsidR="000C61A1" w:rsidRPr="000771CC" w:rsidRDefault="000C61A1" w:rsidP="000771CC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14:paraId="77B2C0E1" w14:textId="77777777" w:rsidR="000C61A1" w:rsidRPr="000771CC" w:rsidRDefault="000C61A1" w:rsidP="000771CC">
      <w:pPr>
        <w:pStyle w:val="4"/>
        <w:spacing w:before="0"/>
        <w:ind w:firstLine="539"/>
        <w:rPr>
          <w:rFonts w:ascii="Times New Roman" w:hAnsi="Times New Roman"/>
        </w:rPr>
      </w:pPr>
      <w:r w:rsidRPr="000771CC">
        <w:rPr>
          <w:rFonts w:ascii="Times New Roman" w:hAnsi="Times New Roman"/>
          <w:b w:val="0"/>
          <w:i w:val="0"/>
          <w:color w:val="000000"/>
        </w:rPr>
        <w:t>Услуг, которые являются необходимыми и обязательными для предоставления муниципальной услуги, не имеется.</w:t>
      </w:r>
    </w:p>
    <w:p w14:paraId="1F9E6E5A" w14:textId="77777777" w:rsidR="000C61A1" w:rsidRPr="000771CC" w:rsidRDefault="000C61A1" w:rsidP="000771CC">
      <w:pPr>
        <w:pStyle w:val="a0"/>
        <w:spacing w:after="0"/>
        <w:ind w:firstLine="540"/>
        <w:rPr>
          <w:b/>
          <w:i/>
          <w:color w:val="000000"/>
        </w:rPr>
      </w:pPr>
    </w:p>
    <w:p w14:paraId="1BFC3ADB" w14:textId="77777777" w:rsidR="000C61A1" w:rsidRPr="000771CC" w:rsidRDefault="000C61A1" w:rsidP="000771CC">
      <w:pPr>
        <w:pStyle w:val="210"/>
        <w:spacing w:after="0" w:line="240" w:lineRule="auto"/>
        <w:ind w:left="0"/>
        <w:rPr>
          <w:b/>
        </w:rPr>
      </w:pPr>
      <w:r w:rsidRPr="000771CC">
        <w:rPr>
          <w:b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14:paraId="366A93F7" w14:textId="77777777" w:rsidR="000C61A1" w:rsidRPr="000771CC" w:rsidRDefault="000C61A1" w:rsidP="000771CC">
      <w:pPr>
        <w:pStyle w:val="210"/>
        <w:spacing w:after="0" w:line="240" w:lineRule="auto"/>
        <w:ind w:left="284" w:firstLine="709"/>
        <w:rPr>
          <w:i/>
        </w:rPr>
      </w:pPr>
    </w:p>
    <w:p w14:paraId="31BB2B3F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14:paraId="7476D26C" w14:textId="77777777" w:rsidR="000C61A1" w:rsidRPr="000771CC" w:rsidRDefault="000C61A1" w:rsidP="000771CC">
      <w:pPr>
        <w:pStyle w:val="4"/>
        <w:spacing w:before="0"/>
        <w:ind w:firstLine="709"/>
        <w:rPr>
          <w:rFonts w:ascii="Times New Roman" w:hAnsi="Times New Roman"/>
          <w:i w:val="0"/>
          <w:color w:val="000000"/>
        </w:rPr>
      </w:pPr>
    </w:p>
    <w:p w14:paraId="0D735E77" w14:textId="77777777" w:rsidR="000C61A1" w:rsidRPr="000771CC" w:rsidRDefault="000C61A1" w:rsidP="000771CC">
      <w:pPr>
        <w:pStyle w:val="4"/>
        <w:spacing w:before="0"/>
        <w:rPr>
          <w:rFonts w:ascii="Times New Roman" w:hAnsi="Times New Roman"/>
          <w:i w:val="0"/>
        </w:rPr>
      </w:pPr>
      <w:r w:rsidRPr="000771CC">
        <w:rPr>
          <w:rFonts w:ascii="Times New Roman" w:hAnsi="Times New Roman"/>
          <w:i w:val="0"/>
          <w:color w:val="00000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14:paraId="1DFBBDFE" w14:textId="77777777" w:rsidR="000C61A1" w:rsidRPr="000771CC" w:rsidRDefault="000C61A1" w:rsidP="000771CC">
      <w:pPr>
        <w:pStyle w:val="a0"/>
        <w:spacing w:after="0"/>
        <w:ind w:firstLine="709"/>
        <w:rPr>
          <w:b/>
          <w:color w:val="000000"/>
        </w:rPr>
      </w:pPr>
    </w:p>
    <w:p w14:paraId="5DB48D0B" w14:textId="77777777" w:rsidR="000C61A1" w:rsidRPr="000771CC" w:rsidRDefault="000C61A1" w:rsidP="000771CC">
      <w:pPr>
        <w:pStyle w:val="a0"/>
        <w:spacing w:after="0"/>
        <w:ind w:firstLine="539"/>
      </w:pPr>
      <w:r w:rsidRPr="000771CC"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7293BBAE" w14:textId="77777777" w:rsidR="000C61A1" w:rsidRPr="000771CC" w:rsidRDefault="000C61A1" w:rsidP="000771CC">
      <w:pPr>
        <w:pStyle w:val="a0"/>
        <w:spacing w:after="0"/>
        <w:ind w:firstLine="709"/>
      </w:pPr>
    </w:p>
    <w:p w14:paraId="2893F680" w14:textId="77777777" w:rsidR="000C61A1" w:rsidRPr="000771CC" w:rsidRDefault="000C61A1" w:rsidP="000771C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2.13. Срок регистрации запроса заявителя</w:t>
      </w:r>
    </w:p>
    <w:p w14:paraId="4F6462BE" w14:textId="77777777" w:rsidR="000C61A1" w:rsidRPr="000771CC" w:rsidRDefault="000C61A1" w:rsidP="000771C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услуги, в том числе в электронной форме</w:t>
      </w:r>
    </w:p>
    <w:p w14:paraId="592CEF7C" w14:textId="77777777" w:rsidR="000C61A1" w:rsidRPr="000771CC" w:rsidRDefault="000C61A1" w:rsidP="000771CC">
      <w:pPr>
        <w:autoSpaceDE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BEC476F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Регистрация заявления</w:t>
      </w:r>
      <w:r w:rsidRPr="000771CC">
        <w:rPr>
          <w:rFonts w:ascii="Times New Roman" w:eastAsia="Calibri" w:hAnsi="Times New Roman" w:cs="Times New Roman"/>
          <w:sz w:val="24"/>
          <w:szCs w:val="24"/>
        </w:rPr>
        <w:t>, в том числе в электронной форме осуществляется</w:t>
      </w:r>
      <w:r w:rsidRPr="000771CC">
        <w:rPr>
          <w:rFonts w:ascii="Times New Roman" w:hAnsi="Times New Roman" w:cs="Times New Roman"/>
          <w:sz w:val="24"/>
          <w:szCs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14:paraId="227D2992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14:paraId="36B07B04" w14:textId="77777777" w:rsidR="000C61A1" w:rsidRPr="000771CC" w:rsidRDefault="000C61A1" w:rsidP="000771CC">
      <w:pPr>
        <w:pStyle w:val="4"/>
        <w:rPr>
          <w:rFonts w:ascii="Times New Roman" w:hAnsi="Times New Roman"/>
          <w:i w:val="0"/>
        </w:rPr>
      </w:pPr>
      <w:r w:rsidRPr="000771CC">
        <w:rPr>
          <w:rFonts w:ascii="Times New Roman" w:hAnsi="Times New Roman"/>
          <w:i w:val="0"/>
          <w:color w:val="000000"/>
        </w:rPr>
        <w:t xml:space="preserve">2.14. Требования к помещениям, в которых </w:t>
      </w:r>
      <w:r w:rsidRPr="000771CC">
        <w:rPr>
          <w:rFonts w:ascii="Times New Roman" w:hAnsi="Times New Roman"/>
          <w:i w:val="0"/>
          <w:iCs w:val="0"/>
          <w:color w:val="000000"/>
        </w:rPr>
        <w:t>предоставляется</w:t>
      </w:r>
    </w:p>
    <w:p w14:paraId="2B6C0C0A" w14:textId="77777777" w:rsidR="000C61A1" w:rsidRPr="000771CC" w:rsidRDefault="000C61A1" w:rsidP="000771C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iCs/>
          <w:sz w:val="24"/>
          <w:szCs w:val="24"/>
        </w:rPr>
        <w:t>муниципальная услуга</w:t>
      </w:r>
      <w:r w:rsidRPr="000771CC">
        <w:rPr>
          <w:rFonts w:ascii="Times New Roman" w:hAnsi="Times New Roman" w:cs="Times New Roman"/>
          <w:b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B16AF53" w14:textId="77777777" w:rsidR="000C61A1" w:rsidRPr="000771CC" w:rsidRDefault="000C61A1" w:rsidP="000771CC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6050FF3B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2.14.1. Центральный вход в здание </w:t>
      </w:r>
      <w:r w:rsidR="00D538C2" w:rsidRPr="000771CC">
        <w:rPr>
          <w:rFonts w:ascii="Times New Roman" w:hAnsi="Times New Roman" w:cs="Times New Roman"/>
          <w:sz w:val="24"/>
          <w:szCs w:val="24"/>
        </w:rPr>
        <w:t>Администрации</w:t>
      </w:r>
      <w:r w:rsidRPr="000771CC">
        <w:rPr>
          <w:rFonts w:ascii="Times New Roman" w:hAnsi="Times New Roman" w:cs="Times New Roman"/>
          <w:sz w:val="24"/>
          <w:szCs w:val="24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 w:rsidR="00D538C2" w:rsidRPr="000771CC">
        <w:rPr>
          <w:rFonts w:ascii="Times New Roman" w:hAnsi="Times New Roman" w:cs="Times New Roman"/>
          <w:sz w:val="24"/>
          <w:szCs w:val="24"/>
        </w:rPr>
        <w:t>Администрации</w:t>
      </w:r>
      <w:r w:rsidRPr="000771CC">
        <w:rPr>
          <w:rFonts w:ascii="Times New Roman" w:hAnsi="Times New Roman" w:cs="Times New Roman"/>
          <w:sz w:val="24"/>
          <w:szCs w:val="24"/>
        </w:rPr>
        <w:t>.</w:t>
      </w:r>
    </w:p>
    <w:p w14:paraId="1E5C72D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lastRenderedPageBreak/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5BAE9E56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54FD293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0F2363B3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5BB48465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374803A3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60C0621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4F8049C6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1" w:history="1">
        <w:r w:rsidRPr="000771CC">
          <w:rPr>
            <w:rStyle w:val="a5"/>
            <w:rFonts w:ascii="Times New Roman" w:hAnsi="Times New Roman"/>
            <w:color w:val="000000"/>
            <w:sz w:val="24"/>
            <w:szCs w:val="24"/>
          </w:rPr>
          <w:t>приказом</w:t>
        </w:r>
      </w:hyperlink>
      <w:r w:rsidRPr="000771CC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года N 386н;</w:t>
      </w:r>
    </w:p>
    <w:p w14:paraId="079B11F7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630CECD2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обеспечение при необходимости допуска в здание, в котором предоставляется муниципальная услуга, сурдопереводчика, </w:t>
      </w:r>
      <w:proofErr w:type="spellStart"/>
      <w:r w:rsidRPr="000771C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0771CC">
        <w:rPr>
          <w:rFonts w:ascii="Times New Roman" w:hAnsi="Times New Roman" w:cs="Times New Roman"/>
          <w:sz w:val="24"/>
          <w:szCs w:val="24"/>
        </w:rPr>
        <w:t>;</w:t>
      </w:r>
    </w:p>
    <w:p w14:paraId="01E6280F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оказание сотрудниками </w:t>
      </w:r>
      <w:r w:rsidR="00D538C2" w:rsidRPr="000771CC">
        <w:rPr>
          <w:rFonts w:ascii="Times New Roman" w:hAnsi="Times New Roman" w:cs="Times New Roman"/>
          <w:sz w:val="24"/>
          <w:szCs w:val="24"/>
        </w:rPr>
        <w:t>Администрации</w:t>
      </w:r>
      <w:r w:rsidRPr="000771CC">
        <w:rPr>
          <w:rFonts w:ascii="Times New Roman" w:hAnsi="Times New Roman" w:cs="Times New Roman"/>
          <w:sz w:val="24"/>
          <w:szCs w:val="24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759B6CE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66AE1FF4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14:paraId="410CC768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 w:rsidR="00D538C2" w:rsidRPr="000771CC">
        <w:rPr>
          <w:rFonts w:ascii="Times New Roman" w:hAnsi="Times New Roman" w:cs="Times New Roman"/>
          <w:sz w:val="24"/>
          <w:szCs w:val="24"/>
        </w:rPr>
        <w:t>Администрации</w:t>
      </w:r>
      <w:r w:rsidRPr="000771CC">
        <w:rPr>
          <w:rFonts w:ascii="Times New Roman" w:hAnsi="Times New Roman" w:cs="Times New Roman"/>
          <w:sz w:val="24"/>
          <w:szCs w:val="24"/>
        </w:rPr>
        <w:t xml:space="preserve"> на видном месте устанавливаются схемы размещения средств пожаротушения и путей эвакуации.</w:t>
      </w:r>
    </w:p>
    <w:p w14:paraId="224AAC9C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25CCAF9F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14:paraId="387A1D2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lastRenderedPageBreak/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3FBD82CA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14:paraId="644F5181" w14:textId="77777777" w:rsidR="000C61A1" w:rsidRPr="000771CC" w:rsidRDefault="000C61A1" w:rsidP="000771CC">
      <w:pPr>
        <w:pStyle w:val="4"/>
        <w:spacing w:before="0"/>
        <w:rPr>
          <w:rFonts w:ascii="Times New Roman" w:hAnsi="Times New Roman"/>
          <w:b w:val="0"/>
          <w:i w:val="0"/>
          <w:iCs w:val="0"/>
          <w:color w:val="000000"/>
        </w:rPr>
      </w:pPr>
    </w:p>
    <w:p w14:paraId="51F69EB3" w14:textId="77777777" w:rsidR="000C61A1" w:rsidRPr="000771CC" w:rsidRDefault="000C61A1" w:rsidP="000771CC">
      <w:pPr>
        <w:pStyle w:val="4"/>
        <w:spacing w:before="0"/>
        <w:rPr>
          <w:rFonts w:ascii="Times New Roman" w:hAnsi="Times New Roman"/>
          <w:i w:val="0"/>
        </w:rPr>
      </w:pPr>
      <w:r w:rsidRPr="000771CC">
        <w:rPr>
          <w:rFonts w:ascii="Times New Roman" w:hAnsi="Times New Roman"/>
          <w:i w:val="0"/>
          <w:iCs w:val="0"/>
          <w:color w:val="000000"/>
        </w:rPr>
        <w:t>2.15. Показатели доступности и качества муниципальной услуги</w:t>
      </w:r>
    </w:p>
    <w:p w14:paraId="7D3314E3" w14:textId="77777777" w:rsidR="000C61A1" w:rsidRPr="000771CC" w:rsidRDefault="000C61A1" w:rsidP="000771CC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2BB53CD4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2.15.1. Показателями доступности муниципальной услуги являются:</w:t>
      </w:r>
    </w:p>
    <w:p w14:paraId="62EB6E4D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информирование заявителей о предоставлении муниципальной услуги;</w:t>
      </w:r>
    </w:p>
    <w:p w14:paraId="7CF35F47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оборудование территорий, прилегающих к месторасположению </w:t>
      </w:r>
      <w:r w:rsidR="00D538C2" w:rsidRPr="000771CC">
        <w:rPr>
          <w:rFonts w:ascii="Times New Roman" w:hAnsi="Times New Roman" w:cs="Times New Roman"/>
          <w:sz w:val="24"/>
          <w:szCs w:val="24"/>
        </w:rPr>
        <w:t>Администрации</w:t>
      </w:r>
      <w:r w:rsidRPr="000771CC">
        <w:rPr>
          <w:rFonts w:ascii="Times New Roman" w:hAnsi="Times New Roman" w:cs="Times New Roman"/>
          <w:sz w:val="24"/>
          <w:szCs w:val="24"/>
        </w:rPr>
        <w:t>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1F9B28CC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оборудование помещений </w:t>
      </w:r>
      <w:r w:rsidR="00D538C2" w:rsidRPr="000771C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771CC">
        <w:rPr>
          <w:rFonts w:ascii="Times New Roman" w:hAnsi="Times New Roman" w:cs="Times New Roman"/>
          <w:sz w:val="24"/>
          <w:szCs w:val="24"/>
        </w:rPr>
        <w:t>местами хранения верхней одежды заявителей, местами общего пользования;</w:t>
      </w:r>
    </w:p>
    <w:p w14:paraId="1E78D348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соблюдение графика работы </w:t>
      </w:r>
      <w:r w:rsidR="00D538C2" w:rsidRPr="000771CC">
        <w:rPr>
          <w:rFonts w:ascii="Times New Roman" w:hAnsi="Times New Roman" w:cs="Times New Roman"/>
          <w:sz w:val="24"/>
          <w:szCs w:val="24"/>
        </w:rPr>
        <w:t>Администрации</w:t>
      </w:r>
      <w:r w:rsidRPr="000771CC">
        <w:rPr>
          <w:rFonts w:ascii="Times New Roman" w:hAnsi="Times New Roman" w:cs="Times New Roman"/>
          <w:sz w:val="24"/>
          <w:szCs w:val="24"/>
        </w:rPr>
        <w:t>;</w:t>
      </w:r>
    </w:p>
    <w:p w14:paraId="1C4E3B56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оборудование мест ожидания и мест приема заявителей в </w:t>
      </w:r>
      <w:r w:rsidR="00D538C2" w:rsidRPr="000771CC">
        <w:rPr>
          <w:rFonts w:ascii="Times New Roman" w:hAnsi="Times New Roman" w:cs="Times New Roman"/>
          <w:sz w:val="24"/>
          <w:szCs w:val="24"/>
        </w:rPr>
        <w:t>Администрации</w:t>
      </w:r>
      <w:r w:rsidRPr="000771CC">
        <w:rPr>
          <w:rFonts w:ascii="Times New Roman" w:hAnsi="Times New Roman" w:cs="Times New Roman"/>
          <w:sz w:val="24"/>
          <w:szCs w:val="24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14:paraId="00472558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14:paraId="44703EF1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2.15.2. Показателями качества муниципальной услуги являются:</w:t>
      </w:r>
    </w:p>
    <w:p w14:paraId="212B7035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14:paraId="1A7C5C26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2FE7EECE" w14:textId="77777777" w:rsidR="000C61A1" w:rsidRPr="000771CC" w:rsidRDefault="000C61A1" w:rsidP="000771CC">
      <w:pPr>
        <w:pStyle w:val="4"/>
        <w:spacing w:before="0"/>
        <w:ind w:firstLine="539"/>
        <w:rPr>
          <w:rFonts w:ascii="Times New Roman" w:hAnsi="Times New Roman"/>
        </w:rPr>
      </w:pPr>
      <w:r w:rsidRPr="000771CC">
        <w:rPr>
          <w:rFonts w:ascii="Times New Roman" w:hAnsi="Times New Roman"/>
          <w:b w:val="0"/>
          <w:i w:val="0"/>
          <w:color w:val="00000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6FC115DF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портале, на Едином портале.</w:t>
      </w:r>
    </w:p>
    <w:p w14:paraId="5D70FF53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14:paraId="530001F8" w14:textId="77777777" w:rsidR="000C61A1" w:rsidRPr="00926334" w:rsidRDefault="000C61A1" w:rsidP="00926334">
      <w:pPr>
        <w:autoSpaceDE w:val="0"/>
        <w:spacing w:before="120"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26334">
        <w:rPr>
          <w:rFonts w:ascii="Times New Roman" w:hAnsi="Times New Roman" w:cs="Times New Roman"/>
          <w:b/>
          <w:sz w:val="24"/>
          <w:szCs w:val="24"/>
        </w:rPr>
        <w:t>2.16. Перечень классов средств электронной подписи, которые</w:t>
      </w:r>
    </w:p>
    <w:p w14:paraId="425879BC" w14:textId="77777777" w:rsidR="000C61A1" w:rsidRPr="00926334" w:rsidRDefault="000C61A1" w:rsidP="00926334">
      <w:pPr>
        <w:autoSpaceDE w:val="0"/>
        <w:spacing w:before="120"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26334">
        <w:rPr>
          <w:rFonts w:ascii="Times New Roman" w:hAnsi="Times New Roman" w:cs="Times New Roman"/>
          <w:b/>
          <w:sz w:val="24"/>
          <w:szCs w:val="24"/>
        </w:rPr>
        <w:t>допускаются к использованию при обращении за получением</w:t>
      </w:r>
    </w:p>
    <w:p w14:paraId="5742F7B0" w14:textId="77777777" w:rsidR="000C61A1" w:rsidRPr="00926334" w:rsidRDefault="000C61A1" w:rsidP="00926334">
      <w:pPr>
        <w:autoSpaceDE w:val="0"/>
        <w:spacing w:before="120"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26334">
        <w:rPr>
          <w:rFonts w:ascii="Times New Roman" w:hAnsi="Times New Roman" w:cs="Times New Roman"/>
          <w:b/>
          <w:sz w:val="24"/>
          <w:szCs w:val="24"/>
        </w:rPr>
        <w:t>муниципальной услуги, оказываемой с применением</w:t>
      </w:r>
    </w:p>
    <w:p w14:paraId="3F250556" w14:textId="77777777" w:rsidR="000C61A1" w:rsidRPr="00926334" w:rsidRDefault="000C61A1" w:rsidP="00926334">
      <w:pPr>
        <w:autoSpaceDE w:val="0"/>
        <w:spacing w:before="120" w:after="0" w:line="240" w:lineRule="auto"/>
        <w:ind w:firstLine="539"/>
        <w:rPr>
          <w:rFonts w:ascii="Times New Roman" w:hAnsi="Times New Roman" w:cs="Times New Roman"/>
          <w:b/>
          <w:sz w:val="24"/>
          <w:szCs w:val="24"/>
        </w:rPr>
      </w:pPr>
      <w:r w:rsidRPr="00926334">
        <w:rPr>
          <w:rFonts w:ascii="Times New Roman" w:hAnsi="Times New Roman" w:cs="Times New Roman"/>
          <w:b/>
          <w:sz w:val="24"/>
          <w:szCs w:val="24"/>
        </w:rPr>
        <w:t>усиленной квалифицированной электронной подписи</w:t>
      </w:r>
    </w:p>
    <w:p w14:paraId="0A4A8B63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i/>
          <w:sz w:val="24"/>
          <w:szCs w:val="24"/>
        </w:rPr>
      </w:pPr>
    </w:p>
    <w:p w14:paraId="68D211F4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С учетом </w:t>
      </w:r>
      <w:hyperlink r:id="rId12" w:history="1">
        <w:r w:rsidRPr="00926334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Требований</w:t>
        </w:r>
      </w:hyperlink>
      <w:r w:rsidRPr="000771CC">
        <w:rPr>
          <w:rFonts w:ascii="Times New Roman" w:hAnsi="Times New Roman" w:cs="Times New Roman"/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5E07B84C" w14:textId="77777777" w:rsidR="000C61A1" w:rsidRPr="000771CC" w:rsidRDefault="000C61A1" w:rsidP="000771CC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3622B5" w14:textId="77777777" w:rsidR="000C61A1" w:rsidRPr="000771CC" w:rsidRDefault="000C61A1" w:rsidP="000771CC">
      <w:pPr>
        <w:tabs>
          <w:tab w:val="left" w:pos="900"/>
        </w:tabs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 (действий)</w:t>
      </w:r>
    </w:p>
    <w:p w14:paraId="5CDE778F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14:paraId="5D9D81D0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14:paraId="7E89F2BB" w14:textId="77777777" w:rsidR="000C61A1" w:rsidRPr="000771CC" w:rsidRDefault="000C61A1" w:rsidP="000771CC">
      <w:pPr>
        <w:pStyle w:val="11"/>
        <w:ind w:firstLine="539"/>
      </w:pPr>
      <w:r w:rsidRPr="000771CC">
        <w:t>1) прием и регистрация заявления и прилагаемых документов;</w:t>
      </w:r>
    </w:p>
    <w:p w14:paraId="0D31FEE6" w14:textId="77777777" w:rsidR="000C61A1" w:rsidRPr="000771CC" w:rsidRDefault="000C61A1" w:rsidP="000771CC">
      <w:pPr>
        <w:pStyle w:val="11"/>
        <w:ind w:firstLine="539"/>
      </w:pPr>
      <w:r w:rsidRPr="000771CC">
        <w:t>2) 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адреса;</w:t>
      </w:r>
    </w:p>
    <w:p w14:paraId="520C86E9" w14:textId="77777777" w:rsidR="000C61A1" w:rsidRPr="000771CC" w:rsidRDefault="000C61A1" w:rsidP="000771CC">
      <w:pPr>
        <w:pStyle w:val="11"/>
        <w:ind w:firstLine="539"/>
      </w:pPr>
      <w:r w:rsidRPr="000771CC">
        <w:t>3)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адреса.</w:t>
      </w:r>
    </w:p>
    <w:p w14:paraId="45A06BD1" w14:textId="77777777" w:rsidR="000C61A1" w:rsidRPr="000771CC" w:rsidRDefault="000C61A1" w:rsidP="000771CC">
      <w:pPr>
        <w:widowControl w:val="0"/>
        <w:autoSpaceDE w:val="0"/>
        <w:spacing w:after="0" w:line="240" w:lineRule="auto"/>
        <w:ind w:right="-2" w:firstLine="709"/>
        <w:rPr>
          <w:rFonts w:ascii="Times New Roman" w:hAnsi="Times New Roman" w:cs="Times New Roman"/>
          <w:sz w:val="24"/>
          <w:szCs w:val="24"/>
        </w:rPr>
      </w:pPr>
    </w:p>
    <w:p w14:paraId="3654FC3B" w14:textId="77777777" w:rsidR="000C61A1" w:rsidRPr="000771CC" w:rsidRDefault="000C61A1" w:rsidP="000771CC">
      <w:pPr>
        <w:pStyle w:val="11"/>
        <w:rPr>
          <w:b/>
        </w:rPr>
      </w:pPr>
      <w:r w:rsidRPr="000771CC">
        <w:rPr>
          <w:b/>
        </w:rPr>
        <w:t xml:space="preserve">3.2. Прием и регистрация заявления и прилагаемых документов </w:t>
      </w:r>
    </w:p>
    <w:p w14:paraId="755D2BF6" w14:textId="77777777" w:rsidR="000C61A1" w:rsidRPr="000771CC" w:rsidRDefault="000C61A1" w:rsidP="000771CC">
      <w:pPr>
        <w:widowControl w:val="0"/>
        <w:tabs>
          <w:tab w:val="left" w:pos="1276"/>
        </w:tabs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6C75FB" w14:textId="489DA224" w:rsidR="000C61A1" w:rsidRPr="000771CC" w:rsidRDefault="008F6175" w:rsidP="0007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61A1" w:rsidRPr="000771CC">
        <w:rPr>
          <w:rFonts w:ascii="Times New Roman" w:hAnsi="Times New Roman" w:cs="Times New Roman"/>
          <w:sz w:val="24"/>
          <w:szCs w:val="24"/>
        </w:rPr>
        <w:t xml:space="preserve">3.2.1. Юридическим фактом, являющимся основанием для начала выполнения административной процедуры, является поступление в </w:t>
      </w:r>
      <w:r w:rsidRPr="000771CC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proofErr w:type="gramStart"/>
      <w:r w:rsidR="0092633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92633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92633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C61A1" w:rsidRPr="000771CC">
        <w:rPr>
          <w:rFonts w:ascii="Times New Roman" w:hAnsi="Times New Roman" w:cs="Times New Roman"/>
          <w:sz w:val="24"/>
          <w:szCs w:val="24"/>
        </w:rPr>
        <w:t xml:space="preserve"> заявления и прилагаемых документов.</w:t>
      </w:r>
    </w:p>
    <w:p w14:paraId="65F6CA2A" w14:textId="77777777" w:rsidR="000C61A1" w:rsidRPr="000771CC" w:rsidRDefault="000C61A1" w:rsidP="000771CC">
      <w:pPr>
        <w:pStyle w:val="ConsPlusNormal"/>
        <w:widowControl/>
        <w:tabs>
          <w:tab w:val="left" w:pos="1288"/>
          <w:tab w:val="left" w:pos="1560"/>
        </w:tabs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3.2.2. Должностное лицо </w:t>
      </w:r>
      <w:r w:rsidR="008F6175" w:rsidRPr="000771CC">
        <w:rPr>
          <w:rFonts w:ascii="Times New Roman" w:hAnsi="Times New Roman" w:cs="Times New Roman"/>
          <w:sz w:val="24"/>
          <w:szCs w:val="24"/>
        </w:rPr>
        <w:t>администрации</w:t>
      </w:r>
      <w:r w:rsidRPr="000771CC">
        <w:rPr>
          <w:rFonts w:ascii="Times New Roman" w:hAnsi="Times New Roman" w:cs="Times New Roman"/>
          <w:sz w:val="24"/>
          <w:szCs w:val="24"/>
        </w:rPr>
        <w:t>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47B69F00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осуществляет регистрацию заявления и прилагаемых документов в журнале регистрации входящих обращений;</w:t>
      </w:r>
    </w:p>
    <w:p w14:paraId="43FE9280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выдает расписку </w:t>
      </w:r>
      <w:r w:rsidRPr="000771CC">
        <w:rPr>
          <w:rFonts w:ascii="Times New Roman" w:eastAsia="Calibri" w:hAnsi="Times New Roman" w:cs="Times New Roman"/>
          <w:sz w:val="24"/>
          <w:szCs w:val="24"/>
        </w:rPr>
        <w:t>в получении от заявителя документов с указанием их перечня и даты их получения Уполномоченным органом</w:t>
      </w:r>
      <w:r w:rsidRPr="000771CC">
        <w:rPr>
          <w:rFonts w:ascii="Times New Roman" w:hAnsi="Times New Roman" w:cs="Times New Roman"/>
          <w:sz w:val="24"/>
          <w:szCs w:val="24"/>
        </w:rPr>
        <w:t>.</w:t>
      </w:r>
    </w:p>
    <w:p w14:paraId="184707A1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3.2.3. В случае е</w:t>
      </w: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сли заявление и прилагаемые документы представляются заявителем (представителем заявителя) в Уполномоченный орган лично, </w:t>
      </w:r>
      <w:r w:rsidRPr="000771CC">
        <w:rPr>
          <w:rFonts w:ascii="Times New Roman" w:hAnsi="Times New Roman" w:cs="Times New Roman"/>
          <w:sz w:val="24"/>
          <w:szCs w:val="24"/>
        </w:rPr>
        <w:t xml:space="preserve">должностное лицо Уполномоченного органа, ответственное за прием и регистрацию заявления </w:t>
      </w:r>
      <w:r w:rsidRPr="000771CC">
        <w:rPr>
          <w:rFonts w:ascii="Times New Roman" w:eastAsia="Calibri" w:hAnsi="Times New Roman" w:cs="Times New Roman"/>
          <w:sz w:val="24"/>
          <w:szCs w:val="24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14:paraId="77FC57C5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лично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26C007D2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2FF8C274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Регионального портала, Единого портала.</w:t>
      </w:r>
    </w:p>
    <w:p w14:paraId="7548BAB2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14:paraId="022F47B6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6ADECD22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lastRenderedPageBreak/>
        <w:t xml:space="preserve">3.2.5. Срок выполнения данной административной процедуры составляет 1 рабочий день со дня поступления </w:t>
      </w:r>
      <w:hyperlink w:anchor="Par428" w:history="1">
        <w:r w:rsidRPr="000771CC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заявления</w:t>
        </w:r>
      </w:hyperlink>
      <w:r w:rsidRPr="000771CC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орган.</w:t>
      </w:r>
    </w:p>
    <w:p w14:paraId="00707E27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76A45ED4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14:paraId="1AD6E1DB" w14:textId="77777777" w:rsidR="000C61A1" w:rsidRPr="000771CC" w:rsidRDefault="000C61A1" w:rsidP="000771CC">
      <w:pPr>
        <w:pStyle w:val="11"/>
        <w:rPr>
          <w:b/>
        </w:rPr>
      </w:pPr>
      <w:r w:rsidRPr="000771CC">
        <w:rPr>
          <w:b/>
        </w:rPr>
        <w:t xml:space="preserve">3.3. Рассмотрение заявления и прилагаемых к нему документов, </w:t>
      </w:r>
    </w:p>
    <w:p w14:paraId="40A350B8" w14:textId="77777777" w:rsidR="000C61A1" w:rsidRPr="000771CC" w:rsidRDefault="000C61A1" w:rsidP="000771CC">
      <w:pPr>
        <w:pStyle w:val="11"/>
        <w:rPr>
          <w:b/>
        </w:rPr>
      </w:pPr>
      <w:r w:rsidRPr="000771CC">
        <w:rPr>
          <w:b/>
        </w:rPr>
        <w:t>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14:paraId="545C8B98" w14:textId="77777777" w:rsidR="000C61A1" w:rsidRPr="000771CC" w:rsidRDefault="000C61A1" w:rsidP="000771CC">
      <w:pPr>
        <w:autoSpaceDE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8" w:name="Par94"/>
      <w:bookmarkEnd w:id="8"/>
    </w:p>
    <w:p w14:paraId="7D641D82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14:paraId="04CCF586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3.3.2. В случае поступления </w:t>
      </w:r>
      <w:hyperlink w:anchor="Par428" w:history="1">
        <w:r w:rsidRPr="000771CC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заявления</w:t>
        </w:r>
      </w:hyperlink>
      <w:r w:rsidRPr="000771CC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</w:t>
      </w:r>
      <w:proofErr w:type="gramStart"/>
      <w:r w:rsidRPr="000771CC">
        <w:rPr>
          <w:rFonts w:ascii="Times New Roman" w:hAnsi="Times New Roman" w:cs="Times New Roman"/>
          <w:sz w:val="24"/>
          <w:szCs w:val="24"/>
        </w:rPr>
        <w:t>проверку  электронной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подписи, которой подписаны заявление и прилагаемые документы.</w:t>
      </w:r>
    </w:p>
    <w:p w14:paraId="45F3BB5E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</w:t>
      </w:r>
      <w:proofErr w:type="gramStart"/>
      <w:r w:rsidRPr="000771CC">
        <w:rPr>
          <w:rFonts w:ascii="Times New Roman" w:hAnsi="Times New Roman" w:cs="Times New Roman"/>
          <w:sz w:val="24"/>
          <w:szCs w:val="24"/>
        </w:rPr>
        <w:t>Проверка  электронной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подписи также осуществляется с использованием средств информационной системы аккредитованного удостоверяющего центра.</w:t>
      </w:r>
    </w:p>
    <w:p w14:paraId="3267ED00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57FBE966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14:paraId="7635C412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электронной подписью руководителя Уполномоченного органа, по адресу электронной почты заявителя.</w:t>
      </w:r>
    </w:p>
    <w:p w14:paraId="07AFD476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14:paraId="7F767852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14:paraId="7EF2F09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3.3.5. Должностное лицо, ответственное за предоставление муниципальной услуги, в течение 1 рабочего дня со дня поступления запрашиваемых сведений (документов) в Уполномоченный орган проверяет заявление и все представленные документы на наличие </w:t>
      </w:r>
      <w:r w:rsidRPr="000771CC">
        <w:rPr>
          <w:rFonts w:ascii="Times New Roman" w:hAnsi="Times New Roman" w:cs="Times New Roman"/>
          <w:sz w:val="24"/>
          <w:szCs w:val="24"/>
        </w:rPr>
        <w:lastRenderedPageBreak/>
        <w:t>оснований для отказа в присвоении объекту адресации адреса или аннулировании объекту адресации адреса, предусмотренных пунктом 2.9.2 настоящего административного регламента, и в случае:</w:t>
      </w:r>
    </w:p>
    <w:p w14:paraId="490525E0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наличия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об отказе в присвоении объекту адресации адреса или аннулировании объекту адресации адреса;</w:t>
      </w:r>
    </w:p>
    <w:p w14:paraId="658AEBCC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 присвоении объекту адресации адреса или аннулирование объекту адресации адреса.</w:t>
      </w:r>
      <w:bookmarkStart w:id="9" w:name="Par0"/>
      <w:bookmarkEnd w:id="9"/>
    </w:p>
    <w:p w14:paraId="1D84E0C1" w14:textId="42378CBE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3.3.6. Глава </w:t>
      </w:r>
      <w:proofErr w:type="spellStart"/>
      <w:proofErr w:type="gramStart"/>
      <w:r w:rsidR="0092633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92633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92633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="008F6175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поселения подписывает правовой акт Уполномоченного органа</w:t>
      </w:r>
      <w:r w:rsidR="00926334" w:rsidRPr="009263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2633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92633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8F6175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 поселения или отказ не позднее одного рабочего дня со дня его передачи на подпись.</w:t>
      </w:r>
    </w:p>
    <w:p w14:paraId="0DAF1852" w14:textId="77777777" w:rsidR="000C61A1" w:rsidRPr="000771CC" w:rsidRDefault="000C61A1" w:rsidP="000771CC">
      <w:pPr>
        <w:widowControl w:val="0"/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3.3.7. Срок выполнения административной процедуры - не более </w:t>
      </w:r>
      <w:r w:rsidR="008F6175" w:rsidRPr="000771CC">
        <w:rPr>
          <w:rFonts w:ascii="Times New Roman" w:hAnsi="Times New Roman" w:cs="Times New Roman"/>
          <w:sz w:val="24"/>
          <w:szCs w:val="24"/>
        </w:rPr>
        <w:t>6</w:t>
      </w:r>
      <w:r w:rsidRPr="000771CC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 и прилагаемых документов в Уполномоченный орган.</w:t>
      </w:r>
    </w:p>
    <w:p w14:paraId="1144AADA" w14:textId="77777777" w:rsidR="000C61A1" w:rsidRPr="000771CC" w:rsidRDefault="000C61A1" w:rsidP="000771CC">
      <w:pPr>
        <w:widowControl w:val="0"/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3.3.8.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регламента.</w:t>
      </w:r>
    </w:p>
    <w:p w14:paraId="125B355B" w14:textId="397DB19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3.3.9. Результатом выполнения административной процедуры является принятие правового акта Уполномоченного органа </w:t>
      </w:r>
      <w:proofErr w:type="spellStart"/>
      <w:proofErr w:type="gramStart"/>
      <w:r w:rsidR="0092633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92633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92633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="008F6175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поселения о присвоении объекту адресации адреса или аннулировании объекту адресации адреса либо мотивированный отказ в присвоении объекту адресации адреса или аннулировании объекту адресации адреса.</w:t>
      </w:r>
    </w:p>
    <w:p w14:paraId="501A9476" w14:textId="77777777" w:rsidR="000C61A1" w:rsidRPr="000771CC" w:rsidRDefault="000C61A1" w:rsidP="000771CC">
      <w:pPr>
        <w:autoSpaceDE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26BE59BF" w14:textId="77777777" w:rsidR="000C61A1" w:rsidRPr="000771CC" w:rsidRDefault="000C61A1" w:rsidP="000771CC">
      <w:pPr>
        <w:widowControl w:val="0"/>
        <w:tabs>
          <w:tab w:val="left" w:pos="1134"/>
          <w:tab w:val="left" w:pos="1276"/>
        </w:tabs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3.4.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14:paraId="6F85B6EC" w14:textId="77777777" w:rsidR="000C61A1" w:rsidRPr="000771CC" w:rsidRDefault="000C61A1" w:rsidP="000771CC">
      <w:pPr>
        <w:pStyle w:val="11"/>
        <w:rPr>
          <w:b/>
          <w:i/>
        </w:rPr>
      </w:pPr>
    </w:p>
    <w:p w14:paraId="77C760F6" w14:textId="77777777" w:rsidR="000C61A1" w:rsidRPr="000771CC" w:rsidRDefault="000C61A1" w:rsidP="000771CC">
      <w:pPr>
        <w:pStyle w:val="11"/>
        <w:ind w:firstLine="539"/>
      </w:pPr>
      <w:r w:rsidRPr="000771CC">
        <w:t>3.4.1.</w:t>
      </w:r>
      <w:r w:rsidRPr="000771CC">
        <w:rPr>
          <w:b/>
        </w:rPr>
        <w:t xml:space="preserve"> </w:t>
      </w:r>
      <w:r w:rsidRPr="000771CC">
        <w:t xml:space="preserve">Юридическим фактом, являющимся основанием для начала выполнения административной процедуры, является подписанное администрацией </w:t>
      </w:r>
      <w:proofErr w:type="spellStart"/>
      <w:r w:rsidR="008F6175" w:rsidRPr="000771CC">
        <w:t>Чернушского</w:t>
      </w:r>
      <w:proofErr w:type="spellEnd"/>
      <w:r w:rsidR="008F6175" w:rsidRPr="000771CC">
        <w:t xml:space="preserve"> </w:t>
      </w:r>
      <w:r w:rsidRPr="000771CC">
        <w:t xml:space="preserve">сельского поселения постановление о присвоении адреса или аннулировании адреса либо мотивированный отказ </w:t>
      </w:r>
      <w:r w:rsidRPr="000771CC">
        <w:rPr>
          <w:lang w:eastAsia="en-US"/>
        </w:rPr>
        <w:t xml:space="preserve">в </w:t>
      </w:r>
      <w:r w:rsidRPr="000771CC">
        <w:t>присвоении объекту адресации адреса или аннулировании объекту адресации адреса.</w:t>
      </w:r>
    </w:p>
    <w:p w14:paraId="36DFA67E" w14:textId="77777777" w:rsidR="000C61A1" w:rsidRPr="000771CC" w:rsidRDefault="000C61A1" w:rsidP="000771CC">
      <w:pPr>
        <w:pStyle w:val="11"/>
        <w:ind w:firstLine="539"/>
      </w:pPr>
      <w:r w:rsidRPr="000771CC">
        <w:t xml:space="preserve">3.4.2. Принятое </w:t>
      </w:r>
      <w:proofErr w:type="gramStart"/>
      <w:r w:rsidRPr="000771CC">
        <w:t>решение  направляется</w:t>
      </w:r>
      <w:proofErr w:type="gramEnd"/>
      <w:r w:rsidRPr="000771CC">
        <w:t xml:space="preserve"> специалистом </w:t>
      </w:r>
      <w:r w:rsidR="008F6175" w:rsidRPr="000771CC">
        <w:t>администрации</w:t>
      </w:r>
      <w:r w:rsidRPr="000771CC">
        <w:t>, ответственным за предоставление муниципальной услуги, заявителю (представителю заявителя) одним из способов, указанным в заявлении:</w:t>
      </w:r>
    </w:p>
    <w:p w14:paraId="3D03039E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14:paraId="37AEA80E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14:paraId="4271EAE4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3.4.3. Срок исполнения административной процедуры составляет:</w:t>
      </w:r>
    </w:p>
    <w:p w14:paraId="274D0372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Pr="000771CC">
        <w:rPr>
          <w:rFonts w:ascii="Times New Roman" w:eastAsia="Calibri" w:hAnsi="Times New Roman" w:cs="Times New Roman"/>
          <w:sz w:val="24"/>
          <w:szCs w:val="24"/>
        </w:rPr>
        <w:lastRenderedPageBreak/>
        <w:t>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14:paraId="508A055A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8F6175" w:rsidRPr="000771CC">
        <w:rPr>
          <w:rFonts w:ascii="Times New Roman" w:eastAsia="Calibri" w:hAnsi="Times New Roman" w:cs="Times New Roman"/>
          <w:sz w:val="24"/>
          <w:szCs w:val="24"/>
        </w:rPr>
        <w:t>6</w:t>
      </w:r>
      <w:r w:rsidRPr="000771CC">
        <w:rPr>
          <w:rFonts w:ascii="Times New Roman" w:eastAsia="Calibri" w:hAnsi="Times New Roman" w:cs="Times New Roman"/>
          <w:sz w:val="24"/>
          <w:szCs w:val="24"/>
        </w:rPr>
        <w:t>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14:paraId="59FC3ED6" w14:textId="7A8828AF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3.4.4. Результатом выполнения административной процедуры является направление (вручение) заявителю постановления администрации </w:t>
      </w:r>
      <w:proofErr w:type="spellStart"/>
      <w:proofErr w:type="gramStart"/>
      <w:r w:rsidR="0092633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92633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92633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="008F6175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поселения о присвоении объекту адресации адреса или аннулировании объекту адресации адреса либо мотивированный отказ в присвоении объекту адресации адреса или аннулировании объекту адресации адреса.</w:t>
      </w:r>
    </w:p>
    <w:p w14:paraId="3D037C3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i/>
          <w:sz w:val="24"/>
          <w:szCs w:val="24"/>
        </w:rPr>
      </w:pPr>
    </w:p>
    <w:p w14:paraId="49C16070" w14:textId="77777777" w:rsidR="000C61A1" w:rsidRPr="000771CC" w:rsidRDefault="000C61A1" w:rsidP="000771CC">
      <w:pPr>
        <w:pStyle w:val="4"/>
        <w:spacing w:before="0"/>
        <w:ind w:firstLine="709"/>
        <w:rPr>
          <w:rFonts w:ascii="Times New Roman" w:hAnsi="Times New Roman"/>
        </w:rPr>
      </w:pPr>
      <w:r w:rsidRPr="000771CC">
        <w:rPr>
          <w:rFonts w:ascii="Times New Roman" w:hAnsi="Times New Roman"/>
          <w:i w:val="0"/>
          <w:color w:val="000000"/>
          <w:lang w:val="en-US"/>
        </w:rPr>
        <w:t>IV</w:t>
      </w:r>
      <w:r w:rsidRPr="000771CC">
        <w:rPr>
          <w:rFonts w:ascii="Times New Roman" w:hAnsi="Times New Roman"/>
          <w:i w:val="0"/>
          <w:color w:val="000000"/>
        </w:rPr>
        <w:t>. Формы контроля за исполнением</w:t>
      </w:r>
    </w:p>
    <w:p w14:paraId="1A9D7857" w14:textId="77777777" w:rsidR="000C61A1" w:rsidRPr="000771CC" w:rsidRDefault="000C61A1" w:rsidP="000771CC">
      <w:pPr>
        <w:pStyle w:val="4"/>
        <w:spacing w:before="0"/>
        <w:ind w:firstLine="709"/>
        <w:rPr>
          <w:rFonts w:ascii="Times New Roman" w:hAnsi="Times New Roman"/>
        </w:rPr>
      </w:pPr>
      <w:r w:rsidRPr="000771CC">
        <w:rPr>
          <w:rFonts w:ascii="Times New Roman" w:hAnsi="Times New Roman"/>
          <w:i w:val="0"/>
          <w:color w:val="000000"/>
        </w:rPr>
        <w:t>административного регламента</w:t>
      </w:r>
    </w:p>
    <w:p w14:paraId="261E584E" w14:textId="77777777" w:rsidR="000C61A1" w:rsidRPr="000771CC" w:rsidRDefault="000C61A1" w:rsidP="000771CC">
      <w:pPr>
        <w:autoSpaceDE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52E72BD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4.1.</w:t>
      </w:r>
      <w:r w:rsidRPr="000771CC">
        <w:rPr>
          <w:rFonts w:ascii="Times New Roman" w:hAnsi="Times New Roman" w:cs="Times New Roman"/>
          <w:sz w:val="24"/>
          <w:szCs w:val="24"/>
        </w:rPr>
        <w:tab/>
        <w:t>Контроль за соблюдением и исполнением должностными лицами Уполномоченного органа</w:t>
      </w:r>
      <w:r w:rsidRPr="000771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14:paraId="11F4A4AA" w14:textId="5B96C3F8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глава</w:t>
      </w:r>
      <w:r w:rsidR="008F6175" w:rsidRPr="0007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633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92633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92633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поселения.</w:t>
      </w:r>
      <w:r w:rsidR="008F6175" w:rsidRPr="000771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DC5BA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основе.</w:t>
      </w:r>
    </w:p>
    <w:p w14:paraId="357764B6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405F6293" w14:textId="194C4E3A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0771CC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0771CC">
        <w:rPr>
          <w:rFonts w:ascii="Times New Roman" w:hAnsi="Times New Roman" w:cs="Times New Roman"/>
          <w:sz w:val="24"/>
          <w:szCs w:val="24"/>
        </w:rPr>
        <w:t xml:space="preserve">осуществляет глава </w:t>
      </w:r>
      <w:proofErr w:type="spellStart"/>
      <w:r w:rsidR="00740214">
        <w:rPr>
          <w:rFonts w:ascii="Times New Roman" w:hAnsi="Times New Roman" w:cs="Times New Roman"/>
          <w:sz w:val="24"/>
          <w:szCs w:val="24"/>
        </w:rPr>
        <w:t>Бурашевс</w:t>
      </w:r>
      <w:r w:rsidR="00740214" w:rsidRPr="000771CC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74021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14:paraId="26556DAE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365D829B" w14:textId="77777777" w:rsidR="000C61A1" w:rsidRPr="000771CC" w:rsidRDefault="000C61A1" w:rsidP="000771CC">
      <w:pPr>
        <w:tabs>
          <w:tab w:val="left" w:pos="0"/>
        </w:tabs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14:paraId="3C683858" w14:textId="77777777" w:rsidR="000C61A1" w:rsidRPr="000771CC" w:rsidRDefault="000C61A1" w:rsidP="000771CC">
      <w:pPr>
        <w:tabs>
          <w:tab w:val="left" w:pos="0"/>
        </w:tabs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14:paraId="05465F1D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77BB9886" w14:textId="77777777" w:rsidR="000C61A1" w:rsidRPr="000771CC" w:rsidRDefault="000C61A1" w:rsidP="000771CC">
      <w:pPr>
        <w:pStyle w:val="210"/>
        <w:spacing w:after="0" w:line="240" w:lineRule="auto"/>
        <w:ind w:left="0" w:firstLine="539"/>
      </w:pPr>
      <w:r w:rsidRPr="000771CC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72D74756" w14:textId="77777777" w:rsidR="000C61A1" w:rsidRPr="000771CC" w:rsidRDefault="000C61A1" w:rsidP="000771CC">
      <w:pPr>
        <w:pStyle w:val="210"/>
        <w:spacing w:after="0" w:line="240" w:lineRule="auto"/>
        <w:ind w:left="0" w:firstLine="539"/>
      </w:pPr>
      <w:r w:rsidRPr="000771CC">
        <w:t xml:space="preserve">4.5. По </w:t>
      </w:r>
      <w:proofErr w:type="gramStart"/>
      <w:r w:rsidRPr="000771CC">
        <w:t>результатам  проведенных</w:t>
      </w:r>
      <w:proofErr w:type="gramEnd"/>
      <w:r w:rsidRPr="000771CC">
        <w:t xml:space="preserve"> проверок в случае выявления нарушений законодательства и настоящего административного регламента осуществляется </w:t>
      </w:r>
      <w:r w:rsidRPr="000771CC">
        <w:lastRenderedPageBreak/>
        <w:t>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47D8956B" w14:textId="77777777" w:rsidR="000C61A1" w:rsidRPr="000771CC" w:rsidRDefault="000C61A1" w:rsidP="000771CC">
      <w:pPr>
        <w:pStyle w:val="ConsPlusNormal"/>
        <w:tabs>
          <w:tab w:val="left" w:pos="900"/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0771CC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0771C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771CC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0771CC">
        <w:rPr>
          <w:rFonts w:ascii="Times New Roman" w:hAnsi="Times New Roman" w:cs="Times New Roman"/>
          <w:sz w:val="24"/>
          <w:szCs w:val="24"/>
        </w:rPr>
        <w:t>возлагается на лиц, ответственных за предоставление муниципальной услуги.</w:t>
      </w:r>
    </w:p>
    <w:p w14:paraId="5AE9085B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14:paraId="38F266C6" w14:textId="77777777" w:rsidR="000C61A1" w:rsidRPr="000771CC" w:rsidRDefault="000C61A1" w:rsidP="000771CC">
      <w:pPr>
        <w:pStyle w:val="ConsPlusNormal"/>
        <w:tabs>
          <w:tab w:val="left" w:pos="900"/>
          <w:tab w:val="left" w:pos="1080"/>
        </w:tabs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14:paraId="465D79FE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14:paraId="0B1DEABB" w14:textId="77777777" w:rsidR="000C61A1" w:rsidRPr="000771CC" w:rsidRDefault="000C61A1" w:rsidP="000771C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5C2B92A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6A4640B2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242CCE9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65FE8691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707D515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14:paraId="12A6BA06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14:paraId="213B20DE" w14:textId="5A5973AC" w:rsidR="000C61A1" w:rsidRPr="000771CC" w:rsidRDefault="000C61A1" w:rsidP="000771CC">
      <w:pPr>
        <w:tabs>
          <w:tab w:val="left" w:pos="993"/>
        </w:tabs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74021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74021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4E714E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 поселения для предоставления муниципальной услуги;</w:t>
      </w:r>
      <w:r w:rsidR="00740214" w:rsidRPr="007402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468B053" w14:textId="73E71552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74021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74021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74021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 поселения для предоставления муниципальной услуги;</w:t>
      </w:r>
    </w:p>
    <w:p w14:paraId="6F414B86" w14:textId="37201313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74021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74021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74021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14:paraId="36FB38C2" w14:textId="238CCFD2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</w:t>
      </w:r>
      <w:proofErr w:type="gramStart"/>
      <w:r w:rsidRPr="000771CC">
        <w:rPr>
          <w:rFonts w:ascii="Times New Roman" w:hAnsi="Times New Roman" w:cs="Times New Roman"/>
          <w:sz w:val="24"/>
          <w:szCs w:val="24"/>
        </w:rPr>
        <w:t>муниципальной  услуги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74021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74021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74021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14:paraId="5EBD45AA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</w:t>
      </w:r>
      <w:r w:rsidRPr="000771CC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документах либо нарушение установленного срока таких исправлений; </w:t>
      </w:r>
    </w:p>
    <w:p w14:paraId="1E2666C6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42416F81" w14:textId="585F45A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="0074021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74021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74021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14:paraId="635F7CD5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144D078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7FE6450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55B06EF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025EFAA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eastAsia="Calibri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14:paraId="7A683BB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0BC828DD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14:paraId="18D4551E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14:paraId="24D22788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 не позднее следующего рабочего дня со дня ее поступления.</w:t>
      </w:r>
    </w:p>
    <w:p w14:paraId="2D4358C2" w14:textId="77777777" w:rsidR="000C61A1" w:rsidRPr="000771CC" w:rsidRDefault="000C61A1" w:rsidP="000771CC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14:paraId="0BB0E7D7" w14:textId="42A376A5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должностных лиц Уполномоченного органа, муниципальных служащих – главе</w:t>
      </w:r>
      <w:r w:rsidR="004E714E" w:rsidRPr="00077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214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740214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740214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771CC">
        <w:rPr>
          <w:rFonts w:ascii="Times New Roman" w:hAnsi="Times New Roman" w:cs="Times New Roman"/>
          <w:i/>
          <w:sz w:val="24"/>
          <w:szCs w:val="24"/>
        </w:rPr>
        <w:t>.</w:t>
      </w:r>
    </w:p>
    <w:p w14:paraId="1CBAE306" w14:textId="13D9F132" w:rsidR="004E714E" w:rsidRPr="000771CC" w:rsidRDefault="000C61A1" w:rsidP="000771C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5.5. Жалобы в электронной форме направляются через систему досудебного </w:t>
      </w:r>
      <w:r w:rsidR="00740214">
        <w:rPr>
          <w:rFonts w:ascii="Times New Roman" w:hAnsi="Times New Roman" w:cs="Times New Roman"/>
          <w:sz w:val="24"/>
          <w:szCs w:val="24"/>
        </w:rPr>
        <w:t>о</w:t>
      </w:r>
      <w:r w:rsidRPr="000771CC">
        <w:rPr>
          <w:rFonts w:ascii="Times New Roman" w:hAnsi="Times New Roman" w:cs="Times New Roman"/>
          <w:sz w:val="24"/>
          <w:szCs w:val="24"/>
        </w:rPr>
        <w:t xml:space="preserve">бжалования </w:t>
      </w:r>
      <w:hyperlink r:id="rId13" w:history="1">
        <w:r w:rsidRPr="0074021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https://do.gosuslugi.ru</w:t>
        </w:r>
      </w:hyperlink>
      <w:r w:rsidRPr="00740214">
        <w:rPr>
          <w:rFonts w:ascii="Times New Roman" w:hAnsi="Times New Roman" w:cs="Times New Roman"/>
          <w:sz w:val="24"/>
          <w:szCs w:val="24"/>
        </w:rPr>
        <w:t>.,</w:t>
      </w:r>
      <w:r w:rsidRPr="000771CC">
        <w:rPr>
          <w:rFonts w:ascii="Times New Roman" w:hAnsi="Times New Roman" w:cs="Times New Roman"/>
          <w:sz w:val="24"/>
          <w:szCs w:val="24"/>
        </w:rPr>
        <w:t xml:space="preserve"> либо посредством официального сайта сельского поселения в </w:t>
      </w:r>
      <w:r w:rsidRPr="000771CC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«Интернет» по электронному адресу </w:t>
      </w:r>
      <w:hyperlink r:id="rId14" w:history="1">
        <w:r w:rsidR="004E714E" w:rsidRPr="0074021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</w:t>
        </w:r>
        <w:proofErr w:type="spellStart"/>
        <w:r w:rsidR="004E714E" w:rsidRPr="00740214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admchernushka</w:t>
        </w:r>
        <w:proofErr w:type="spellEnd"/>
        <w:r w:rsidR="004E714E" w:rsidRPr="0074021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4E714E" w:rsidRPr="00740214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4E714E" w:rsidRPr="0074021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</w:p>
    <w:p w14:paraId="48A40E55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электронном виде, подлежит </w:t>
      </w:r>
      <w:proofErr w:type="gramStart"/>
      <w:r w:rsidRPr="000771CC">
        <w:rPr>
          <w:rFonts w:ascii="Times New Roman" w:hAnsi="Times New Roman" w:cs="Times New Roman"/>
          <w:sz w:val="24"/>
          <w:szCs w:val="24"/>
          <w:lang w:eastAsia="ru-RU"/>
        </w:rPr>
        <w:t>регистрации  в</w:t>
      </w:r>
      <w:proofErr w:type="gramEnd"/>
      <w:r w:rsidRPr="000771CC">
        <w:rPr>
          <w:rFonts w:ascii="Times New Roman" w:hAnsi="Times New Roman" w:cs="Times New Roman"/>
          <w:sz w:val="24"/>
          <w:szCs w:val="24"/>
          <w:lang w:eastAsia="ru-RU"/>
        </w:rPr>
        <w:t xml:space="preserve"> журнале регистрации письменных заявлений граждан.</w:t>
      </w:r>
    </w:p>
    <w:p w14:paraId="58C6B2B6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>Жалоба подлежит регистрации не позднее следующего рабочего дня со дня ее поступления и не позднее следующего рабочего дня со дня регистрации передается на рассмотрение должностному лицу, наделенному правовым актом главы муниципального образования полномочиями по рассмотрению жалоб.</w:t>
      </w:r>
    </w:p>
    <w:p w14:paraId="59C2D62B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подтверждающие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</w:p>
    <w:p w14:paraId="229F189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14:paraId="4C7F6B6A" w14:textId="3F840BF4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его </w:t>
      </w:r>
      <w:r w:rsidR="00740214">
        <w:rPr>
          <w:rFonts w:ascii="Times New Roman" w:hAnsi="Times New Roman" w:cs="Times New Roman"/>
          <w:sz w:val="24"/>
          <w:szCs w:val="24"/>
        </w:rPr>
        <w:t>д</w:t>
      </w:r>
      <w:r w:rsidRPr="000771CC">
        <w:rPr>
          <w:rFonts w:ascii="Times New Roman" w:hAnsi="Times New Roman" w:cs="Times New Roman"/>
          <w:sz w:val="24"/>
          <w:szCs w:val="24"/>
        </w:rPr>
        <w:t>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4F48A670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125E3DD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14:paraId="15A37293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3A6F2A5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5.7. Жалоба, поступившая в Уполномоченный орган,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55B873F8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14:paraId="2045D08E" w14:textId="33088673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proofErr w:type="gramStart"/>
      <w:r w:rsidRPr="000771CC">
        <w:rPr>
          <w:rFonts w:ascii="Times New Roman" w:hAnsi="Times New Roman" w:cs="Times New Roman"/>
          <w:sz w:val="24"/>
          <w:szCs w:val="24"/>
        </w:rPr>
        <w:t>области,  муниципальными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правовыми актами </w:t>
      </w:r>
      <w:proofErr w:type="spellStart"/>
      <w:r w:rsidR="00D3037C">
        <w:rPr>
          <w:rFonts w:ascii="Times New Roman" w:hAnsi="Times New Roman" w:cs="Times New Roman"/>
          <w:sz w:val="24"/>
          <w:szCs w:val="24"/>
          <w:lang w:eastAsia="ru-RU"/>
        </w:rPr>
        <w:t>Бурашевс</w:t>
      </w:r>
      <w:r w:rsidR="00D3037C" w:rsidRPr="000771CC">
        <w:rPr>
          <w:rFonts w:ascii="Times New Roman" w:hAnsi="Times New Roman" w:cs="Times New Roman"/>
          <w:sz w:val="24"/>
          <w:szCs w:val="24"/>
          <w:lang w:eastAsia="ru-RU"/>
        </w:rPr>
        <w:t>кого</w:t>
      </w:r>
      <w:proofErr w:type="spellEnd"/>
      <w:r w:rsidR="00D3037C" w:rsidRPr="000771CC">
        <w:rPr>
          <w:rFonts w:ascii="Times New Roman" w:hAnsi="Times New Roman" w:cs="Times New Roman"/>
          <w:sz w:val="24"/>
          <w:szCs w:val="24"/>
        </w:rPr>
        <w:t xml:space="preserve"> </w:t>
      </w:r>
      <w:r w:rsidRPr="000771CC">
        <w:rPr>
          <w:rFonts w:ascii="Times New Roman" w:hAnsi="Times New Roman" w:cs="Times New Roman"/>
          <w:sz w:val="24"/>
          <w:szCs w:val="24"/>
        </w:rPr>
        <w:t>сельского поселения, а также в иных формах;</w:t>
      </w:r>
    </w:p>
    <w:p w14:paraId="315E9ACC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в удовлетворении жалобы отказывается.</w:t>
      </w:r>
    </w:p>
    <w:p w14:paraId="15655B54" w14:textId="77777777" w:rsidR="000C61A1" w:rsidRPr="000771CC" w:rsidRDefault="000C61A1" w:rsidP="000771CC">
      <w:pPr>
        <w:autoSpaceDE w:val="0"/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6C6D6979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 муниципальной </w:t>
      </w:r>
      <w:r w:rsidRPr="000771CC">
        <w:rPr>
          <w:rFonts w:ascii="Times New Roman" w:hAnsi="Times New Roman" w:cs="Times New Roman"/>
          <w:sz w:val="24"/>
          <w:szCs w:val="24"/>
        </w:rPr>
        <w:lastRenderedPageBreak/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14:paraId="3C743D7F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 xml:space="preserve">5.11. В случае </w:t>
      </w:r>
      <w:proofErr w:type="gramStart"/>
      <w:r w:rsidRPr="000771CC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0771CC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267F266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14:paraId="78CB14E8" w14:textId="77777777" w:rsidR="000C61A1" w:rsidRPr="000771CC" w:rsidRDefault="000C61A1" w:rsidP="000771CC">
      <w:pPr>
        <w:spacing w:after="0" w:line="240" w:lineRule="auto"/>
        <w:ind w:firstLine="539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10000D" w14:textId="0CBA6B08" w:rsidR="000C61A1" w:rsidRPr="000771CC" w:rsidRDefault="00D3037C" w:rsidP="000771CC">
      <w:pPr>
        <w:pStyle w:val="ConsPlusNormal"/>
        <w:ind w:left="5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0C61A1" w:rsidRPr="000771CC">
        <w:rPr>
          <w:rFonts w:ascii="Times New Roman" w:hAnsi="Times New Roman" w:cs="Times New Roman"/>
          <w:sz w:val="24"/>
          <w:szCs w:val="24"/>
        </w:rPr>
        <w:t>иложение 1</w:t>
      </w:r>
    </w:p>
    <w:p w14:paraId="11DEC9A5" w14:textId="77777777" w:rsidR="000C61A1" w:rsidRPr="000771CC" w:rsidRDefault="000C61A1" w:rsidP="000771CC">
      <w:pPr>
        <w:pStyle w:val="ConsPlusNormal"/>
        <w:ind w:left="5102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AEA6708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72"/>
        <w:gridCol w:w="3472"/>
        <w:gridCol w:w="3472"/>
      </w:tblGrid>
      <w:tr w:rsidR="000C61A1" w:rsidRPr="000771CC" w14:paraId="1927C4D7" w14:textId="77777777" w:rsidTr="000C61A1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583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828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70F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Всего листов ________</w:t>
            </w:r>
          </w:p>
        </w:tc>
      </w:tr>
    </w:tbl>
    <w:p w14:paraId="25B7262D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31" w:type="dxa"/>
        <w:tblInd w:w="-843" w:type="dxa"/>
        <w:tblLayout w:type="fixed"/>
        <w:tblLook w:val="0000" w:firstRow="0" w:lastRow="0" w:firstColumn="0" w:lastColumn="0" w:noHBand="0" w:noVBand="0"/>
      </w:tblPr>
      <w:tblGrid>
        <w:gridCol w:w="667"/>
        <w:gridCol w:w="571"/>
        <w:gridCol w:w="2306"/>
        <w:gridCol w:w="649"/>
        <w:gridCol w:w="98"/>
        <w:gridCol w:w="626"/>
        <w:gridCol w:w="1134"/>
        <w:gridCol w:w="1392"/>
        <w:gridCol w:w="771"/>
        <w:gridCol w:w="132"/>
        <w:gridCol w:w="1176"/>
        <w:gridCol w:w="909"/>
      </w:tblGrid>
      <w:tr w:rsidR="000C61A1" w:rsidRPr="000771CC" w14:paraId="5A13426B" w14:textId="77777777" w:rsidTr="000C61A1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5D6B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rPr>
                <w:b/>
              </w:rPr>
              <w:t>1</w:t>
            </w:r>
          </w:p>
        </w:tc>
        <w:tc>
          <w:tcPr>
            <w:tcW w:w="36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C03F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Заявление в</w:t>
            </w:r>
          </w:p>
        </w:tc>
        <w:tc>
          <w:tcPr>
            <w:tcW w:w="6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77D36E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2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2B0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Заявление принято</w:t>
            </w:r>
          </w:p>
          <w:p w14:paraId="60C9079A" w14:textId="77777777" w:rsidR="000C61A1" w:rsidRPr="000771CC" w:rsidRDefault="000C61A1" w:rsidP="0007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1C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B358B9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регистрационный номер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83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FD9A3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CE8E4D2" w14:textId="77777777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F36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7071FC9A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(наименование органа местного самоуправления, органа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F48AA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89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листов заявления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21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D6222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3A5896A" w14:textId="77777777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1E0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C501FA0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уполномоченный на присвоение объектам адресации адресов)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8DA2D9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C5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прилагаемых документов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DACB" w14:textId="77777777" w:rsidR="000C61A1" w:rsidRPr="000771CC" w:rsidRDefault="000C61A1" w:rsidP="000771CC">
            <w:pPr>
              <w:pStyle w:val="s1"/>
              <w:spacing w:before="0" w:after="0"/>
            </w:pPr>
          </w:p>
          <w:p w14:paraId="39FC43A9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_______,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BC80C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D5A2355" w14:textId="77777777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A50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7E8477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09B4B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ADA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в том числе оригиналов _____, копий _____, количество листов в</w:t>
            </w:r>
          </w:p>
          <w:p w14:paraId="241E2B00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оригиналах ______, копиях _____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6477F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E9745F0" w14:textId="77777777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31F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02CCD5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CF5EC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952B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ФИО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836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3C550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141A991" w14:textId="77777777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D1D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619142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26D6F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1F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подпись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FB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5DE5B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C11664B" w14:textId="77777777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F99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5FDEE7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B3536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8B6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F6D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48271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AC32856" w14:textId="77777777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0E2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EC1F63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10569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470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дата "___" ________ ____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09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2EE2E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057D71A" w14:textId="77777777" w:rsidTr="000C61A1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271D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rPr>
                <w:b/>
              </w:rPr>
              <w:t>3.1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14:paraId="40BC3C0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Прошу в отношении объекта адресации:</w:t>
            </w:r>
          </w:p>
        </w:tc>
      </w:tr>
      <w:tr w:rsidR="000C61A1" w:rsidRPr="000771CC" w14:paraId="1A17CADF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ABE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14:paraId="7D46A43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Вид:</w:t>
            </w:r>
          </w:p>
        </w:tc>
      </w:tr>
      <w:tr w:rsidR="000C61A1" w:rsidRPr="000771CC" w14:paraId="4D9A40D2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99A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19E9E1A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14:paraId="3C81B34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Земельный участок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14:paraId="56C7AA2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44D82BBB" w14:textId="77777777" w:rsidR="000C61A1" w:rsidRPr="000771CC" w:rsidRDefault="000C61A1" w:rsidP="000771CC">
            <w:pPr>
              <w:pStyle w:val="s16"/>
              <w:spacing w:before="0" w:after="0"/>
            </w:pPr>
            <w:proofErr w:type="gramStart"/>
            <w:r w:rsidRPr="000771CC">
              <w:t>Сооружение,  в</w:t>
            </w:r>
            <w:proofErr w:type="gramEnd"/>
            <w:r w:rsidRPr="000771CC">
              <w:t xml:space="preserve"> том числе строительство которого не завершено</w:t>
            </w:r>
          </w:p>
        </w:tc>
        <w:tc>
          <w:tcPr>
            <w:tcW w:w="77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412854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590585A" w14:textId="77777777" w:rsidR="000C61A1" w:rsidRPr="000771CC" w:rsidRDefault="000C61A1" w:rsidP="000771CC">
            <w:pPr>
              <w:pStyle w:val="s16"/>
              <w:spacing w:before="0" w:after="0"/>
            </w:pPr>
            <w:proofErr w:type="spellStart"/>
            <w:r w:rsidRPr="000771CC">
              <w:t>машино</w:t>
            </w:r>
            <w:proofErr w:type="spellEnd"/>
            <w:r w:rsidRPr="000771CC">
              <w:t>-место</w:t>
            </w:r>
          </w:p>
        </w:tc>
      </w:tr>
      <w:tr w:rsidR="000C61A1" w:rsidRPr="000771CC" w14:paraId="68983B52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A71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20D8A97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14:paraId="32E9772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Здание, в том числе строительство которого не завершено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14:paraId="418D970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6FE771F5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Помещение</w:t>
            </w:r>
          </w:p>
        </w:tc>
        <w:tc>
          <w:tcPr>
            <w:tcW w:w="7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D0BA75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32048D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1D495D4" w14:textId="77777777" w:rsidTr="000C61A1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8AE5A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rPr>
                <w:b/>
              </w:rPr>
              <w:t>3.2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14:paraId="3AB58C4F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Присвоить адрес</w:t>
            </w:r>
          </w:p>
        </w:tc>
      </w:tr>
      <w:tr w:rsidR="000C61A1" w:rsidRPr="000771CC" w14:paraId="33D4A371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CBC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14:paraId="088A11A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В связи с:</w:t>
            </w:r>
          </w:p>
        </w:tc>
      </w:tr>
      <w:tr w:rsidR="000C61A1" w:rsidRPr="000771CC" w14:paraId="325BCCEF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E31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27ABD12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14:paraId="0583F507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Образованием земельного участка(</w:t>
            </w:r>
            <w:proofErr w:type="spellStart"/>
            <w:r w:rsidRPr="000771CC">
              <w:t>ов</w:t>
            </w:r>
            <w:proofErr w:type="spellEnd"/>
            <w:r w:rsidRPr="000771CC">
              <w:t>) из земель, находящихся в государственной или муниципальной собственности</w:t>
            </w:r>
          </w:p>
        </w:tc>
      </w:tr>
      <w:tr w:rsidR="000C61A1" w:rsidRPr="000771CC" w14:paraId="60EBAA73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1B9E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36D68F6A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6048B8F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C0B1A6C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E0C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9194A4B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Дополнительная информация: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3A43F49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43207FD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8BB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3597CD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3B18098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02217E6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322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4B4DED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79D51F6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F3D621B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B7AA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689CC63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14:paraId="616DE02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Образованием земельного участка(</w:t>
            </w:r>
            <w:proofErr w:type="spellStart"/>
            <w:r w:rsidRPr="000771CC">
              <w:t>ов</w:t>
            </w:r>
            <w:proofErr w:type="spellEnd"/>
            <w:r w:rsidRPr="000771CC">
              <w:t>) путем раздела земельного участка</w:t>
            </w:r>
          </w:p>
        </w:tc>
      </w:tr>
      <w:tr w:rsidR="000C61A1" w:rsidRPr="000771CC" w14:paraId="0252314B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7E2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1899579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4DC10E6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27FD0E6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B7F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0F52DDD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земельного участка, раздел которого осуществляется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7915558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Адрес земельного участка, раздел которого осуществляется</w:t>
            </w:r>
          </w:p>
        </w:tc>
      </w:tr>
      <w:tr w:rsidR="000C61A1" w:rsidRPr="000771CC" w14:paraId="113CAE30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D6E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2AA437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18EB2D7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BBF4474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2D7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F25349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216005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2A8674B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113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14:paraId="114C888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14:paraId="401DCF5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Образованием земельного участка путем объединения земельных участков</w:t>
            </w:r>
          </w:p>
        </w:tc>
      </w:tr>
      <w:tr w:rsidR="000C61A1" w:rsidRPr="000771CC" w14:paraId="63C23EEA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798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1836A66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объединяемых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039AC69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7DFA1FB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4749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1629C00A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объединяемого земельного участка</w:t>
            </w:r>
            <w:hyperlink r:id="rId15" w:anchor="block_111" w:history="1">
              <w:r w:rsidRPr="000771CC">
                <w:rPr>
                  <w:rStyle w:val="a5"/>
                </w:rPr>
                <w:t>*(1)</w:t>
              </w:r>
            </w:hyperlink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5AB90AC9" w14:textId="77777777" w:rsidR="000C61A1" w:rsidRPr="000771CC" w:rsidRDefault="000C61A1" w:rsidP="000771CC">
            <w:pPr>
              <w:pStyle w:val="s16"/>
              <w:spacing w:before="0" w:after="0"/>
              <w:rPr>
                <w:b/>
              </w:rPr>
            </w:pPr>
            <w:r w:rsidRPr="000771CC">
              <w:t>Адрес объединяемого земельного участка</w:t>
            </w:r>
            <w:hyperlink r:id="rId16" w:anchor="block_111" w:history="1">
              <w:r w:rsidRPr="000771CC">
                <w:rPr>
                  <w:rStyle w:val="a5"/>
                </w:rPr>
                <w:t>*(1)</w:t>
              </w:r>
            </w:hyperlink>
          </w:p>
        </w:tc>
      </w:tr>
      <w:tr w:rsidR="000C61A1" w:rsidRPr="000771CC" w14:paraId="64602C5C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CF4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BFEDB3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5B2CE52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14A0F95" w14:textId="77777777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B6C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F7B366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14:paraId="04E2F12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DB64B" w14:textId="04ED93B8" w:rsidR="000C61A1" w:rsidRPr="000771CC" w:rsidRDefault="000C61A1" w:rsidP="00D30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1C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71CC">
        <w:rPr>
          <w:rFonts w:ascii="Times New Roman" w:hAnsi="Times New Roman" w:cs="Times New Roman"/>
          <w:sz w:val="24"/>
          <w:szCs w:val="24"/>
        </w:rPr>
        <w:t>*(1) Строка дублируется для каждого объединенного земельного участка</w:t>
      </w: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72"/>
        <w:gridCol w:w="3472"/>
        <w:gridCol w:w="3472"/>
      </w:tblGrid>
      <w:tr w:rsidR="000C61A1" w:rsidRPr="000771CC" w14:paraId="67B6623E" w14:textId="77777777" w:rsidTr="000C61A1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04C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5215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ADA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Всего листов ________</w:t>
            </w:r>
          </w:p>
        </w:tc>
      </w:tr>
    </w:tbl>
    <w:p w14:paraId="5AE3DEA8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71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667"/>
        <w:gridCol w:w="4477"/>
        <w:gridCol w:w="4644"/>
        <w:gridCol w:w="225"/>
      </w:tblGrid>
      <w:tr w:rsidR="000C61A1" w:rsidRPr="000771CC" w14:paraId="50C4BBA9" w14:textId="77777777" w:rsidTr="000C61A1">
        <w:trPr>
          <w:gridAfter w:val="1"/>
          <w:wAfter w:w="225" w:type="dxa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E1AFB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1EF3C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7AA2CF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b/>
                <w:bCs/>
              </w:rPr>
              <w:t>Образованием земельного участка(</w:t>
            </w:r>
            <w:proofErr w:type="spellStart"/>
            <w:r w:rsidRPr="000771CC">
              <w:rPr>
                <w:b/>
                <w:bCs/>
              </w:rPr>
              <w:t>ов</w:t>
            </w:r>
            <w:proofErr w:type="spellEnd"/>
            <w:r w:rsidRPr="000771CC">
              <w:rPr>
                <w:b/>
                <w:bCs/>
              </w:rPr>
              <w:t>) путем выдела из земельного участка</w:t>
            </w:r>
          </w:p>
        </w:tc>
      </w:tr>
      <w:tr w:rsidR="000C61A1" w:rsidRPr="000771CC" w14:paraId="359FD7C7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66021C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FCB1E6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419FE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510FEA4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25C0F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697FA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земельного участка, из которого осуществляется выдел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52158A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Адрес земельного участка, из которого осуществляется выдел</w:t>
            </w:r>
          </w:p>
        </w:tc>
      </w:tr>
      <w:tr w:rsidR="000C61A1" w:rsidRPr="000771CC" w14:paraId="0D779D81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805933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ECD92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538DE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1A1" w:rsidRPr="000771CC" w14:paraId="48F17540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0E2156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5B414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3E4BB4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1A1" w:rsidRPr="000771CC" w14:paraId="5FA3EC63" w14:textId="77777777" w:rsidTr="000C61A1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E5A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14:paraId="1916038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C90F21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b/>
                <w:bCs/>
              </w:rPr>
              <w:t>Образованием земельного участка(</w:t>
            </w:r>
            <w:proofErr w:type="spellStart"/>
            <w:r w:rsidRPr="000771CC">
              <w:rPr>
                <w:b/>
                <w:bCs/>
              </w:rPr>
              <w:t>ов</w:t>
            </w:r>
            <w:proofErr w:type="spellEnd"/>
            <w:r w:rsidRPr="000771CC">
              <w:rPr>
                <w:b/>
                <w:bCs/>
              </w:rPr>
              <w:t>) путем перераспределения земельных участков</w:t>
            </w:r>
          </w:p>
        </w:tc>
      </w:tr>
      <w:tr w:rsidR="000C61A1" w:rsidRPr="000771CC" w14:paraId="5C2EA176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B08D6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2C559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образуемых земельных участков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DDB96A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земельных участков, которые перераспределяются</w:t>
            </w:r>
          </w:p>
        </w:tc>
      </w:tr>
      <w:tr w:rsidR="000C61A1" w:rsidRPr="000771CC" w14:paraId="601C34EE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F5193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D420C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0FB349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3D8F7A1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27664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8B8723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земельного участка, который перераспределяется</w:t>
            </w:r>
            <w:hyperlink r:id="rId17" w:anchor="block_222" w:history="1">
              <w:r w:rsidRPr="000771CC">
                <w:rPr>
                  <w:rStyle w:val="a5"/>
                </w:rPr>
                <w:t>*(2)</w:t>
              </w:r>
            </w:hyperlink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CC1F48" w14:textId="77777777" w:rsidR="000C61A1" w:rsidRPr="000771CC" w:rsidRDefault="000C61A1" w:rsidP="000771CC">
            <w:pPr>
              <w:pStyle w:val="s16"/>
              <w:spacing w:before="0" w:after="0"/>
              <w:rPr>
                <w:b/>
              </w:rPr>
            </w:pPr>
            <w:r w:rsidRPr="000771CC">
              <w:t>Адрес земельного участка, который перераспределяется</w:t>
            </w:r>
            <w:hyperlink r:id="rId18" w:anchor="block_222" w:history="1">
              <w:r w:rsidRPr="000771CC">
                <w:rPr>
                  <w:rStyle w:val="a5"/>
                </w:rPr>
                <w:t>*(2)</w:t>
              </w:r>
            </w:hyperlink>
          </w:p>
        </w:tc>
      </w:tr>
      <w:tr w:rsidR="000C61A1" w:rsidRPr="000771CC" w14:paraId="703441CC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A0B99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FD01D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3B839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1A1" w:rsidRPr="000771CC" w14:paraId="7E243401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FCD186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2D496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665100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1A1" w:rsidRPr="000771CC" w14:paraId="5E43A095" w14:textId="77777777" w:rsidTr="000C61A1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004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14:paraId="71D4603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B7BFA70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b/>
                <w:bCs/>
              </w:rPr>
              <w:t>Строительством, реконструкцией здания, сооружения</w:t>
            </w:r>
          </w:p>
        </w:tc>
      </w:tr>
      <w:tr w:rsidR="000C61A1" w:rsidRPr="000771CC" w14:paraId="7263BF16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7464B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49CD7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15B9B5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1A1" w:rsidRPr="000771CC" w14:paraId="0E3B5547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A6955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CBC2F9A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7B10AB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Адрес земельного участка, на котором осуществляется строительство (реконструкция)</w:t>
            </w:r>
          </w:p>
        </w:tc>
      </w:tr>
      <w:tr w:rsidR="000C61A1" w:rsidRPr="000771CC" w14:paraId="4C1CB340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543408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0EB28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E32C0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1A1" w:rsidRPr="000771CC" w14:paraId="470D639B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4158CA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C0789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DF27F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1A1" w:rsidRPr="000771CC" w14:paraId="67A1D5A0" w14:textId="77777777" w:rsidTr="000C61A1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31DB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14:paraId="5D88626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433F09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</w:t>
            </w:r>
            <w:r w:rsidRPr="000771CC">
              <w:rPr>
                <w:rStyle w:val="apple-converted-space"/>
                <w:b/>
                <w:bCs/>
              </w:rPr>
              <w:t> </w:t>
            </w:r>
            <w:hyperlink r:id="rId19" w:history="1">
              <w:r w:rsidRPr="000771CC">
                <w:rPr>
                  <w:rStyle w:val="a5"/>
                  <w:color w:val="000000"/>
                </w:rPr>
                <w:t>Градостроительным кодексом</w:t>
              </w:r>
            </w:hyperlink>
            <w:r w:rsidRPr="000771CC">
              <w:rPr>
                <w:rStyle w:val="apple-converted-space"/>
                <w:b/>
                <w:bCs/>
              </w:rPr>
              <w:t> </w:t>
            </w:r>
            <w:r w:rsidRPr="000771CC">
              <w:t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C61A1" w:rsidRPr="000771CC" w14:paraId="7C405673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8D563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31FFF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Тип здания, сооружения, объекта незавершенного строительства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36254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ED4126A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41752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9396C35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 xml:space="preserve">Наименование объекта строительства (реконструкции) (при наличии проектной </w:t>
            </w:r>
            <w:r w:rsidRPr="000771CC">
              <w:lastRenderedPageBreak/>
              <w:t>документации указывается в соответствии с проектной документацией)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F908D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29D2913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8D35A3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F3853B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EF11AC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Адрес земельного участка, на котором осуществляется строительство (реконструкция)</w:t>
            </w:r>
          </w:p>
        </w:tc>
      </w:tr>
      <w:tr w:rsidR="000C61A1" w:rsidRPr="000771CC" w14:paraId="66B48152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3D7D2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F6B39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2551FE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C68F6BA" w14:textId="77777777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D2172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7CEBB4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F2C47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61A1" w:rsidRPr="000771CC" w14:paraId="387E6ED2" w14:textId="77777777" w:rsidTr="000C61A1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3F6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14:paraId="3063E3D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32834C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Переводом жилого помещения в нежилое помещение и нежилого помещения в жилое помещение</w:t>
            </w:r>
          </w:p>
        </w:tc>
      </w:tr>
      <w:tr w:rsidR="000C61A1" w:rsidRPr="000771CC" w14:paraId="704448AB" w14:textId="77777777" w:rsidTr="000C61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6E39A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A73B9F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помещения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AA72F2F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Адрес помещения</w:t>
            </w:r>
          </w:p>
        </w:tc>
        <w:tc>
          <w:tcPr>
            <w:tcW w:w="225" w:type="dxa"/>
          </w:tcPr>
          <w:p w14:paraId="3AC9F18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1A1" w:rsidRPr="000771CC" w14:paraId="69AE50B5" w14:textId="77777777" w:rsidTr="000C61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A4CCE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5541E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0CF586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dxa"/>
          </w:tcPr>
          <w:p w14:paraId="7D7E19B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7215541" w14:textId="77777777" w:rsidTr="000C61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F5B231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5D31E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50F00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dxa"/>
          </w:tcPr>
          <w:p w14:paraId="3C15B08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595C61" w14:textId="052EED6B" w:rsidR="000C61A1" w:rsidRPr="000771CC" w:rsidRDefault="000C61A1" w:rsidP="00D3037C">
      <w:pPr>
        <w:pStyle w:val="s1"/>
        <w:spacing w:before="0" w:after="0"/>
      </w:pPr>
      <w:r w:rsidRPr="000771CC">
        <w:t>*(2) Строка дублируется для каждого перераспределенного земельного участка</w:t>
      </w:r>
    </w:p>
    <w:p w14:paraId="1A39E64F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498"/>
      </w:tblGrid>
      <w:tr w:rsidR="000C61A1" w:rsidRPr="000771CC" w14:paraId="1F1C366B" w14:textId="77777777" w:rsidTr="000C61A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1BD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21B0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Лист N</w:t>
            </w:r>
            <w:r w:rsidRPr="000771CC">
              <w:rPr>
                <w:rStyle w:val="s10"/>
                <w:b/>
                <w:bCs/>
              </w:rPr>
              <w:t xml:space="preserve">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05DA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Всего листов ________</w:t>
            </w:r>
          </w:p>
        </w:tc>
      </w:tr>
    </w:tbl>
    <w:p w14:paraId="18605F85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548"/>
        <w:gridCol w:w="587"/>
        <w:gridCol w:w="63"/>
        <w:gridCol w:w="662"/>
        <w:gridCol w:w="1220"/>
        <w:gridCol w:w="2173"/>
        <w:gridCol w:w="88"/>
        <w:gridCol w:w="388"/>
        <w:gridCol w:w="593"/>
        <w:gridCol w:w="4154"/>
      </w:tblGrid>
      <w:tr w:rsidR="000C61A1" w:rsidRPr="000771CC" w14:paraId="6451ECE4" w14:textId="77777777" w:rsidTr="000C61A1"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311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BC3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1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2555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Образованием помещения(</w:t>
            </w:r>
            <w:proofErr w:type="spellStart"/>
            <w:r w:rsidRPr="000771CC">
              <w:t>ий</w:t>
            </w:r>
            <w:proofErr w:type="spellEnd"/>
            <w:r w:rsidRPr="000771CC">
              <w:t>) в здании, сооружении путем раздела здания, сооружения</w:t>
            </w:r>
          </w:p>
        </w:tc>
      </w:tr>
      <w:tr w:rsidR="000C61A1" w:rsidRPr="000771CC" w14:paraId="21AE91EC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DDD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DBF5F7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14:paraId="41BEF99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67A75D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 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3306A9D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образуемых помещений</w:t>
            </w:r>
          </w:p>
        </w:tc>
      </w:tr>
      <w:tr w:rsidR="000C61A1" w:rsidRPr="000771CC" w14:paraId="6F697D7B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0C50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133838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14:paraId="5049675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B0DA51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 нежилого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4583E15D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образуемых помещений</w:t>
            </w:r>
          </w:p>
        </w:tc>
      </w:tr>
      <w:tr w:rsidR="000C61A1" w:rsidRPr="000771CC" w14:paraId="05FEF44F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C99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14:paraId="3BE4E9D7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57EBA3FD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Адрес здания, сооружения</w:t>
            </w:r>
          </w:p>
        </w:tc>
      </w:tr>
      <w:tr w:rsidR="000C61A1" w:rsidRPr="000771CC" w14:paraId="1A59EBB8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348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3BF9B0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38AB2FE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4834490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9EC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A3CF7B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6FF7E7C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1BE9706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139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0FF5CE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6F9CE9B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52D02D1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AC1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93B431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618923B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C223270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011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58192A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46E4A1D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E690F6B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5D16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F6F004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506BB0C3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Образованием помещения(</w:t>
            </w:r>
            <w:proofErr w:type="spellStart"/>
            <w:r w:rsidRPr="000771CC">
              <w:t>ий</w:t>
            </w:r>
            <w:proofErr w:type="spellEnd"/>
            <w:r w:rsidRPr="000771CC">
              <w:t>) в здании, сооружении путем раздела помещения</w:t>
            </w:r>
          </w:p>
        </w:tc>
      </w:tr>
      <w:tr w:rsidR="000C61A1" w:rsidRPr="000771CC" w14:paraId="26B7A643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48E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0DD66EE8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Назначение помещения (жилое (нежилое) помещение)</w:t>
            </w:r>
            <w:hyperlink r:id="rId20" w:anchor="block_333" w:history="1">
              <w:r w:rsidRPr="000771CC">
                <w:rPr>
                  <w:rStyle w:val="a5"/>
                </w:rPr>
                <w:t>*(3)</w:t>
              </w:r>
            </w:hyperlink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6697B77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Вид помещения</w:t>
            </w:r>
            <w:hyperlink r:id="rId21" w:anchor="block_333" w:history="1">
              <w:r w:rsidRPr="000771CC">
                <w:rPr>
                  <w:rStyle w:val="a5"/>
                </w:rPr>
                <w:t>*(3)</w:t>
              </w:r>
            </w:hyperlink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47B2857B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Количество помещений</w:t>
            </w:r>
          </w:p>
        </w:tc>
      </w:tr>
      <w:tr w:rsidR="000C61A1" w:rsidRPr="000771CC" w14:paraId="6B56560B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255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2C10568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9D32DC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58F73B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7386414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D0C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4769CBB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помещения, раздел которого осуществляется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0B83E3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Адрес помещения, раздел которого осуществляется</w:t>
            </w:r>
          </w:p>
        </w:tc>
      </w:tr>
      <w:tr w:rsidR="000C61A1" w:rsidRPr="000771CC" w14:paraId="2AEDAF82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43CC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257BFB7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06A593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162427E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2D2D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F102A7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A39403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2BA3AC4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CFE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E3E0C76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Дополнительная информация: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D70FD8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854CD57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698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0976A20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732F10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C7BA604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66D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5B4E11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72CCB2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C0FD512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960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835968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6ADD04D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C61A1" w:rsidRPr="000771CC" w14:paraId="6B963769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DE1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FEE0E4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14:paraId="6AA7295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9E9BD35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70C62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12B0CC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 нежилого помещения</w:t>
            </w:r>
          </w:p>
        </w:tc>
      </w:tr>
      <w:tr w:rsidR="000C61A1" w:rsidRPr="000771CC" w14:paraId="336E7737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A06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14:paraId="1D8F163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объединяемых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1553303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B059715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057C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14:paraId="4C93CB6D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объединяемого помещения</w:t>
            </w:r>
            <w:hyperlink r:id="rId22" w:anchor="block_444" w:history="1">
              <w:r w:rsidRPr="000771CC">
                <w:rPr>
                  <w:rStyle w:val="a5"/>
                </w:rPr>
                <w:t>*(4)</w:t>
              </w:r>
            </w:hyperlink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5CEFEA8A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Адрес объединяемого помещения</w:t>
            </w:r>
            <w:hyperlink r:id="rId23" w:anchor="block_444" w:history="1">
              <w:r w:rsidRPr="000771CC">
                <w:rPr>
                  <w:rStyle w:val="a5"/>
                </w:rPr>
                <w:t>*(4)</w:t>
              </w:r>
            </w:hyperlink>
          </w:p>
        </w:tc>
      </w:tr>
      <w:tr w:rsidR="000C61A1" w:rsidRPr="000771CC" w14:paraId="5436C572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1F08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3F4195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367C28D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A1778CC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995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3A503F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1C95CE4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CE70AFA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FF6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632EFAD6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1C59D25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A964909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FB9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F6C1FA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0208118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E22B95D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C869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E43E85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4E34796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4DBEBEA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072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1D5C30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14:paraId="30A8C00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C61A1" w:rsidRPr="000771CC" w14:paraId="1425A9D4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6574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C7E645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14:paraId="47DCC7A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BE5492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6337EE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098774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Образование нежилого помещения</w:t>
            </w:r>
          </w:p>
        </w:tc>
      </w:tr>
      <w:tr w:rsidR="000C61A1" w:rsidRPr="000771CC" w14:paraId="464C51C1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F03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14:paraId="4D3C9C1D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Количество образуемых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293DE37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B5B1985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26D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14:paraId="2382E14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6F08B02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Адрес здания, сооружения</w:t>
            </w:r>
          </w:p>
        </w:tc>
      </w:tr>
      <w:tr w:rsidR="000C61A1" w:rsidRPr="000771CC" w14:paraId="5077DA49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CA4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3D2B9C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562E7CD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C597111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F35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96E369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2431FA3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A52F5EC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658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606AC967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7BBD5AD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DA668CB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1367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883B4B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1FB7EA5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CFEAEA8" w14:textId="77777777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156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1B3F7C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14:paraId="2035DA2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28A4A" w14:textId="2948AF45" w:rsidR="000C61A1" w:rsidRPr="000771CC" w:rsidRDefault="000C61A1" w:rsidP="00D30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CC">
        <w:rPr>
          <w:rFonts w:ascii="Times New Roman" w:hAnsi="Times New Roman" w:cs="Times New Roman"/>
          <w:sz w:val="24"/>
          <w:szCs w:val="24"/>
        </w:rPr>
        <w:br/>
        <w:t>*(3) Строка дублируется для каждого разделенного помещения</w:t>
      </w:r>
    </w:p>
    <w:p w14:paraId="4C12439B" w14:textId="6478B119" w:rsidR="000C61A1" w:rsidRPr="000771CC" w:rsidRDefault="000C61A1" w:rsidP="00D3037C">
      <w:pPr>
        <w:pStyle w:val="s1"/>
        <w:spacing w:before="0" w:after="0"/>
        <w:rPr>
          <w:b/>
        </w:rPr>
      </w:pPr>
      <w:r w:rsidRPr="000771CC">
        <w:t>*(4) Строка дублируется для каждого объединенного помещения</w:t>
      </w: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498"/>
      </w:tblGrid>
      <w:tr w:rsidR="000C61A1" w:rsidRPr="000771CC" w14:paraId="2B0F9980" w14:textId="77777777" w:rsidTr="000C61A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6D7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7E7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8E65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Всего листов ________</w:t>
            </w:r>
          </w:p>
        </w:tc>
      </w:tr>
    </w:tbl>
    <w:p w14:paraId="1080910E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738"/>
        <w:gridCol w:w="828"/>
        <w:gridCol w:w="3963"/>
        <w:gridCol w:w="4961"/>
      </w:tblGrid>
      <w:tr w:rsidR="000C61A1" w:rsidRPr="000771CC" w14:paraId="496DE50C" w14:textId="77777777" w:rsidTr="000C61A1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797D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3.3</w:t>
            </w:r>
          </w:p>
        </w:tc>
        <w:tc>
          <w:tcPr>
            <w:tcW w:w="97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67B1D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Аннулировать адрес объекта адресации:</w:t>
            </w:r>
          </w:p>
        </w:tc>
      </w:tr>
      <w:tr w:rsidR="000C61A1" w:rsidRPr="000771CC" w14:paraId="69802727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CB3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E98A5E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Наименование страны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0120FC6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E8EA709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AE94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484DDA7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38382FC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1BFCE80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ADCC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2E3EC2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 xml:space="preserve">Наименование муниципального района, городского округа 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6CE82AD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0FD8192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C31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7F85305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Наименование поселения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339CC9F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A6B3AE8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7A4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83FF77E" w14:textId="77777777" w:rsidR="000C61A1" w:rsidRPr="000771CC" w:rsidRDefault="000C61A1" w:rsidP="000771CC">
            <w:pPr>
              <w:pStyle w:val="s16"/>
              <w:snapToGrid w:val="0"/>
              <w:spacing w:before="0" w:after="0"/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790686B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4579170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85B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2479702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Наименование населенного пункта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61CF9A1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721485C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3662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C22D8BD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Наименование элемента планировочной структуры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2FE173B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58FEF31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EE8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0897E40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Наименование элемента улично-дорожной сети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75BD2DB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242E816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14A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559DFDA6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Номер земельного участка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2918AA1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646788F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6DC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955762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6EA3A03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5808E29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D54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1782AC2A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0B137BC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9E64DD2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80F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C91E41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33E8ED5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33AE87F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26A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88B21A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1C96760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0679090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36F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21A6771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0A34A34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EADA09C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1B4A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81BA04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06E01C6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895F671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65A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3F0471F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В связи с:</w:t>
            </w:r>
          </w:p>
        </w:tc>
      </w:tr>
      <w:tr w:rsidR="000C61A1" w:rsidRPr="000771CC" w14:paraId="07A82622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C066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7A2D42A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561E55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Прекращением существования объекта адресации</w:t>
            </w:r>
          </w:p>
        </w:tc>
      </w:tr>
      <w:tr w:rsidR="000C61A1" w:rsidRPr="000771CC" w14:paraId="144D68DB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8C9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3DC629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8BEA1AF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Отказом в осуществлении кадастрового учета объекта адресации по основаниям, указанным в</w:t>
            </w:r>
            <w:r w:rsidRPr="000771CC">
              <w:rPr>
                <w:lang w:eastAsia="en-US"/>
              </w:rPr>
              <w:t xml:space="preserve"> пунктах 19 </w:t>
            </w:r>
            <w:r w:rsidRPr="000771CC">
              <w:t>и</w:t>
            </w:r>
            <w:r w:rsidRPr="000771CC">
              <w:rPr>
                <w:lang w:eastAsia="en-US"/>
              </w:rPr>
              <w:t xml:space="preserve"> 35 части 1 статьи 26 </w:t>
            </w:r>
            <w:r w:rsidRPr="000771CC">
              <w:t xml:space="preserve">Федерального закона от </w:t>
            </w:r>
            <w:r w:rsidRPr="000771CC">
              <w:rPr>
                <w:lang w:eastAsia="en-US"/>
              </w:rPr>
              <w:t>13</w:t>
            </w:r>
            <w:r w:rsidRPr="000771CC">
              <w:t xml:space="preserve"> июля </w:t>
            </w:r>
            <w:r w:rsidRPr="000771CC">
              <w:rPr>
                <w:lang w:eastAsia="en-US"/>
              </w:rPr>
              <w:t>2015</w:t>
            </w:r>
            <w:r w:rsidRPr="000771CC">
              <w:t xml:space="preserve"> года №</w:t>
            </w:r>
            <w:r w:rsidRPr="000771CC">
              <w:rPr>
                <w:lang w:eastAsia="en-US"/>
              </w:rPr>
              <w:t xml:space="preserve"> 218</w:t>
            </w:r>
            <w:r w:rsidRPr="000771CC">
              <w:t xml:space="preserve">-ФЗ «О </w:t>
            </w:r>
            <w:r w:rsidRPr="000771CC">
              <w:rPr>
                <w:lang w:eastAsia="en-US"/>
              </w:rPr>
              <w:t>государственной регистрации</w:t>
            </w:r>
            <w:r w:rsidRPr="000771CC">
              <w:t xml:space="preserve"> недвижимости»</w:t>
            </w:r>
          </w:p>
        </w:tc>
      </w:tr>
      <w:tr w:rsidR="000C61A1" w:rsidRPr="000771CC" w14:paraId="6F488846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487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A34CBD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67C72B0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Присвоением объекту адресации нового адреса</w:t>
            </w:r>
          </w:p>
        </w:tc>
      </w:tr>
      <w:tr w:rsidR="000C61A1" w:rsidRPr="000771CC" w14:paraId="2698BEA2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EA6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544E415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592CCBF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BFFFCED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1DC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4D41155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54DD61D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AA89714" w14:textId="77777777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FF4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59CCA90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14:paraId="1B7C4D2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0B89FCE" w14:textId="77777777" w:rsidR="000C61A1" w:rsidRPr="000771CC" w:rsidRDefault="000C61A1" w:rsidP="000771CC">
      <w:pPr>
        <w:pageBreakBefor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498"/>
      </w:tblGrid>
      <w:tr w:rsidR="000C61A1" w:rsidRPr="000771CC" w14:paraId="1DEA051C" w14:textId="77777777" w:rsidTr="000C61A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7448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CCB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FCA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Всего листов ________</w:t>
            </w:r>
          </w:p>
        </w:tc>
      </w:tr>
    </w:tbl>
    <w:p w14:paraId="35D2BB5E" w14:textId="77777777" w:rsidR="000C61A1" w:rsidRPr="000771CC" w:rsidRDefault="000C61A1" w:rsidP="00077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16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218"/>
        <w:gridCol w:w="21"/>
        <w:gridCol w:w="265"/>
        <w:gridCol w:w="45"/>
        <w:gridCol w:w="6"/>
        <w:gridCol w:w="87"/>
        <w:gridCol w:w="128"/>
        <w:gridCol w:w="141"/>
        <w:gridCol w:w="679"/>
        <w:gridCol w:w="508"/>
        <w:gridCol w:w="727"/>
        <w:gridCol w:w="356"/>
        <w:gridCol w:w="89"/>
        <w:gridCol w:w="132"/>
        <w:gridCol w:w="98"/>
        <w:gridCol w:w="42"/>
        <w:gridCol w:w="59"/>
        <w:gridCol w:w="325"/>
        <w:gridCol w:w="90"/>
        <w:gridCol w:w="137"/>
        <w:gridCol w:w="153"/>
        <w:gridCol w:w="372"/>
        <w:gridCol w:w="55"/>
        <w:gridCol w:w="412"/>
        <w:gridCol w:w="657"/>
        <w:gridCol w:w="47"/>
        <w:gridCol w:w="270"/>
        <w:gridCol w:w="720"/>
        <w:gridCol w:w="107"/>
        <w:gridCol w:w="36"/>
        <w:gridCol w:w="248"/>
        <w:gridCol w:w="151"/>
        <w:gridCol w:w="642"/>
        <w:gridCol w:w="187"/>
        <w:gridCol w:w="33"/>
        <w:gridCol w:w="1964"/>
        <w:gridCol w:w="32"/>
        <w:gridCol w:w="6"/>
        <w:gridCol w:w="15"/>
        <w:gridCol w:w="314"/>
      </w:tblGrid>
      <w:tr w:rsidR="000C61A1" w:rsidRPr="000771CC" w14:paraId="2496399E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06AE7D4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rPr>
                <w:b/>
                <w:bCs/>
              </w:rPr>
              <w:t>4</w:t>
            </w:r>
          </w:p>
        </w:tc>
        <w:tc>
          <w:tcPr>
            <w:tcW w:w="10027" w:type="dxa"/>
            <w:gridSpan w:val="3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4C925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C61A1" w:rsidRPr="000771CC" w14:paraId="2A3E4016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2D367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B8F6BC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27083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4" w:type="dxa"/>
            <w:gridSpan w:val="30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C71F12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физическое лицо:</w:t>
            </w:r>
          </w:p>
        </w:tc>
      </w:tr>
      <w:tr w:rsidR="000C61A1" w:rsidRPr="000771CC" w14:paraId="5676E91B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2D65A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5A2AE4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D05EE5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795005B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фамилия:</w:t>
            </w:r>
          </w:p>
        </w:tc>
        <w:tc>
          <w:tcPr>
            <w:tcW w:w="2977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A3B75DB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имя (полностью):</w:t>
            </w:r>
          </w:p>
        </w:tc>
        <w:tc>
          <w:tcPr>
            <w:tcW w:w="222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252161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отчество (полностью) (при наличии):</w:t>
            </w:r>
          </w:p>
        </w:tc>
        <w:tc>
          <w:tcPr>
            <w:tcW w:w="222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97E89BE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ИНН (при наличии):</w:t>
            </w:r>
          </w:p>
        </w:tc>
      </w:tr>
      <w:tr w:rsidR="000C61A1" w:rsidRPr="000771CC" w14:paraId="77781C90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AD99BA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35569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48DC6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C3BBED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B1642F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0148C7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5CD58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D3F9B5F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ECCAE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831E7C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D96670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FC7E4A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документ, удостоверяющий личность:</w:t>
            </w:r>
          </w:p>
        </w:tc>
        <w:tc>
          <w:tcPr>
            <w:tcW w:w="2977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85E6E6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вид:</w:t>
            </w:r>
          </w:p>
        </w:tc>
        <w:tc>
          <w:tcPr>
            <w:tcW w:w="222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DF7F5DF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серия:</w:t>
            </w:r>
          </w:p>
        </w:tc>
        <w:tc>
          <w:tcPr>
            <w:tcW w:w="2222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A05092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номер:</w:t>
            </w:r>
          </w:p>
        </w:tc>
      </w:tr>
      <w:tr w:rsidR="000C61A1" w:rsidRPr="000771CC" w14:paraId="04C0C6D9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387D6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E2FB5D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760597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54179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1A105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F29A1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B0DA00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DA84D9B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991D0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FB066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31A99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4499D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CDC017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дата выдачи:</w:t>
            </w:r>
          </w:p>
        </w:tc>
        <w:tc>
          <w:tcPr>
            <w:tcW w:w="2221" w:type="dxa"/>
            <w:gridSpan w:val="8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4F1209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кем выдан:</w:t>
            </w: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73E1C0" w14:textId="77777777" w:rsidR="000C61A1" w:rsidRPr="000771CC" w:rsidRDefault="000C61A1" w:rsidP="000771C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7443008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CB5F86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C07004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A359F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CC0652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14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BF64B95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"___"________ ____ г.</w:t>
            </w:r>
          </w:p>
        </w:tc>
        <w:tc>
          <w:tcPr>
            <w:tcW w:w="2221" w:type="dxa"/>
            <w:gridSpan w:val="8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BE83F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D9B010" w14:textId="77777777" w:rsidR="000C61A1" w:rsidRPr="000771CC" w:rsidRDefault="000C61A1" w:rsidP="000771C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C012171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DF34AB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85537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DF32E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FAF9BE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EFC052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gridSpan w:val="8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5E205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0AFFB9" w14:textId="77777777" w:rsidR="000C61A1" w:rsidRPr="000771CC" w:rsidRDefault="000C61A1" w:rsidP="000771C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B64F698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6CBF9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0FF185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56821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C8E805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почтовый адрес:</w:t>
            </w:r>
          </w:p>
        </w:tc>
        <w:tc>
          <w:tcPr>
            <w:tcW w:w="2320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079FA4F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телефон для связи:</w:t>
            </w:r>
          </w:p>
        </w:tc>
        <w:tc>
          <w:tcPr>
            <w:tcW w:w="1837" w:type="dxa"/>
            <w:gridSpan w:val="6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847129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адрес электронной почты (при наличии):</w:t>
            </w:r>
          </w:p>
        </w:tc>
        <w:tc>
          <w:tcPr>
            <w:tcW w:w="3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F5D7CF" w14:textId="77777777" w:rsidR="000C61A1" w:rsidRPr="000771CC" w:rsidRDefault="000C61A1" w:rsidP="000771C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E89E8CD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55004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6F7B20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76810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841B1E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gridSpan w:val="2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B51DCA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0582BF4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B4D1E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2E60F3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E2B21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D6A83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  <w:gridSpan w:val="2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AFF547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ECDAC06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19AF78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115A46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65087B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4" w:type="dxa"/>
            <w:gridSpan w:val="30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A725257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61A1" w:rsidRPr="000771CC" w14:paraId="1C855572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4D228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33097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DFEBAF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057CAC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полное наименование:</w:t>
            </w:r>
          </w:p>
        </w:tc>
        <w:tc>
          <w:tcPr>
            <w:tcW w:w="6703" w:type="dxa"/>
            <w:gridSpan w:val="2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30A485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48D8F33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2BC03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379FAF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99D884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83097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2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D0F71C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53B35DA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5BB8D8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31C43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B407C9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3F7AEAE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ИНН (для российского юридического лица):</w:t>
            </w:r>
          </w:p>
        </w:tc>
        <w:tc>
          <w:tcPr>
            <w:tcW w:w="6319" w:type="dxa"/>
            <w:gridSpan w:val="20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F5012E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КПП (для российского юридического лица):</w:t>
            </w:r>
          </w:p>
        </w:tc>
      </w:tr>
      <w:tr w:rsidR="000C61A1" w:rsidRPr="000771CC" w14:paraId="5A1AA530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B8DB4A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65836F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140B87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AF1327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9" w:type="dxa"/>
            <w:gridSpan w:val="20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22A415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FA339BA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400DF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36462F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D34A9D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86390EB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страна регистрации (инкорпорации) (для иностранного юридического лица);</w:t>
            </w:r>
          </w:p>
        </w:tc>
        <w:tc>
          <w:tcPr>
            <w:tcW w:w="4701" w:type="dxa"/>
            <w:gridSpan w:val="1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BB40B1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дата регистрации (для иностранного юридического лица):</w:t>
            </w:r>
          </w:p>
        </w:tc>
        <w:tc>
          <w:tcPr>
            <w:tcW w:w="20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0AD9E6B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номер регистрации (для иностранного юридического лица):</w:t>
            </w:r>
          </w:p>
        </w:tc>
      </w:tr>
      <w:tr w:rsidR="000C61A1" w:rsidRPr="000771CC" w14:paraId="628BF574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3EA59A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7E47A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78F2E9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FBA37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19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BBA835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"___"_________ _____ г.</w:t>
            </w:r>
          </w:p>
        </w:tc>
        <w:tc>
          <w:tcPr>
            <w:tcW w:w="20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430E34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E2864F2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545B1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537C6D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7D504F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22D761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gridSpan w:val="19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1826E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99178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1D77A2C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EB555A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A3DB4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2203D6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E0C055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почтовый адрес:</w:t>
            </w:r>
          </w:p>
        </w:tc>
        <w:tc>
          <w:tcPr>
            <w:tcW w:w="4701" w:type="dxa"/>
            <w:gridSpan w:val="1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E3F58E4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телефон для связи:</w:t>
            </w:r>
          </w:p>
        </w:tc>
        <w:tc>
          <w:tcPr>
            <w:tcW w:w="20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F41FEC3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адрес электронной почты (при наличии):</w:t>
            </w:r>
          </w:p>
        </w:tc>
      </w:tr>
      <w:tr w:rsidR="000C61A1" w:rsidRPr="000771CC" w14:paraId="56561C2B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276C33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12C485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AE0C56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C02651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2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2ED580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DCECF77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08376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655D3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1B615F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74AE4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2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4E603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768C728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1F9D0C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CA9C1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2D2CA4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4" w:type="dxa"/>
            <w:gridSpan w:val="30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BA6571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Вещное право на объект адресации:</w:t>
            </w:r>
          </w:p>
        </w:tc>
      </w:tr>
      <w:tr w:rsidR="000C61A1" w:rsidRPr="000771CC" w14:paraId="521B48FC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9AD2F5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3FEB07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CC5A3F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53044E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5" w:type="dxa"/>
            <w:gridSpan w:val="2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7D0034D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право собственности</w:t>
            </w:r>
          </w:p>
        </w:tc>
      </w:tr>
      <w:tr w:rsidR="000C61A1" w:rsidRPr="000771CC" w14:paraId="5973DFD8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BCBC53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35A78E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DCCAD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15DCE2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5" w:type="dxa"/>
            <w:gridSpan w:val="2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6B99AC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право хозяйственного ведения имуществом на объект адресации</w:t>
            </w:r>
          </w:p>
        </w:tc>
      </w:tr>
      <w:tr w:rsidR="000C61A1" w:rsidRPr="000771CC" w14:paraId="3E596106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D5F3E9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9F191A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36EA41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699E51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5" w:type="dxa"/>
            <w:gridSpan w:val="2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38F5876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право оперативного управления имуществом на объект адресации</w:t>
            </w:r>
          </w:p>
        </w:tc>
      </w:tr>
      <w:tr w:rsidR="000C61A1" w:rsidRPr="000771CC" w14:paraId="78F34CBA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5EC09C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B3F248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068383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4941572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5" w:type="dxa"/>
            <w:gridSpan w:val="2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AB9E78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право пожизненно наследуемого владения земельным участком</w:t>
            </w:r>
          </w:p>
        </w:tc>
      </w:tr>
      <w:tr w:rsidR="000C61A1" w:rsidRPr="000771CC" w14:paraId="3BCACB61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8D367F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1494ED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461961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EC70AD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5" w:type="dxa"/>
            <w:gridSpan w:val="29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F73C23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право постоянного (бессрочного) пользования земельным участком</w:t>
            </w:r>
          </w:p>
        </w:tc>
      </w:tr>
      <w:tr w:rsidR="000C61A1" w:rsidRPr="000771CC" w14:paraId="38935E52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DE918B5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rPr>
                <w:b/>
                <w:bCs/>
              </w:rPr>
              <w:t>5</w:t>
            </w:r>
          </w:p>
        </w:tc>
        <w:tc>
          <w:tcPr>
            <w:tcW w:w="100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65DB1B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</w:t>
            </w:r>
            <w:proofErr w:type="gramStart"/>
            <w:r w:rsidRPr="000771CC">
              <w:t>(  объекту</w:t>
            </w:r>
            <w:proofErr w:type="gramEnd"/>
            <w:r w:rsidRPr="000771CC">
              <w:t xml:space="preserve"> адресации адреса, или аннулировании адреса):</w:t>
            </w:r>
          </w:p>
        </w:tc>
      </w:tr>
      <w:tr w:rsidR="000C61A1" w:rsidRPr="000771CC" w14:paraId="1D169E6E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963C8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9C6DC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2CD66B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Лично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2AA04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52F89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В многофункциональном центре</w:t>
            </w:r>
          </w:p>
        </w:tc>
      </w:tr>
      <w:tr w:rsidR="000C61A1" w:rsidRPr="000771CC" w14:paraId="0CA978CD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C8ADF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C5B11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326D410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Почтовым отправлением по адресу:</w:t>
            </w:r>
          </w:p>
        </w:tc>
        <w:tc>
          <w:tcPr>
            <w:tcW w:w="6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A2191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15C12E6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8C041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8612B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C87E17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E0C7C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C26317F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4DEEF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D4C19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1455A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C61A1" w:rsidRPr="000771CC" w14:paraId="3182A49F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45A27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76741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506D6D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В личном кабинете федеральной информационной адресной системы</w:t>
            </w:r>
          </w:p>
        </w:tc>
      </w:tr>
      <w:tr w:rsidR="000C61A1" w:rsidRPr="000771CC" w14:paraId="2A17414E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F2402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94E51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624E4F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06FBFA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B394CD5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31218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E124B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4A826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79A84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743EE12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0458B8D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rPr>
                <w:b/>
                <w:bCs/>
              </w:rPr>
              <w:t>6</w:t>
            </w:r>
          </w:p>
        </w:tc>
        <w:tc>
          <w:tcPr>
            <w:tcW w:w="10027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70789F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Расписку в получении документов прошу:</w:t>
            </w:r>
          </w:p>
        </w:tc>
      </w:tr>
      <w:tr w:rsidR="000C61A1" w:rsidRPr="000771CC" w14:paraId="5D33546A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10E44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1188E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BDBFF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Выдать лично</w:t>
            </w:r>
          </w:p>
        </w:tc>
        <w:tc>
          <w:tcPr>
            <w:tcW w:w="19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7B1DF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Расписка получена:</w:t>
            </w:r>
          </w:p>
        </w:tc>
        <w:tc>
          <w:tcPr>
            <w:tcW w:w="6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3A148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0C186B8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3A55A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F3C34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9740B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99FF0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D87306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(подпись заявителя)</w:t>
            </w:r>
          </w:p>
        </w:tc>
      </w:tr>
      <w:tr w:rsidR="000C61A1" w:rsidRPr="000771CC" w14:paraId="66C0FEE5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5A1D0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17993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5E85F6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Направить почтовым отправлением по адресу:</w:t>
            </w:r>
          </w:p>
        </w:tc>
        <w:tc>
          <w:tcPr>
            <w:tcW w:w="6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460F2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B67B3CA" w14:textId="77777777" w:rsidTr="002A46F7">
        <w:trPr>
          <w:gridAfter w:val="2"/>
          <w:wAfter w:w="329" w:type="dxa"/>
        </w:trPr>
        <w:tc>
          <w:tcPr>
            <w:tcW w:w="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FF975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5CEF7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5C924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64C85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5DEED8E" w14:textId="77777777" w:rsidTr="002A46F7">
        <w:tblPrEx>
          <w:tblCellMar>
            <w:left w:w="108" w:type="dxa"/>
            <w:right w:w="108" w:type="dxa"/>
          </w:tblCellMar>
        </w:tblPrEx>
        <w:trPr>
          <w:gridAfter w:val="3"/>
          <w:wAfter w:w="335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C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0B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A8C" w14:textId="251BDE05" w:rsidR="002A46F7" w:rsidRPr="000771CC" w:rsidRDefault="000C61A1" w:rsidP="000771CC">
            <w:pPr>
              <w:pStyle w:val="s16"/>
              <w:spacing w:before="0" w:after="0"/>
            </w:pPr>
            <w:r w:rsidRPr="000771CC">
              <w:t>Не направлять</w:t>
            </w:r>
          </w:p>
        </w:tc>
      </w:tr>
      <w:tr w:rsidR="000C61A1" w:rsidRPr="000771CC" w14:paraId="64D3E32F" w14:textId="77777777" w:rsidTr="002A46F7">
        <w:tblPrEx>
          <w:tblCellMar>
            <w:left w:w="108" w:type="dxa"/>
            <w:right w:w="108" w:type="dxa"/>
          </w:tblCellMar>
        </w:tblPrEx>
        <w:tc>
          <w:tcPr>
            <w:tcW w:w="35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6F1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1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D2F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Лист N _________</w:t>
            </w:r>
          </w:p>
        </w:tc>
        <w:tc>
          <w:tcPr>
            <w:tcW w:w="3628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4336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Всего листов ________</w:t>
            </w:r>
          </w:p>
        </w:tc>
      </w:tr>
      <w:tr w:rsidR="000C61A1" w:rsidRPr="000771CC" w14:paraId="674C5859" w14:textId="77777777" w:rsidTr="002A46F7">
        <w:tc>
          <w:tcPr>
            <w:tcW w:w="3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5BA61819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rPr>
                <w:b/>
                <w:bCs/>
              </w:rPr>
              <w:t>7</w:t>
            </w:r>
          </w:p>
        </w:tc>
        <w:tc>
          <w:tcPr>
            <w:tcW w:w="10335" w:type="dxa"/>
            <w:gridSpan w:val="3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DF7678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Заявитель:</w:t>
            </w:r>
          </w:p>
        </w:tc>
      </w:tr>
      <w:tr w:rsidR="000C61A1" w:rsidRPr="000771CC" w14:paraId="3FCFDD0D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6E63D2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79C4CD7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3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0E0A64F6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C61A1" w:rsidRPr="000771CC" w14:paraId="73C98CAA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2460119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148FADD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0" w:type="dxa"/>
            <w:gridSpan w:val="37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14:paraId="670CDEBB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C61A1" w:rsidRPr="000771CC" w14:paraId="4B16E11B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2642B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D9D16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441AD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C7691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физическое лицо:</w:t>
            </w:r>
          </w:p>
        </w:tc>
      </w:tr>
      <w:tr w:rsidR="000C61A1" w:rsidRPr="000771CC" w14:paraId="594D6FF1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C6B58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2EEB6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090BA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2110BF2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фамилия:</w:t>
            </w:r>
          </w:p>
        </w:tc>
        <w:tc>
          <w:tcPr>
            <w:tcW w:w="26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03E335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имя (полностью):</w:t>
            </w:r>
          </w:p>
        </w:tc>
        <w:tc>
          <w:tcPr>
            <w:tcW w:w="2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304D1D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отчество (полностью) (при наличии):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0B0863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ИНН (при наличии):</w:t>
            </w:r>
          </w:p>
        </w:tc>
      </w:tr>
      <w:tr w:rsidR="000C61A1" w:rsidRPr="000771CC" w14:paraId="416006F5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CC505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B31DCC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EFEF0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28C0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B1EAB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872F7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35147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E853BD5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BF7AF0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02B16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5D958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3E9B0A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документ,</w:t>
            </w:r>
          </w:p>
          <w:p w14:paraId="33CE822F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удостоверяющий</w:t>
            </w:r>
          </w:p>
          <w:p w14:paraId="14651DB8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личность:</w:t>
            </w:r>
          </w:p>
        </w:tc>
        <w:tc>
          <w:tcPr>
            <w:tcW w:w="26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31CAC1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вид:</w:t>
            </w:r>
          </w:p>
        </w:tc>
        <w:tc>
          <w:tcPr>
            <w:tcW w:w="2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3BF65A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серия: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A66A2EC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номер:</w:t>
            </w:r>
          </w:p>
        </w:tc>
      </w:tr>
      <w:tr w:rsidR="000C61A1" w:rsidRPr="000771CC" w14:paraId="7763CCC5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8553D3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91A0A8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71187B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90990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4B6CB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95C99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64B44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94373A0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AB3936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29ED2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7B766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7A8F6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DC6CF7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дата выдачи:</w:t>
            </w:r>
          </w:p>
        </w:tc>
        <w:tc>
          <w:tcPr>
            <w:tcW w:w="47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4CED97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кем выдан:</w:t>
            </w:r>
          </w:p>
        </w:tc>
      </w:tr>
      <w:tr w:rsidR="000C61A1" w:rsidRPr="000771CC" w14:paraId="0C98342E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BB7A83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BC208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39259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63514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3187E0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"____"_________ ____ г.</w:t>
            </w:r>
          </w:p>
        </w:tc>
        <w:tc>
          <w:tcPr>
            <w:tcW w:w="47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3684F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EBA1B57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616759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AA1A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C7182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EF796B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5CF96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D92DA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083A975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B7BC3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BB404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9D982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E38231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почтовый адрес:</w:t>
            </w:r>
          </w:p>
        </w:tc>
        <w:tc>
          <w:tcPr>
            <w:tcW w:w="4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0639BC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телефон для связи:</w:t>
            </w:r>
          </w:p>
        </w:tc>
        <w:tc>
          <w:tcPr>
            <w:tcW w:w="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E1DA62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адрес электронной почты (при наличии):</w:t>
            </w:r>
          </w:p>
        </w:tc>
      </w:tr>
      <w:tr w:rsidR="000C61A1" w:rsidRPr="000771CC" w14:paraId="3F30D4F2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608CEC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AF0DFF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CDBBE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0ADB82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7F5F7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7EAFF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78D7E18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660F5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669A9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045C94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0489A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5B8F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9CA5B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383F39A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2B562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9504B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EE1AAB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25EA245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наименование и реквизиты документа, подтверждающего полномочия представителя:</w:t>
            </w:r>
          </w:p>
        </w:tc>
      </w:tr>
      <w:tr w:rsidR="000C61A1" w:rsidRPr="000771CC" w14:paraId="041125E3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25402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1BC10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C9431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1EEA5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D25B274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E728F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1A773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5C9F1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50504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F676A6E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A3BD81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DED7C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08E82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BFDBF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61A1" w:rsidRPr="000771CC" w14:paraId="1B862DAD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6AB88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236FB1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24AD96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83F60D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полное наименование:</w:t>
            </w:r>
          </w:p>
        </w:tc>
        <w:tc>
          <w:tcPr>
            <w:tcW w:w="69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D83274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6F69CC7D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9314C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68FC7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E4FA0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589C8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79096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E0A510C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D6DA1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794F7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9E9668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A0F7083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КПП (для российского юридического лица):</w:t>
            </w:r>
          </w:p>
        </w:tc>
        <w:tc>
          <w:tcPr>
            <w:tcW w:w="5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5C03CA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ИНН (для российского юридического лица):</w:t>
            </w:r>
          </w:p>
        </w:tc>
      </w:tr>
      <w:tr w:rsidR="000C61A1" w:rsidRPr="000771CC" w14:paraId="2D825B1C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D40C1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E0497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6FFB4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08B05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61944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2530F12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EE098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F151E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DF98C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2F4FB49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страна регистрации (инкорпорации) (для иностранного юридического лица):</w:t>
            </w:r>
          </w:p>
        </w:tc>
        <w:tc>
          <w:tcPr>
            <w:tcW w:w="3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58F60F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дата регистрации (для иностранного юридического лица):</w:t>
            </w:r>
          </w:p>
        </w:tc>
        <w:tc>
          <w:tcPr>
            <w:tcW w:w="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E495C9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номер регистрации (для иностранного юридического лица):</w:t>
            </w:r>
          </w:p>
        </w:tc>
      </w:tr>
      <w:tr w:rsidR="000C61A1" w:rsidRPr="000771CC" w14:paraId="60EAEB86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775F13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B3B65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677FB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9ACA2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4AD327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"____" _________ ______ г.</w:t>
            </w:r>
          </w:p>
        </w:tc>
        <w:tc>
          <w:tcPr>
            <w:tcW w:w="31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9338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5F283396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F5A706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96CCD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3C975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86B28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7BE1A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8C79C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B3291E2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44FE41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7EE6E6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0EE8D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0693FC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почтовый адрес:</w:t>
            </w:r>
          </w:p>
        </w:tc>
        <w:tc>
          <w:tcPr>
            <w:tcW w:w="3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680043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телефон для связи:</w:t>
            </w:r>
          </w:p>
        </w:tc>
        <w:tc>
          <w:tcPr>
            <w:tcW w:w="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DF0E40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адрес электронной почты (при наличии):</w:t>
            </w:r>
          </w:p>
        </w:tc>
      </w:tr>
      <w:tr w:rsidR="000C61A1" w:rsidRPr="000771CC" w14:paraId="5016A038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E133C6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301293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95F43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C7FE9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7F8BD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023FFB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234786E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0D64C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DFF75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21992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FD5C5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7CD248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FFAA4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DFFA84D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FCD99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33860F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FAAED5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6071EF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наименование и реквизиты документа, подтверждающего полномочия представителя:</w:t>
            </w:r>
          </w:p>
        </w:tc>
      </w:tr>
      <w:tr w:rsidR="000C61A1" w:rsidRPr="000771CC" w14:paraId="56EE91C5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E880F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A777D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AD483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B899B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D0A9D1B" w14:textId="77777777" w:rsidTr="002A46F7">
        <w:tc>
          <w:tcPr>
            <w:tcW w:w="3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5B0F8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5707E0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79F71F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AE2E22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3CEA8C9" w14:textId="77777777" w:rsidTr="002A46F7">
        <w:tc>
          <w:tcPr>
            <w:tcW w:w="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39CB5B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b/>
                <w:bCs/>
              </w:rPr>
              <w:t>8</w:t>
            </w: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3B44E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Документы, прилагаемые к заявлению:</w:t>
            </w:r>
          </w:p>
        </w:tc>
      </w:tr>
      <w:tr w:rsidR="000C61A1" w:rsidRPr="000771CC" w14:paraId="573B03F4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A2DE53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DBF195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8B5E032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13851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E5172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847B377" w14:textId="77777777" w:rsidTr="002A46F7">
        <w:trPr>
          <w:trHeight w:val="167"/>
        </w:trPr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66E4B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A61E2D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71E5C3EC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1BC848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3597B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Оригинал в количестве _____ экз., на _____л.</w:t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096147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Копия в количестве _____ экз., на _____ л.</w:t>
            </w:r>
          </w:p>
        </w:tc>
      </w:tr>
      <w:tr w:rsidR="000C61A1" w:rsidRPr="000771CC" w14:paraId="0DFB09A7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9A1A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0F6FAA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C5EA3F5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2AE007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855BDC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7270A93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C4C2F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78A38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163020B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CD85A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8CAF0F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Оригинал в количестве _____ экз., на _____ л.</w:t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249B3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Копия в количестве _____ экз., на _____ л.</w:t>
            </w:r>
          </w:p>
        </w:tc>
      </w:tr>
      <w:tr w:rsidR="000C61A1" w:rsidRPr="000771CC" w14:paraId="1896ECFC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E5225E8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084FAD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D272316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10E36D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95AD84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8B93DFE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79C4E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784B24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BF437C7" w14:textId="77777777" w:rsidTr="002A46F7">
        <w:tc>
          <w:tcPr>
            <w:tcW w:w="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58C031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5EECE2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Оригинал в количестве _____ экз., на _____ л.</w:t>
            </w:r>
          </w:p>
        </w:tc>
        <w:tc>
          <w:tcPr>
            <w:tcW w:w="44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FB2730A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Копия в количестве _____ экз., на _____ л.</w:t>
            </w:r>
          </w:p>
        </w:tc>
      </w:tr>
      <w:tr w:rsidR="000C61A1" w:rsidRPr="000771CC" w14:paraId="3CC0D506" w14:textId="77777777" w:rsidTr="002A46F7">
        <w:tblPrEx>
          <w:tblCellMar>
            <w:left w:w="108" w:type="dxa"/>
            <w:right w:w="108" w:type="dxa"/>
          </w:tblCellMar>
        </w:tblPrEx>
        <w:tc>
          <w:tcPr>
            <w:tcW w:w="381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0C8B6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b/>
                <w:bCs/>
              </w:rPr>
              <w:t>9</w:t>
            </w: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04E1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Примечание:</w:t>
            </w:r>
          </w:p>
        </w:tc>
      </w:tr>
      <w:tr w:rsidR="000C61A1" w:rsidRPr="000771CC" w14:paraId="05916C66" w14:textId="77777777" w:rsidTr="002A46F7">
        <w:tblPrEx>
          <w:tblCellMar>
            <w:left w:w="108" w:type="dxa"/>
            <w:right w:w="108" w:type="dxa"/>
          </w:tblCellMar>
        </w:tblPrEx>
        <w:tc>
          <w:tcPr>
            <w:tcW w:w="38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B9243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FE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9BB1FC9" w14:textId="77777777" w:rsidTr="002A46F7">
        <w:tblPrEx>
          <w:tblCellMar>
            <w:left w:w="108" w:type="dxa"/>
            <w:right w:w="108" w:type="dxa"/>
          </w:tblCellMar>
        </w:tblPrEx>
        <w:tc>
          <w:tcPr>
            <w:tcW w:w="38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F83DE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81C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4A256611" w14:textId="77777777" w:rsidTr="002A46F7">
        <w:tblPrEx>
          <w:tblCellMar>
            <w:left w:w="108" w:type="dxa"/>
            <w:right w:w="108" w:type="dxa"/>
          </w:tblCellMar>
        </w:tblPrEx>
        <w:tc>
          <w:tcPr>
            <w:tcW w:w="38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BF24EE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02B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205C47FC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42" w:type="dxa"/>
          <w:wAfter w:w="314" w:type="dxa"/>
        </w:trPr>
        <w:tc>
          <w:tcPr>
            <w:tcW w:w="4678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426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F64F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Лист N _________</w:t>
            </w:r>
          </w:p>
        </w:tc>
        <w:tc>
          <w:tcPr>
            <w:tcW w:w="3030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0F178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rStyle w:val="s10"/>
              </w:rPr>
              <w:t>Всего листов ________</w:t>
            </w:r>
          </w:p>
        </w:tc>
      </w:tr>
      <w:tr w:rsidR="000C61A1" w:rsidRPr="000771CC" w14:paraId="00F25B24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C59E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b/>
              </w:rPr>
              <w:t>10</w:t>
            </w:r>
          </w:p>
        </w:tc>
        <w:tc>
          <w:tcPr>
            <w:tcW w:w="9565" w:type="dxa"/>
            <w:gridSpan w:val="3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4830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C61A1" w:rsidRPr="000771CC" w14:paraId="58584941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37BC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b/>
              </w:rPr>
              <w:t>11</w:t>
            </w:r>
          </w:p>
        </w:tc>
        <w:tc>
          <w:tcPr>
            <w:tcW w:w="9565" w:type="dxa"/>
            <w:gridSpan w:val="30"/>
            <w:tcBorders>
              <w:bottom w:val="single" w:sz="6" w:space="0" w:color="000000"/>
              <w:right w:val="single" w:sz="6" w:space="0" w:color="000000"/>
            </w:tcBorders>
          </w:tcPr>
          <w:p w14:paraId="332A2853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Настоящим также подтверждаю, что:</w:t>
            </w:r>
          </w:p>
          <w:p w14:paraId="7359D54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0771CC">
              <w:t>ие</w:t>
            </w:r>
            <w:proofErr w:type="spellEnd"/>
            <w:r w:rsidRPr="000771CC"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C61A1" w:rsidRPr="000771CC" w14:paraId="4E8A0571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DFF26A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b/>
              </w:rPr>
              <w:t>12</w:t>
            </w:r>
          </w:p>
        </w:tc>
        <w:tc>
          <w:tcPr>
            <w:tcW w:w="6197" w:type="dxa"/>
            <w:gridSpan w:val="22"/>
            <w:tcBorders>
              <w:bottom w:val="single" w:sz="6" w:space="0" w:color="000000"/>
              <w:right w:val="single" w:sz="6" w:space="0" w:color="000000"/>
            </w:tcBorders>
          </w:tcPr>
          <w:p w14:paraId="507A4E39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Подпись</w:t>
            </w:r>
          </w:p>
        </w:tc>
        <w:tc>
          <w:tcPr>
            <w:tcW w:w="3368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14:paraId="7F17C914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Дата</w:t>
            </w:r>
          </w:p>
        </w:tc>
      </w:tr>
      <w:tr w:rsidR="000C61A1" w:rsidRPr="000771CC" w14:paraId="2D54B9F9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FF9F96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7"/>
            <w:tcBorders>
              <w:bottom w:val="single" w:sz="6" w:space="0" w:color="000000"/>
            </w:tcBorders>
          </w:tcPr>
          <w:p w14:paraId="2C9A07A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7"/>
            <w:vMerge w:val="restart"/>
            <w:tcBorders>
              <w:bottom w:val="single" w:sz="6" w:space="0" w:color="000000"/>
            </w:tcBorders>
          </w:tcPr>
          <w:p w14:paraId="2C25249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14:paraId="27F92C77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D2B9DE2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"_____" __________ ____ г.</w:t>
            </w:r>
          </w:p>
        </w:tc>
      </w:tr>
      <w:tr w:rsidR="000C61A1" w:rsidRPr="000771CC" w14:paraId="0888E16C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6F5B40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8" w:type="dxa"/>
            <w:gridSpan w:val="7"/>
            <w:tcBorders>
              <w:bottom w:val="single" w:sz="6" w:space="0" w:color="000000"/>
            </w:tcBorders>
          </w:tcPr>
          <w:p w14:paraId="190C7F44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(подпись)</w:t>
            </w:r>
          </w:p>
        </w:tc>
        <w:tc>
          <w:tcPr>
            <w:tcW w:w="883" w:type="dxa"/>
            <w:gridSpan w:val="7"/>
            <w:vMerge/>
            <w:tcBorders>
              <w:bottom w:val="single" w:sz="6" w:space="0" w:color="000000"/>
            </w:tcBorders>
          </w:tcPr>
          <w:p w14:paraId="0F7B2574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14:paraId="02588D24" w14:textId="77777777" w:rsidR="000C61A1" w:rsidRPr="000771CC" w:rsidRDefault="000C61A1" w:rsidP="000771CC">
            <w:pPr>
              <w:pStyle w:val="s1"/>
              <w:spacing w:before="0" w:after="0"/>
            </w:pPr>
            <w:r w:rsidRPr="000771CC">
              <w:t>(инициалы, фамилия)</w:t>
            </w:r>
          </w:p>
        </w:tc>
        <w:tc>
          <w:tcPr>
            <w:tcW w:w="3368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1A2B41D2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02C25693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A555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rPr>
                <w:b/>
              </w:rPr>
              <w:t>13</w:t>
            </w:r>
          </w:p>
        </w:tc>
        <w:tc>
          <w:tcPr>
            <w:tcW w:w="9565" w:type="dxa"/>
            <w:gridSpan w:val="30"/>
            <w:tcBorders>
              <w:bottom w:val="single" w:sz="6" w:space="0" w:color="000000"/>
              <w:right w:val="single" w:sz="6" w:space="0" w:color="000000"/>
            </w:tcBorders>
          </w:tcPr>
          <w:p w14:paraId="5F9F7117" w14:textId="77777777" w:rsidR="000C61A1" w:rsidRPr="000771CC" w:rsidRDefault="000C61A1" w:rsidP="000771CC">
            <w:pPr>
              <w:pStyle w:val="s16"/>
              <w:spacing w:before="0" w:after="0"/>
            </w:pPr>
            <w:r w:rsidRPr="000771CC">
              <w:t>Отметка специалиста, принявшего заявление и приложенные к нему документы:</w:t>
            </w:r>
          </w:p>
        </w:tc>
      </w:tr>
      <w:tr w:rsidR="000C61A1" w:rsidRPr="000771CC" w14:paraId="226F298F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0095C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30"/>
            <w:tcBorders>
              <w:bottom w:val="single" w:sz="6" w:space="0" w:color="000000"/>
              <w:right w:val="single" w:sz="6" w:space="0" w:color="000000"/>
            </w:tcBorders>
          </w:tcPr>
          <w:p w14:paraId="6EF404F5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1A810111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24D9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30"/>
            <w:tcBorders>
              <w:bottom w:val="single" w:sz="6" w:space="0" w:color="000000"/>
              <w:right w:val="single" w:sz="6" w:space="0" w:color="000000"/>
            </w:tcBorders>
          </w:tcPr>
          <w:p w14:paraId="3D8460C3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EF00FEE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2B60D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30"/>
            <w:tcBorders>
              <w:bottom w:val="single" w:sz="6" w:space="0" w:color="000000"/>
              <w:right w:val="single" w:sz="6" w:space="0" w:color="000000"/>
            </w:tcBorders>
          </w:tcPr>
          <w:p w14:paraId="02DEF881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1A1" w:rsidRPr="000771CC" w14:paraId="34E1C533" w14:textId="77777777" w:rsidTr="002A46F7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42" w:type="dxa"/>
          <w:wAfter w:w="367" w:type="dxa"/>
        </w:trPr>
        <w:tc>
          <w:tcPr>
            <w:tcW w:w="642" w:type="dxa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755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30"/>
            <w:tcBorders>
              <w:bottom w:val="single" w:sz="6" w:space="0" w:color="000000"/>
              <w:right w:val="single" w:sz="6" w:space="0" w:color="000000"/>
            </w:tcBorders>
          </w:tcPr>
          <w:p w14:paraId="1094BB4A" w14:textId="77777777" w:rsidR="000C61A1" w:rsidRPr="000771CC" w:rsidRDefault="000C61A1" w:rsidP="000771C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666690" w14:textId="77777777" w:rsidR="000C61A1" w:rsidRPr="000771CC" w:rsidRDefault="000C61A1" w:rsidP="0035767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Par557"/>
      <w:bookmarkStart w:id="11" w:name="Par558"/>
      <w:bookmarkStart w:id="12" w:name="Par559"/>
      <w:bookmarkStart w:id="13" w:name="Par556"/>
      <w:bookmarkEnd w:id="10"/>
      <w:bookmarkEnd w:id="11"/>
      <w:bookmarkEnd w:id="12"/>
      <w:bookmarkEnd w:id="13"/>
    </w:p>
    <w:sectPr w:rsidR="000C61A1" w:rsidRPr="000771CC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9044" w14:textId="77777777" w:rsidR="00866575" w:rsidRDefault="00866575">
      <w:pPr>
        <w:spacing w:after="0" w:line="240" w:lineRule="auto"/>
      </w:pPr>
      <w:r>
        <w:separator/>
      </w:r>
    </w:p>
  </w:endnote>
  <w:endnote w:type="continuationSeparator" w:id="0">
    <w:p w14:paraId="6E0E5E43" w14:textId="77777777" w:rsidR="00866575" w:rsidRDefault="0086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0B14" w14:textId="77777777" w:rsidR="000C61A1" w:rsidRDefault="000C61A1">
    <w:pPr>
      <w:pStyle w:val="a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963A3" wp14:editId="53802F38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1135" cy="165735"/>
              <wp:effectExtent l="0" t="9525" r="8890" b="571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7A04A5C" w14:textId="77777777" w:rsidR="000C61A1" w:rsidRDefault="000C61A1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7112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963A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36.15pt;margin-top:0;width:15.05pt;height:1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" stroked="f">
              <v:fill opacity="0"/>
              <v:textbox inset="0,0,0,0">
                <w:txbxContent>
                  <w:p w14:paraId="77A04A5C" w14:textId="77777777" w:rsidR="000C61A1" w:rsidRDefault="000C61A1">
                    <w:pPr>
                      <w:pStyle w:val="a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7112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3A1D" w14:textId="77777777" w:rsidR="00866575" w:rsidRDefault="00866575">
      <w:pPr>
        <w:spacing w:after="0" w:line="240" w:lineRule="auto"/>
      </w:pPr>
      <w:r>
        <w:separator/>
      </w:r>
    </w:p>
  </w:footnote>
  <w:footnote w:type="continuationSeparator" w:id="0">
    <w:p w14:paraId="14EA6311" w14:textId="77777777" w:rsidR="00866575" w:rsidRDefault="0086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71690286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 w16cid:durableId="153950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57"/>
    <w:rsid w:val="000771CC"/>
    <w:rsid w:val="000A7112"/>
    <w:rsid w:val="000C61A1"/>
    <w:rsid w:val="000F0C60"/>
    <w:rsid w:val="0019444F"/>
    <w:rsid w:val="001A2F34"/>
    <w:rsid w:val="002115C1"/>
    <w:rsid w:val="002A46F7"/>
    <w:rsid w:val="002B3ADC"/>
    <w:rsid w:val="00357678"/>
    <w:rsid w:val="004E714E"/>
    <w:rsid w:val="00535B9E"/>
    <w:rsid w:val="00560BAD"/>
    <w:rsid w:val="005D76F4"/>
    <w:rsid w:val="005E41C5"/>
    <w:rsid w:val="00705C64"/>
    <w:rsid w:val="00740214"/>
    <w:rsid w:val="007E7157"/>
    <w:rsid w:val="008440E1"/>
    <w:rsid w:val="00866575"/>
    <w:rsid w:val="008B7FCC"/>
    <w:rsid w:val="008F6175"/>
    <w:rsid w:val="00926334"/>
    <w:rsid w:val="00A40CAB"/>
    <w:rsid w:val="00A700CF"/>
    <w:rsid w:val="00B440BD"/>
    <w:rsid w:val="00B65645"/>
    <w:rsid w:val="00BD0AAE"/>
    <w:rsid w:val="00C247C8"/>
    <w:rsid w:val="00D10ABB"/>
    <w:rsid w:val="00D3037C"/>
    <w:rsid w:val="00D538C2"/>
    <w:rsid w:val="00E016FE"/>
    <w:rsid w:val="00FD1038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5A63"/>
  <w15:chartTrackingRefBased/>
  <w15:docId w15:val="{FAAB3631-7EB8-4916-8332-2827EA56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7" w:qFormat="1"/>
    <w:lsdException w:name="heading 2" w:semiHidden="1" w:uiPriority="67" w:unhideWhenUsed="1" w:qFormat="1"/>
    <w:lsdException w:name="heading 3" w:semiHidden="1" w:uiPriority="9" w:unhideWhenUsed="1" w:qFormat="1"/>
    <w:lsdException w:name="heading 4" w:semiHidden="1" w:uiPriority="67" w:unhideWhenUsed="1" w:qFormat="1"/>
    <w:lsdException w:name="heading 5" w:semiHidden="1" w:uiPriority="67" w:unhideWhenUsed="1" w:qFormat="1"/>
    <w:lsdException w:name="heading 6" w:semiHidden="1" w:uiPriority="9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67" w:unhideWhenUsed="1"/>
    <w:lsdException w:name="annotation text" w:semiHidden="1" w:unhideWhenUsed="1"/>
    <w:lsdException w:name="header" w:semiHidden="1" w:uiPriority="68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7" w:unhideWhenUsed="1"/>
    <w:lsdException w:name="annotation reference" w:semiHidden="1" w:unhideWhenUsed="1"/>
    <w:lsdException w:name="line number" w:semiHidden="1" w:unhideWhenUsed="1"/>
    <w:lsdException w:name="page number" w:semiHidden="1" w:uiPriority="67" w:unhideWhenUsed="1"/>
    <w:lsdException w:name="endnote reference" w:semiHidden="1" w:uiPriority="67" w:unhideWhenUsed="1"/>
    <w:lsdException w:name="endnote text" w:semiHidden="1" w:uiPriority="6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iPriority="68" w:unhideWhenUsed="1"/>
    <w:lsdException w:name="Strong" w:uiPriority="67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ADC"/>
  </w:style>
  <w:style w:type="paragraph" w:styleId="1">
    <w:name w:val="heading 1"/>
    <w:basedOn w:val="a"/>
    <w:next w:val="a"/>
    <w:link w:val="10"/>
    <w:uiPriority w:val="67"/>
    <w:qFormat/>
    <w:rsid w:val="000C61A1"/>
    <w:pPr>
      <w:keepNext/>
      <w:keepLines/>
      <w:numPr>
        <w:numId w:val="2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qFormat/>
    <w:rsid w:val="000C61A1"/>
    <w:pPr>
      <w:numPr>
        <w:ilvl w:val="1"/>
        <w:numId w:val="2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qFormat/>
    <w:rsid w:val="000C61A1"/>
    <w:pPr>
      <w:keepNext/>
      <w:keepLines/>
      <w:numPr>
        <w:ilvl w:val="3"/>
        <w:numId w:val="2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qFormat/>
    <w:rsid w:val="000C61A1"/>
    <w:pPr>
      <w:numPr>
        <w:ilvl w:val="4"/>
        <w:numId w:val="2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qFormat/>
    <w:rsid w:val="000C61A1"/>
    <w:pPr>
      <w:numPr>
        <w:ilvl w:val="6"/>
        <w:numId w:val="2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B3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3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B440BD"/>
    <w:pPr>
      <w:spacing w:after="0" w:line="240" w:lineRule="auto"/>
    </w:pPr>
  </w:style>
  <w:style w:type="paragraph" w:customStyle="1" w:styleId="ConsPlusTitle">
    <w:name w:val="ConsPlusTitle"/>
    <w:uiPriority w:val="6"/>
    <w:rsid w:val="00A7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68"/>
    <w:rsid w:val="00A700CF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67"/>
    <w:rsid w:val="00A7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unct">
    <w:name w:val="punct"/>
    <w:basedOn w:val="a"/>
    <w:rsid w:val="008B7FCC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B7FCC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10">
    <w:name w:val="Заголовок 1 Знак"/>
    <w:basedOn w:val="a1"/>
    <w:link w:val="1"/>
    <w:uiPriority w:val="67"/>
    <w:rsid w:val="000C61A1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0C61A1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rsid w:val="000C61A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rsid w:val="000C61A1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rsid w:val="000C61A1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6"/>
    <w:uiPriority w:val="67"/>
    <w:rsid w:val="000C61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FollowedHyperlink"/>
    <w:uiPriority w:val="68"/>
    <w:rsid w:val="000C61A1"/>
    <w:rPr>
      <w:color w:val="800080"/>
      <w:u w:val="single"/>
    </w:rPr>
  </w:style>
  <w:style w:type="character" w:styleId="a8">
    <w:name w:val="footnote reference"/>
    <w:uiPriority w:val="67"/>
    <w:rsid w:val="000C61A1"/>
    <w:rPr>
      <w:vertAlign w:val="superscript"/>
    </w:rPr>
  </w:style>
  <w:style w:type="character" w:styleId="a9">
    <w:name w:val="endnote reference"/>
    <w:uiPriority w:val="67"/>
    <w:rsid w:val="000C61A1"/>
    <w:rPr>
      <w:vertAlign w:val="superscript"/>
    </w:rPr>
  </w:style>
  <w:style w:type="character" w:styleId="aa">
    <w:name w:val="Emphasis"/>
    <w:uiPriority w:val="67"/>
    <w:qFormat/>
    <w:rsid w:val="000C61A1"/>
    <w:rPr>
      <w:rFonts w:cs="Times New Roman"/>
      <w:i/>
      <w:iCs/>
    </w:rPr>
  </w:style>
  <w:style w:type="character" w:styleId="ab">
    <w:name w:val="page number"/>
    <w:uiPriority w:val="67"/>
    <w:rsid w:val="000C61A1"/>
    <w:rPr>
      <w:rFonts w:cs="Times New Roman"/>
    </w:rPr>
  </w:style>
  <w:style w:type="character" w:styleId="ac">
    <w:name w:val="Strong"/>
    <w:uiPriority w:val="67"/>
    <w:qFormat/>
    <w:rsid w:val="000C61A1"/>
    <w:rPr>
      <w:rFonts w:cs="Times New Roman"/>
      <w:b/>
      <w:bCs/>
    </w:rPr>
  </w:style>
  <w:style w:type="paragraph" w:styleId="ad">
    <w:name w:val="endnote text"/>
    <w:basedOn w:val="a"/>
    <w:link w:val="ae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e">
    <w:name w:val="Текст концевой сноски Знак"/>
    <w:basedOn w:val="a1"/>
    <w:link w:val="ad"/>
    <w:uiPriority w:val="67"/>
    <w:rsid w:val="000C61A1"/>
    <w:rPr>
      <w:rFonts w:ascii="Calibri" w:eastAsia="Times New Roman" w:hAnsi="Calibri" w:cs="Calibri"/>
      <w:sz w:val="20"/>
      <w:szCs w:val="20"/>
      <w:lang w:eastAsia="zh-CN"/>
    </w:rPr>
  </w:style>
  <w:style w:type="paragraph" w:styleId="af">
    <w:name w:val="footnote text"/>
    <w:basedOn w:val="a"/>
    <w:link w:val="af0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1"/>
    <w:link w:val="af"/>
    <w:uiPriority w:val="67"/>
    <w:rsid w:val="000C61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header"/>
    <w:basedOn w:val="a"/>
    <w:link w:val="af2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1"/>
    <w:link w:val="af1"/>
    <w:uiPriority w:val="68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 Indent"/>
    <w:basedOn w:val="a"/>
    <w:link w:val="af4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Основной текст с отступом Знак"/>
    <w:basedOn w:val="a1"/>
    <w:link w:val="af3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6">
    <w:name w:val="Нижний колонтитул Знак"/>
    <w:basedOn w:val="a1"/>
    <w:link w:val="af5"/>
    <w:uiPriority w:val="67"/>
    <w:rsid w:val="000C61A1"/>
    <w:rPr>
      <w:rFonts w:ascii="Calibri" w:eastAsia="Times New Roman" w:hAnsi="Calibri" w:cs="Calibri"/>
      <w:lang w:eastAsia="zh-CN"/>
    </w:rPr>
  </w:style>
  <w:style w:type="paragraph" w:styleId="af7">
    <w:name w:val="List"/>
    <w:basedOn w:val="a0"/>
    <w:uiPriority w:val="67"/>
    <w:rsid w:val="000C61A1"/>
    <w:rPr>
      <w:rFonts w:cs="Mangal"/>
    </w:rPr>
  </w:style>
  <w:style w:type="character" w:customStyle="1" w:styleId="WW8Num1z0">
    <w:name w:val="WW8Num1z0"/>
    <w:uiPriority w:val="3"/>
    <w:rsid w:val="000C61A1"/>
  </w:style>
  <w:style w:type="character" w:customStyle="1" w:styleId="WW8Num1z1">
    <w:name w:val="WW8Num1z1"/>
    <w:uiPriority w:val="3"/>
    <w:rsid w:val="000C61A1"/>
  </w:style>
  <w:style w:type="character" w:customStyle="1" w:styleId="WW8Num1z2">
    <w:name w:val="WW8Num1z2"/>
    <w:uiPriority w:val="3"/>
    <w:rsid w:val="000C61A1"/>
  </w:style>
  <w:style w:type="character" w:customStyle="1" w:styleId="WW8Num1z3">
    <w:name w:val="WW8Num1z3"/>
    <w:uiPriority w:val="3"/>
    <w:rsid w:val="000C61A1"/>
  </w:style>
  <w:style w:type="character" w:customStyle="1" w:styleId="WW8Num1z4">
    <w:name w:val="WW8Num1z4"/>
    <w:uiPriority w:val="3"/>
    <w:rsid w:val="000C61A1"/>
  </w:style>
  <w:style w:type="character" w:customStyle="1" w:styleId="WW8Num1z5">
    <w:name w:val="WW8Num1z5"/>
    <w:uiPriority w:val="3"/>
    <w:rsid w:val="000C61A1"/>
  </w:style>
  <w:style w:type="character" w:customStyle="1" w:styleId="WW8Num1z6">
    <w:name w:val="WW8Num1z6"/>
    <w:uiPriority w:val="3"/>
    <w:rsid w:val="000C61A1"/>
  </w:style>
  <w:style w:type="character" w:customStyle="1" w:styleId="WW8Num1z7">
    <w:name w:val="WW8Num1z7"/>
    <w:uiPriority w:val="3"/>
    <w:rsid w:val="000C61A1"/>
  </w:style>
  <w:style w:type="character" w:customStyle="1" w:styleId="WW8Num1z8">
    <w:name w:val="WW8Num1z8"/>
    <w:uiPriority w:val="3"/>
    <w:rsid w:val="000C61A1"/>
  </w:style>
  <w:style w:type="character" w:customStyle="1" w:styleId="WW8Num2z0">
    <w:name w:val="WW8Num2z0"/>
    <w:uiPriority w:val="3"/>
    <w:rsid w:val="000C61A1"/>
    <w:rPr>
      <w:rFonts w:eastAsia="Times New Roman"/>
    </w:rPr>
  </w:style>
  <w:style w:type="character" w:customStyle="1" w:styleId="WW8Num3z0">
    <w:name w:val="WW8Num3z0"/>
    <w:uiPriority w:val="3"/>
    <w:rsid w:val="000C61A1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uiPriority w:val="3"/>
    <w:rsid w:val="000C61A1"/>
    <w:rPr>
      <w:rFonts w:eastAsia="Times New Roman"/>
    </w:rPr>
  </w:style>
  <w:style w:type="character" w:customStyle="1" w:styleId="WW8Num3z2">
    <w:name w:val="WW8Num3z2"/>
    <w:uiPriority w:val="3"/>
    <w:rsid w:val="000C61A1"/>
  </w:style>
  <w:style w:type="character" w:customStyle="1" w:styleId="WW8Num3z3">
    <w:name w:val="WW8Num3z3"/>
    <w:uiPriority w:val="3"/>
    <w:rsid w:val="000C61A1"/>
  </w:style>
  <w:style w:type="character" w:customStyle="1" w:styleId="WW8Num3z4">
    <w:name w:val="WW8Num3z4"/>
    <w:uiPriority w:val="3"/>
    <w:rsid w:val="000C61A1"/>
  </w:style>
  <w:style w:type="character" w:customStyle="1" w:styleId="WW8Num3z5">
    <w:name w:val="WW8Num3z5"/>
    <w:uiPriority w:val="3"/>
    <w:rsid w:val="000C61A1"/>
  </w:style>
  <w:style w:type="character" w:customStyle="1" w:styleId="WW8Num3z6">
    <w:name w:val="WW8Num3z6"/>
    <w:uiPriority w:val="3"/>
    <w:rsid w:val="000C61A1"/>
  </w:style>
  <w:style w:type="character" w:customStyle="1" w:styleId="WW8Num3z7">
    <w:name w:val="WW8Num3z7"/>
    <w:uiPriority w:val="3"/>
    <w:rsid w:val="000C61A1"/>
  </w:style>
  <w:style w:type="character" w:customStyle="1" w:styleId="WW8Num3z8">
    <w:name w:val="WW8Num3z8"/>
    <w:uiPriority w:val="3"/>
    <w:rsid w:val="000C61A1"/>
  </w:style>
  <w:style w:type="character" w:customStyle="1" w:styleId="WW8Num4z0">
    <w:name w:val="WW8Num4z0"/>
    <w:uiPriority w:val="3"/>
    <w:rsid w:val="000C61A1"/>
    <w:rPr>
      <w:rFonts w:cs="Times New Roman" w:hint="default"/>
    </w:rPr>
  </w:style>
  <w:style w:type="character" w:customStyle="1" w:styleId="WW8Num5z0">
    <w:name w:val="WW8Num5z0"/>
    <w:uiPriority w:val="3"/>
    <w:rsid w:val="000C61A1"/>
    <w:rPr>
      <w:rFonts w:cs="Times New Roman" w:hint="default"/>
    </w:rPr>
  </w:style>
  <w:style w:type="character" w:customStyle="1" w:styleId="WW8Num5z1">
    <w:name w:val="WW8Num5z1"/>
    <w:uiPriority w:val="3"/>
    <w:rsid w:val="000C61A1"/>
    <w:rPr>
      <w:rFonts w:cs="Times New Roman"/>
    </w:rPr>
  </w:style>
  <w:style w:type="character" w:customStyle="1" w:styleId="WW8Num6z0">
    <w:name w:val="WW8Num6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6z1">
    <w:name w:val="WW8Num6z1"/>
    <w:uiPriority w:val="3"/>
    <w:rsid w:val="000C61A1"/>
    <w:rPr>
      <w:rFonts w:cs="Times New Roman"/>
    </w:rPr>
  </w:style>
  <w:style w:type="character" w:customStyle="1" w:styleId="WW8Num7z0">
    <w:name w:val="WW8Num7z0"/>
    <w:uiPriority w:val="3"/>
    <w:rsid w:val="000C61A1"/>
    <w:rPr>
      <w:rFonts w:cs="Times New Roman" w:hint="default"/>
    </w:rPr>
  </w:style>
  <w:style w:type="character" w:customStyle="1" w:styleId="WW8Num7z1">
    <w:name w:val="WW8Num7z1"/>
    <w:uiPriority w:val="3"/>
    <w:rsid w:val="000C61A1"/>
    <w:rPr>
      <w:rFonts w:cs="Times New Roman"/>
    </w:rPr>
  </w:style>
  <w:style w:type="character" w:customStyle="1" w:styleId="WW8Num8z0">
    <w:name w:val="WW8Num8z0"/>
    <w:uiPriority w:val="3"/>
    <w:rsid w:val="000C61A1"/>
    <w:rPr>
      <w:rFonts w:cs="Times New Roman" w:hint="default"/>
    </w:rPr>
  </w:style>
  <w:style w:type="character" w:customStyle="1" w:styleId="WW8Num8z1">
    <w:name w:val="WW8Num8z1"/>
    <w:uiPriority w:val="3"/>
    <w:rsid w:val="000C61A1"/>
    <w:rPr>
      <w:rFonts w:cs="Times New Roman"/>
    </w:rPr>
  </w:style>
  <w:style w:type="character" w:customStyle="1" w:styleId="WW8Num9z0">
    <w:name w:val="WW8Num9z0"/>
    <w:uiPriority w:val="3"/>
    <w:rsid w:val="000C61A1"/>
    <w:rPr>
      <w:rFonts w:cs="Times New Roman" w:hint="default"/>
    </w:rPr>
  </w:style>
  <w:style w:type="character" w:customStyle="1" w:styleId="WW8Num9z1">
    <w:name w:val="WW8Num9z1"/>
    <w:uiPriority w:val="3"/>
    <w:rsid w:val="000C61A1"/>
    <w:rPr>
      <w:rFonts w:cs="Times New Roman"/>
    </w:rPr>
  </w:style>
  <w:style w:type="character" w:customStyle="1" w:styleId="WW8Num10z0">
    <w:name w:val="WW8Num10z0"/>
    <w:uiPriority w:val="3"/>
    <w:rsid w:val="000C61A1"/>
  </w:style>
  <w:style w:type="character" w:customStyle="1" w:styleId="WW8Num10z1">
    <w:name w:val="WW8Num10z1"/>
    <w:uiPriority w:val="3"/>
    <w:rsid w:val="000C61A1"/>
  </w:style>
  <w:style w:type="character" w:customStyle="1" w:styleId="WW8Num10z2">
    <w:name w:val="WW8Num10z2"/>
    <w:uiPriority w:val="3"/>
    <w:rsid w:val="000C61A1"/>
  </w:style>
  <w:style w:type="character" w:customStyle="1" w:styleId="WW8Num10z3">
    <w:name w:val="WW8Num10z3"/>
    <w:uiPriority w:val="3"/>
    <w:rsid w:val="000C61A1"/>
  </w:style>
  <w:style w:type="character" w:customStyle="1" w:styleId="WW8Num10z4">
    <w:name w:val="WW8Num10z4"/>
    <w:uiPriority w:val="3"/>
    <w:rsid w:val="000C61A1"/>
  </w:style>
  <w:style w:type="character" w:customStyle="1" w:styleId="WW8Num10z5">
    <w:name w:val="WW8Num10z5"/>
    <w:uiPriority w:val="3"/>
    <w:rsid w:val="000C61A1"/>
  </w:style>
  <w:style w:type="character" w:customStyle="1" w:styleId="WW8Num10z6">
    <w:name w:val="WW8Num10z6"/>
    <w:uiPriority w:val="3"/>
    <w:rsid w:val="000C61A1"/>
  </w:style>
  <w:style w:type="character" w:customStyle="1" w:styleId="WW8Num10z7">
    <w:name w:val="WW8Num10z7"/>
    <w:uiPriority w:val="3"/>
    <w:rsid w:val="000C61A1"/>
  </w:style>
  <w:style w:type="character" w:customStyle="1" w:styleId="WW8Num10z8">
    <w:name w:val="WW8Num10z8"/>
    <w:uiPriority w:val="3"/>
    <w:rsid w:val="000C61A1"/>
  </w:style>
  <w:style w:type="character" w:customStyle="1" w:styleId="WW8Num11z0">
    <w:name w:val="WW8Num11z0"/>
    <w:uiPriority w:val="3"/>
    <w:rsid w:val="000C61A1"/>
    <w:rPr>
      <w:rFonts w:cs="Times New Roman"/>
    </w:rPr>
  </w:style>
  <w:style w:type="character" w:customStyle="1" w:styleId="WW8Num12z0">
    <w:name w:val="WW8Num12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0C61A1"/>
    <w:rPr>
      <w:rFonts w:cs="Times New Roman"/>
    </w:rPr>
  </w:style>
  <w:style w:type="character" w:customStyle="1" w:styleId="WW8Num13z0">
    <w:name w:val="WW8Num13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0C61A1"/>
    <w:rPr>
      <w:rFonts w:cs="Times New Roman"/>
    </w:rPr>
  </w:style>
  <w:style w:type="character" w:customStyle="1" w:styleId="WW8Num14z0">
    <w:name w:val="WW8Num14z0"/>
    <w:uiPriority w:val="3"/>
    <w:rsid w:val="000C61A1"/>
    <w:rPr>
      <w:rFonts w:cs="Times New Roman" w:hint="default"/>
      <w:i w:val="0"/>
    </w:rPr>
  </w:style>
  <w:style w:type="character" w:customStyle="1" w:styleId="WW8Num14z1">
    <w:name w:val="WW8Num14z1"/>
    <w:uiPriority w:val="3"/>
    <w:rsid w:val="000C61A1"/>
    <w:rPr>
      <w:rFonts w:cs="Times New Roman"/>
    </w:rPr>
  </w:style>
  <w:style w:type="character" w:customStyle="1" w:styleId="WW8Num15z0">
    <w:name w:val="WW8Num15z0"/>
    <w:uiPriority w:val="3"/>
    <w:rsid w:val="000C61A1"/>
    <w:rPr>
      <w:rFonts w:cs="Times New Roman" w:hint="default"/>
      <w:i w:val="0"/>
    </w:rPr>
  </w:style>
  <w:style w:type="character" w:customStyle="1" w:styleId="WW8Num15z1">
    <w:name w:val="WW8Num15z1"/>
    <w:uiPriority w:val="3"/>
    <w:rsid w:val="000C61A1"/>
    <w:rPr>
      <w:rFonts w:cs="Times New Roman"/>
    </w:rPr>
  </w:style>
  <w:style w:type="character" w:customStyle="1" w:styleId="WW8Num16z0">
    <w:name w:val="WW8Num16z0"/>
    <w:uiPriority w:val="3"/>
    <w:rsid w:val="000C61A1"/>
    <w:rPr>
      <w:rFonts w:cs="Times New Roman" w:hint="default"/>
    </w:rPr>
  </w:style>
  <w:style w:type="character" w:customStyle="1" w:styleId="WW8Num16z1">
    <w:name w:val="WW8Num16z1"/>
    <w:uiPriority w:val="3"/>
    <w:rsid w:val="000C61A1"/>
    <w:rPr>
      <w:rFonts w:cs="Times New Roman"/>
    </w:rPr>
  </w:style>
  <w:style w:type="character" w:customStyle="1" w:styleId="WW8Num17z0">
    <w:name w:val="WW8Num17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0C61A1"/>
    <w:rPr>
      <w:rFonts w:cs="Times New Roman"/>
    </w:rPr>
  </w:style>
  <w:style w:type="character" w:customStyle="1" w:styleId="WW8Num18z0">
    <w:name w:val="WW8Num18z0"/>
    <w:uiPriority w:val="3"/>
    <w:rsid w:val="000C61A1"/>
    <w:rPr>
      <w:rFonts w:cs="Times New Roman" w:hint="default"/>
    </w:rPr>
  </w:style>
  <w:style w:type="character" w:customStyle="1" w:styleId="WW8Num18z1">
    <w:name w:val="WW8Num18z1"/>
    <w:uiPriority w:val="3"/>
    <w:rsid w:val="000C61A1"/>
    <w:rPr>
      <w:rFonts w:cs="Times New Roman"/>
    </w:rPr>
  </w:style>
  <w:style w:type="character" w:customStyle="1" w:styleId="WW8Num19z0">
    <w:name w:val="WW8Num19z0"/>
    <w:uiPriority w:val="3"/>
    <w:rsid w:val="000C61A1"/>
    <w:rPr>
      <w:rFonts w:cs="Times New Roman" w:hint="default"/>
    </w:rPr>
  </w:style>
  <w:style w:type="character" w:customStyle="1" w:styleId="WW8Num19z1">
    <w:name w:val="WW8Num19z1"/>
    <w:uiPriority w:val="3"/>
    <w:rsid w:val="000C61A1"/>
    <w:rPr>
      <w:rFonts w:cs="Times New Roman"/>
    </w:rPr>
  </w:style>
  <w:style w:type="character" w:customStyle="1" w:styleId="12">
    <w:name w:val="Основной шрифт абзаца1"/>
    <w:uiPriority w:val="67"/>
    <w:rsid w:val="000C61A1"/>
  </w:style>
  <w:style w:type="character" w:customStyle="1" w:styleId="ConsPlusNormal0">
    <w:name w:val="ConsPlusNormal Знак"/>
    <w:uiPriority w:val="6"/>
    <w:rsid w:val="000C61A1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0C61A1"/>
    <w:rPr>
      <w:rFonts w:cs="Times New Roman"/>
      <w:color w:val="024C8B"/>
    </w:rPr>
  </w:style>
  <w:style w:type="character" w:customStyle="1" w:styleId="file-lnksize1">
    <w:name w:val="file-lnk_size1"/>
    <w:uiPriority w:val="6"/>
    <w:rsid w:val="000C61A1"/>
    <w:rPr>
      <w:rFonts w:cs="Times New Roman"/>
      <w:color w:val="959595"/>
    </w:rPr>
  </w:style>
  <w:style w:type="character" w:customStyle="1" w:styleId="note1">
    <w:name w:val="note1"/>
    <w:uiPriority w:val="7"/>
    <w:rsid w:val="000C61A1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0C61A1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0C61A1"/>
    <w:rPr>
      <w:rFonts w:cs="Times New Roman"/>
      <w:sz w:val="16"/>
      <w:szCs w:val="16"/>
    </w:rPr>
  </w:style>
  <w:style w:type="character" w:customStyle="1" w:styleId="af8">
    <w:name w:val="Текст примечания Знак"/>
    <w:uiPriority w:val="67"/>
    <w:rsid w:val="000C61A1"/>
    <w:rPr>
      <w:rFonts w:eastAsia="Times New Roman" w:cs="Times New Roman"/>
      <w:sz w:val="20"/>
      <w:szCs w:val="20"/>
    </w:rPr>
  </w:style>
  <w:style w:type="character" w:customStyle="1" w:styleId="af9">
    <w:name w:val="Тема примечания Знак"/>
    <w:uiPriority w:val="67"/>
    <w:rsid w:val="000C61A1"/>
    <w:rPr>
      <w:rFonts w:eastAsia="Times New Roman" w:cs="Times New Roman"/>
      <w:b/>
      <w:bCs/>
      <w:sz w:val="20"/>
      <w:szCs w:val="20"/>
    </w:rPr>
  </w:style>
  <w:style w:type="character" w:customStyle="1" w:styleId="afa">
    <w:name w:val="Текст выноски Знак"/>
    <w:uiPriority w:val="67"/>
    <w:rsid w:val="000C61A1"/>
    <w:rPr>
      <w:rFonts w:ascii="Tahoma" w:hAnsi="Tahoma" w:cs="Tahoma"/>
      <w:sz w:val="16"/>
      <w:szCs w:val="16"/>
    </w:rPr>
  </w:style>
  <w:style w:type="character" w:customStyle="1" w:styleId="afb">
    <w:name w:val="Символ сноски"/>
    <w:uiPriority w:val="67"/>
    <w:rsid w:val="000C61A1"/>
    <w:rPr>
      <w:rFonts w:cs="Times New Roman"/>
      <w:vertAlign w:val="superscript"/>
    </w:rPr>
  </w:style>
  <w:style w:type="character" w:customStyle="1" w:styleId="afc">
    <w:name w:val="Символ концевой сноски"/>
    <w:uiPriority w:val="67"/>
    <w:rsid w:val="000C61A1"/>
    <w:rPr>
      <w:rFonts w:cs="Times New Roman"/>
      <w:vertAlign w:val="superscript"/>
    </w:rPr>
  </w:style>
  <w:style w:type="character" w:customStyle="1" w:styleId="small">
    <w:name w:val="small"/>
    <w:uiPriority w:val="6"/>
    <w:rsid w:val="000C61A1"/>
    <w:rPr>
      <w:rFonts w:cs="Times New Roman"/>
    </w:rPr>
  </w:style>
  <w:style w:type="character" w:customStyle="1" w:styleId="apple-converted-space">
    <w:name w:val="apple-converted-space"/>
    <w:uiPriority w:val="7"/>
    <w:rsid w:val="000C61A1"/>
    <w:rPr>
      <w:rFonts w:cs="Times New Roman"/>
    </w:rPr>
  </w:style>
  <w:style w:type="character" w:customStyle="1" w:styleId="21">
    <w:name w:val="Основной текст с отступом 2 Знак"/>
    <w:uiPriority w:val="67"/>
    <w:rsid w:val="000C61A1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2"/>
    <w:uiPriority w:val="67"/>
    <w:rsid w:val="000C61A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d">
    <w:name w:val="Обычный (веб) Знак"/>
    <w:uiPriority w:val="68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uiPriority w:val="67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0C61A1"/>
    <w:rPr>
      <w:sz w:val="24"/>
      <w:szCs w:val="24"/>
    </w:rPr>
  </w:style>
  <w:style w:type="character" w:customStyle="1" w:styleId="Bodytext">
    <w:name w:val="Body text_"/>
    <w:uiPriority w:val="6"/>
    <w:rsid w:val="000C61A1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0C61A1"/>
    <w:rPr>
      <w:rFonts w:ascii="Tms Rmn" w:eastAsia="Times New Roman" w:hAnsi="Tms Rmn" w:cs="Tms Rmn"/>
      <w:sz w:val="24"/>
      <w:szCs w:val="24"/>
    </w:rPr>
  </w:style>
  <w:style w:type="character" w:customStyle="1" w:styleId="3">
    <w:name w:val="Заголовок 3 Знак"/>
    <w:uiPriority w:val="67"/>
    <w:rsid w:val="000C61A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0C61A1"/>
  </w:style>
  <w:style w:type="character" w:customStyle="1" w:styleId="30">
    <w:name w:val="Основной текст с отступом 3 Знак"/>
    <w:uiPriority w:val="67"/>
    <w:rsid w:val="000C61A1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uiPriority w:val="7"/>
    <w:rsid w:val="000C61A1"/>
  </w:style>
  <w:style w:type="character" w:customStyle="1" w:styleId="WW-Absatz-Standardschriftart">
    <w:name w:val="WW-Absatz-Standardschriftart"/>
    <w:uiPriority w:val="2"/>
    <w:rsid w:val="000C61A1"/>
  </w:style>
  <w:style w:type="character" w:customStyle="1" w:styleId="WW8Num2z1">
    <w:name w:val="WW8Num2z1"/>
    <w:uiPriority w:val="3"/>
    <w:rsid w:val="000C61A1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0C61A1"/>
  </w:style>
  <w:style w:type="character" w:customStyle="1" w:styleId="WW8Num11z1">
    <w:name w:val="WW8Num11z1"/>
    <w:uiPriority w:val="3"/>
    <w:rsid w:val="000C61A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0C61A1"/>
  </w:style>
  <w:style w:type="character" w:customStyle="1" w:styleId="c7e0e3eeebeee2eeea1c7ede0ea">
    <w:name w:val="Зc7аe0гe3оeeлebоeeвe2оeeкea 1 Зc7нedаe0кea"/>
    <w:uiPriority w:val="3"/>
    <w:rsid w:val="000C61A1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0C61A1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0C61A1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0C61A1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0C61A1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0C61A1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0C61A1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0C61A1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0C61A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0C61A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0C61A1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0C61A1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0C61A1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0C61A1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0C61A1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0C61A1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0C61A1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0C61A1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0C61A1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0C61A1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0C61A1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0C61A1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0C61A1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0C61A1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0C61A1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Гипертекстовая ссылка"/>
    <w:uiPriority w:val="67"/>
    <w:rsid w:val="000C61A1"/>
    <w:rPr>
      <w:rFonts w:cs="Times New Roman"/>
      <w:color w:val="106BBE"/>
    </w:rPr>
  </w:style>
  <w:style w:type="paragraph" w:customStyle="1" w:styleId="14">
    <w:name w:val="Заголовок1"/>
    <w:basedOn w:val="a"/>
    <w:next w:val="a0"/>
    <w:uiPriority w:val="67"/>
    <w:rsid w:val="000C61A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5">
    <w:name w:val="Указатель1"/>
    <w:basedOn w:val="a"/>
    <w:uiPriority w:val="67"/>
    <w:rsid w:val="000C61A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Абзац списка1"/>
    <w:basedOn w:val="a"/>
    <w:uiPriority w:val="67"/>
    <w:rsid w:val="000C61A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6"/>
    <w:rsid w:val="000C61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uiPriority w:val="68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ight1">
    <w:name w:val="right1"/>
    <w:basedOn w:val="a"/>
    <w:uiPriority w:val="6"/>
    <w:rsid w:val="000C61A1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uiPriority w:val="68"/>
    <w:rsid w:val="000C61A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МУ Обычный стиль"/>
    <w:basedOn w:val="a"/>
    <w:uiPriority w:val="2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8">
    <w:name w:val="Текст примечания1"/>
    <w:basedOn w:val="a"/>
    <w:uiPriority w:val="67"/>
    <w:rsid w:val="000C61A1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9">
    <w:name w:val="Тема примечания1"/>
    <w:basedOn w:val="18"/>
    <w:next w:val="18"/>
    <w:uiPriority w:val="67"/>
    <w:rsid w:val="000C61A1"/>
    <w:rPr>
      <w:b/>
      <w:bCs/>
    </w:rPr>
  </w:style>
  <w:style w:type="paragraph" w:customStyle="1" w:styleId="1a">
    <w:name w:val="Текст выноски1"/>
    <w:basedOn w:val="a"/>
    <w:uiPriority w:val="67"/>
    <w:rsid w:val="000C61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uiPriority w:val="6"/>
    <w:rsid w:val="000C61A1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uiPriority w:val="6"/>
    <w:rsid w:val="000C61A1"/>
    <w:pPr>
      <w:suppressAutoHyphens/>
      <w:autoSpaceDE w:val="0"/>
      <w:spacing w:after="0" w:line="240" w:lineRule="auto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0C61A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Приложения"/>
    <w:basedOn w:val="2"/>
    <w:uiPriority w:val="67"/>
    <w:rsid w:val="000C61A1"/>
    <w:pPr>
      <w:keepNext/>
      <w:keepLines/>
      <w:numPr>
        <w:ilvl w:val="0"/>
        <w:numId w:val="0"/>
      </w:numPr>
      <w:spacing w:before="120" w:after="240" w:line="360" w:lineRule="auto"/>
      <w:contextualSpacing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211">
    <w:name w:val="Основной текст 21"/>
    <w:basedOn w:val="a"/>
    <w:uiPriority w:val="67"/>
    <w:rsid w:val="000C61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Рецензия1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uiPriority w:val="6"/>
    <w:rsid w:val="000C61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Основной текст с отступом1"/>
    <w:basedOn w:val="a"/>
    <w:uiPriority w:val="67"/>
    <w:rsid w:val="000C61A1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1d">
    <w:name w:val="Основной текст1"/>
    <w:basedOn w:val="a"/>
    <w:uiPriority w:val="67"/>
    <w:rsid w:val="000C61A1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Знак1"/>
    <w:basedOn w:val="a"/>
    <w:uiPriority w:val="67"/>
    <w:rsid w:val="000C61A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">
    <w:name w:val="Основной текст с отступом 31"/>
    <w:basedOn w:val="a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0C61A1"/>
    <w:pPr>
      <w:keepNext/>
      <w:keepLines/>
      <w:suppressAutoHyphens/>
      <w:autoSpaceDE w:val="0"/>
      <w:spacing w:before="480" w:after="0" w:line="240" w:lineRule="auto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0C61A1"/>
    <w:pPr>
      <w:suppressAutoHyphens/>
      <w:autoSpaceDE w:val="0"/>
      <w:spacing w:before="514" w:after="257" w:line="240" w:lineRule="auto"/>
    </w:pPr>
    <w:rPr>
      <w:rFonts w:ascii="Times New Roman" w:eastAsia="Times New Roman" w:hAnsi="Times New Roman"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0C61A1"/>
    <w:pPr>
      <w:suppressAutoHyphens/>
      <w:autoSpaceDE w:val="0"/>
      <w:spacing w:after="12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0C61A1"/>
    <w:pPr>
      <w:keepNext/>
      <w:keepLines/>
      <w:suppressAutoHyphens/>
      <w:autoSpaceDE w:val="0"/>
      <w:spacing w:before="200" w:after="0" w:line="240" w:lineRule="auto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0C61A1"/>
    <w:pPr>
      <w:keepNext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0C61A1"/>
  </w:style>
  <w:style w:type="paragraph" w:customStyle="1" w:styleId="cde0e7e2e0ede8e5">
    <w:name w:val="Нcdаe0зe7вe2аe0нedиe8еe5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0C61A1"/>
    <w:pPr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0C61A1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0C61A1"/>
    <w:pPr>
      <w:suppressAutoHyphens/>
      <w:autoSpaceDE w:val="0"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0C61A1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1edeef1eae0">
    <w:name w:val="Сd1нedоeeсf1кeaаe0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0C61A1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0C61A1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0C61A1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d0e5f6e5ede7e8ff">
    <w:name w:val="Рd0еe5цf6еe5нedзe7иe8яff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0C61A1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0C61A1"/>
    <w:pPr>
      <w:suppressAutoHyphens/>
      <w:autoSpaceDE w:val="0"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0C61A1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0C61A1"/>
    <w:pPr>
      <w:suppressLineNumbers/>
      <w:tabs>
        <w:tab w:val="center" w:pos="4729"/>
        <w:tab w:val="right" w:pos="9459"/>
      </w:tabs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aff2">
    <w:name w:val="Содержимое таблицы"/>
    <w:basedOn w:val="a"/>
    <w:uiPriority w:val="67"/>
    <w:rsid w:val="000C61A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uiPriority w:val="67"/>
    <w:rsid w:val="000C61A1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Balloon Text"/>
    <w:basedOn w:val="a"/>
    <w:link w:val="1f"/>
    <w:uiPriority w:val="99"/>
    <w:semiHidden/>
    <w:unhideWhenUsed/>
    <w:rsid w:val="000A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1"/>
    <w:link w:val="aff5"/>
    <w:uiPriority w:val="99"/>
    <w:semiHidden/>
    <w:rsid w:val="000A7112"/>
    <w:rPr>
      <w:rFonts w:ascii="Segoe UI" w:hAnsi="Segoe UI" w:cs="Segoe UI"/>
      <w:sz w:val="18"/>
      <w:szCs w:val="18"/>
    </w:rPr>
  </w:style>
  <w:style w:type="character" w:styleId="aff6">
    <w:name w:val="Unresolved Mention"/>
    <w:basedOn w:val="a1"/>
    <w:uiPriority w:val="99"/>
    <w:semiHidden/>
    <w:unhideWhenUsed/>
    <w:rsid w:val="005D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E932114CE45B462BCA554EB6A3CDA5FD5486EE25D451270EB1B74EDC520262BAD2F914BC357CF8CCzAG" TargetMode="External"/><Relationship Id="rId13" Type="http://schemas.openxmlformats.org/officeDocument/2006/relationships/hyperlink" Target="https://do.gosuslugi.ru/" TargetMode="External"/><Relationship Id="rId18" Type="http://schemas.openxmlformats.org/officeDocument/2006/relationships/hyperlink" Target="http://base.garant.ru/7086588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70865886/" TargetMode="External"/><Relationship Id="rId7" Type="http://schemas.openxmlformats.org/officeDocument/2006/relationships/hyperlink" Target="consultantplus://offline/ref=4BE932114CE45B462BCA554EB6A3CDA5F55A83EA2CDB0C2D06E8BB4CCDzBG" TargetMode="Externa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17" Type="http://schemas.openxmlformats.org/officeDocument/2006/relationships/hyperlink" Target="http://base.garant.ru/7086588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865886/" TargetMode="External"/><Relationship Id="rId20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10336DA60F86D63DCDFA8D98ED087F9A&amp;req=doc&amp;base=LAW&amp;n=183496&amp;date=27.03.2019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70865886/" TargetMode="External"/><Relationship Id="rId23" Type="http://schemas.openxmlformats.org/officeDocument/2006/relationships/hyperlink" Target="http://base.garant.ru/70865886/" TargetMode="External"/><Relationship Id="rId1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9" Type="http://schemas.openxmlformats.org/officeDocument/2006/relationships/hyperlink" Target="http://base.garant.ru/121382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rashiadm@mail.ru/" TargetMode="External"/><Relationship Id="rId14" Type="http://schemas.openxmlformats.org/officeDocument/2006/relationships/hyperlink" Target="http://admchernushka.ru/" TargetMode="External"/><Relationship Id="rId22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10540</Words>
  <Characters>60079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Лариса Васильевых</cp:lastModifiedBy>
  <cp:revision>10</cp:revision>
  <cp:lastPrinted>2022-04-15T10:25:00Z</cp:lastPrinted>
  <dcterms:created xsi:type="dcterms:W3CDTF">2022-03-11T04:57:00Z</dcterms:created>
  <dcterms:modified xsi:type="dcterms:W3CDTF">2022-04-15T10:31:00Z</dcterms:modified>
</cp:coreProperties>
</file>