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4E5C" w14:textId="77777777" w:rsidR="008957E4" w:rsidRDefault="008957E4" w:rsidP="008957E4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БУРАШЕВСКАЯ СЕЛЬСКАЯ ДУМА </w:t>
      </w:r>
    </w:p>
    <w:p w14:paraId="3C410E17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КИЛЬМЕЗСКОГО РАЙОНА КИРОВСКОЙ ОБЛАСТИ</w:t>
      </w:r>
    </w:p>
    <w:p w14:paraId="26C66D10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2552B716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71468A46" w14:textId="77777777" w:rsidR="008957E4" w:rsidRDefault="008957E4" w:rsidP="008957E4">
      <w:pPr>
        <w:rPr>
          <w:b/>
          <w:color w:val="000000"/>
          <w:sz w:val="28"/>
          <w:szCs w:val="28"/>
        </w:rPr>
      </w:pPr>
    </w:p>
    <w:p w14:paraId="3A33A3FB" w14:textId="716B13E4" w:rsidR="008957E4" w:rsidRDefault="00573CFB" w:rsidP="008957E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="008957E4">
        <w:rPr>
          <w:sz w:val="28"/>
          <w:szCs w:val="28"/>
        </w:rPr>
        <w:t>.</w:t>
      </w:r>
      <w:r w:rsidR="00D61736">
        <w:rPr>
          <w:sz w:val="28"/>
          <w:szCs w:val="28"/>
        </w:rPr>
        <w:t>12</w:t>
      </w:r>
      <w:r w:rsidR="008957E4">
        <w:rPr>
          <w:sz w:val="28"/>
          <w:szCs w:val="28"/>
        </w:rPr>
        <w:t>.2021</w:t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  <w:t xml:space="preserve">               </w:t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  <w:t xml:space="preserve">№ </w:t>
      </w:r>
      <w:r w:rsidR="00D61736">
        <w:rPr>
          <w:sz w:val="28"/>
          <w:szCs w:val="28"/>
        </w:rPr>
        <w:t>9</w:t>
      </w:r>
      <w:r w:rsidR="008957E4">
        <w:rPr>
          <w:sz w:val="28"/>
          <w:szCs w:val="28"/>
        </w:rPr>
        <w:t>/</w:t>
      </w:r>
      <w:r w:rsidR="00526F60">
        <w:rPr>
          <w:sz w:val="28"/>
          <w:szCs w:val="28"/>
        </w:rPr>
        <w:t>5</w:t>
      </w:r>
    </w:p>
    <w:p w14:paraId="6A269418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Бураши</w:t>
      </w:r>
    </w:p>
    <w:p w14:paraId="650C5A99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</w:p>
    <w:p w14:paraId="7ED50AED" w14:textId="557A3AB4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признании утратившими силу</w:t>
      </w:r>
    </w:p>
    <w:p w14:paraId="4D2AF56A" w14:textId="1921C609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решений Бурашевской сельской Думы</w:t>
      </w:r>
    </w:p>
    <w:p w14:paraId="3FB71771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4E113164" w14:textId="0F26E9AC" w:rsidR="008957E4" w:rsidRDefault="008957E4" w:rsidP="008957E4">
      <w:pPr>
        <w:pStyle w:val="a3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Федеральным законом от 06 октября 2003 года № 131-ФЗ «Об общих принципах организации местного самоуправления в Российской Федерации»,  Бурашевская сельская Дума</w:t>
      </w:r>
      <w:r w:rsidR="00387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Кильмезского района Кировской области РЕШИЛА:</w:t>
      </w:r>
    </w:p>
    <w:p w14:paraId="48854AF3" w14:textId="1727A9DA" w:rsidR="008957E4" w:rsidRDefault="008957E4" w:rsidP="008957E4">
      <w:pPr>
        <w:pStyle w:val="a3"/>
        <w:numPr>
          <w:ilvl w:val="0"/>
          <w:numId w:val="1"/>
        </w:numPr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решения Бурашевской сельской Думы:</w:t>
      </w:r>
    </w:p>
    <w:p w14:paraId="173FD3B8" w14:textId="77777777" w:rsidR="00B55F52" w:rsidRDefault="008957E4" w:rsidP="008957E4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Бурашевской сельской Думы от </w:t>
      </w:r>
      <w:r w:rsidR="00D61736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.1</w:t>
      </w:r>
      <w:r w:rsidR="00D6173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</w:t>
      </w:r>
      <w:r w:rsidR="00D61736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№ </w:t>
      </w:r>
      <w:r w:rsidR="00D6173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/</w:t>
      </w:r>
      <w:r w:rsidR="00D61736">
        <w:rPr>
          <w:color w:val="000000"/>
          <w:sz w:val="28"/>
          <w:szCs w:val="28"/>
        </w:rPr>
        <w:t>4</w:t>
      </w:r>
      <w:r w:rsidR="00F76F60">
        <w:rPr>
          <w:color w:val="000000"/>
          <w:sz w:val="28"/>
          <w:szCs w:val="28"/>
        </w:rPr>
        <w:t xml:space="preserve"> О</w:t>
      </w:r>
      <w:r w:rsidR="00D61736">
        <w:rPr>
          <w:color w:val="000000"/>
          <w:sz w:val="28"/>
          <w:szCs w:val="28"/>
        </w:rPr>
        <w:t xml:space="preserve"> передаче полномочий по градостроительству</w:t>
      </w:r>
      <w:r w:rsidR="00B55F52">
        <w:rPr>
          <w:color w:val="000000"/>
          <w:sz w:val="28"/>
          <w:szCs w:val="28"/>
        </w:rPr>
        <w:t>.</w:t>
      </w:r>
    </w:p>
    <w:p w14:paraId="67ABBD3A" w14:textId="13FF88DB" w:rsidR="008957E4" w:rsidRDefault="00B55F52" w:rsidP="008957E4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Бурашевской сельской Думы от 24.12.2008 № 11/2 </w:t>
      </w:r>
      <w:bookmarkStart w:id="0" w:name="_Hlk90286002"/>
      <w:r>
        <w:rPr>
          <w:color w:val="000000"/>
          <w:sz w:val="28"/>
          <w:szCs w:val="28"/>
        </w:rPr>
        <w:t>Об утверждении Порядка управления и распоряжения муниципальным имуществом.</w:t>
      </w:r>
      <w:r w:rsidR="00D61736">
        <w:rPr>
          <w:color w:val="000000"/>
          <w:sz w:val="28"/>
          <w:szCs w:val="28"/>
        </w:rPr>
        <w:t xml:space="preserve"> </w:t>
      </w:r>
    </w:p>
    <w:p w14:paraId="1C508E5F" w14:textId="1D46773B" w:rsidR="008957E4" w:rsidRDefault="008957E4" w:rsidP="008957E4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_Hlk82604607"/>
      <w:bookmarkEnd w:id="0"/>
      <w:r>
        <w:rPr>
          <w:color w:val="000000"/>
          <w:sz w:val="28"/>
          <w:szCs w:val="28"/>
        </w:rPr>
        <w:t xml:space="preserve">Решение Бурашевской сельской Думы от </w:t>
      </w:r>
      <w:r w:rsidR="00D61736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.0</w:t>
      </w:r>
      <w:r w:rsidR="00D617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.201</w:t>
      </w:r>
      <w:r w:rsidR="00D617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</w:t>
      </w:r>
      <w:r w:rsidR="00D6173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/</w:t>
      </w:r>
      <w:r w:rsidR="00D617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 внесении изменений</w:t>
      </w:r>
      <w:r w:rsidR="00D61736">
        <w:rPr>
          <w:color w:val="000000"/>
          <w:sz w:val="28"/>
          <w:szCs w:val="28"/>
        </w:rPr>
        <w:t xml:space="preserve"> и дополнений в ПЗЗ на территории</w:t>
      </w:r>
      <w:bookmarkEnd w:id="1"/>
      <w:r>
        <w:rPr>
          <w:color w:val="000000"/>
          <w:sz w:val="28"/>
          <w:szCs w:val="28"/>
        </w:rPr>
        <w:t xml:space="preserve"> Бурашевского сельского поселения</w:t>
      </w:r>
      <w:r w:rsidR="00D61736">
        <w:rPr>
          <w:color w:val="000000"/>
          <w:sz w:val="28"/>
          <w:szCs w:val="28"/>
        </w:rPr>
        <w:t xml:space="preserve"> Кильмезского района Кировской области</w:t>
      </w:r>
      <w:r>
        <w:rPr>
          <w:color w:val="000000"/>
          <w:sz w:val="28"/>
          <w:szCs w:val="28"/>
        </w:rPr>
        <w:t>».</w:t>
      </w:r>
    </w:p>
    <w:p w14:paraId="47C5A6FC" w14:textId="398CC60B" w:rsidR="005D60C4" w:rsidRPr="00DA4CE0" w:rsidRDefault="005D60C4" w:rsidP="005D60C4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</w:pPr>
      <w:r w:rsidRPr="008957E4">
        <w:rPr>
          <w:color w:val="000000"/>
          <w:sz w:val="28"/>
          <w:szCs w:val="28"/>
        </w:rPr>
        <w:t xml:space="preserve">Решение Бурашевской сельской Думы от </w:t>
      </w:r>
      <w:r>
        <w:rPr>
          <w:color w:val="000000"/>
          <w:sz w:val="28"/>
          <w:szCs w:val="28"/>
        </w:rPr>
        <w:t>14</w:t>
      </w:r>
      <w:r w:rsidRPr="008957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8957E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Pr="008957E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8957E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</w:t>
      </w:r>
      <w:r w:rsidRPr="008957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утверждении проекта </w:t>
      </w:r>
      <w:r w:rsidR="00F50FD9">
        <w:rPr>
          <w:color w:val="000000"/>
          <w:sz w:val="28"/>
          <w:szCs w:val="28"/>
        </w:rPr>
        <w:t xml:space="preserve">Устава МО </w:t>
      </w:r>
      <w:r>
        <w:rPr>
          <w:color w:val="000000"/>
          <w:sz w:val="28"/>
          <w:szCs w:val="28"/>
        </w:rPr>
        <w:t>Бурашевско</w:t>
      </w:r>
      <w:r w:rsidR="00F50FD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сельско</w:t>
      </w:r>
      <w:r w:rsidR="00F50FD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="00F50FD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Кильмезского района Кировской области.</w:t>
      </w:r>
    </w:p>
    <w:p w14:paraId="29CAE844" w14:textId="4D31E338" w:rsidR="00EE5D98" w:rsidRPr="00B55F52" w:rsidRDefault="008957E4" w:rsidP="00EE682F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</w:pPr>
      <w:bookmarkStart w:id="2" w:name="_Hlk90277822"/>
      <w:bookmarkStart w:id="3" w:name="_Hlk90277271"/>
      <w:r w:rsidRPr="008957E4">
        <w:rPr>
          <w:color w:val="000000"/>
          <w:sz w:val="28"/>
          <w:szCs w:val="28"/>
        </w:rPr>
        <w:t xml:space="preserve">Решение Бурашевской сельской Думы от </w:t>
      </w:r>
      <w:r w:rsidR="00D61736">
        <w:rPr>
          <w:color w:val="000000"/>
          <w:sz w:val="28"/>
          <w:szCs w:val="28"/>
        </w:rPr>
        <w:t>14</w:t>
      </w:r>
      <w:r w:rsidRPr="008957E4">
        <w:rPr>
          <w:color w:val="000000"/>
          <w:sz w:val="28"/>
          <w:szCs w:val="28"/>
        </w:rPr>
        <w:t>.</w:t>
      </w:r>
      <w:r w:rsidR="00D61736">
        <w:rPr>
          <w:color w:val="000000"/>
          <w:sz w:val="28"/>
          <w:szCs w:val="28"/>
        </w:rPr>
        <w:t>05</w:t>
      </w:r>
      <w:r w:rsidRPr="008957E4">
        <w:rPr>
          <w:color w:val="000000"/>
          <w:sz w:val="28"/>
          <w:szCs w:val="28"/>
        </w:rPr>
        <w:t>.201</w:t>
      </w:r>
      <w:r w:rsidR="00D61736">
        <w:rPr>
          <w:color w:val="000000"/>
          <w:sz w:val="28"/>
          <w:szCs w:val="28"/>
        </w:rPr>
        <w:t>5</w:t>
      </w:r>
      <w:r w:rsidRPr="008957E4">
        <w:rPr>
          <w:color w:val="000000"/>
          <w:sz w:val="28"/>
          <w:szCs w:val="28"/>
        </w:rPr>
        <w:t xml:space="preserve"> № </w:t>
      </w:r>
      <w:r w:rsidR="00D61736">
        <w:rPr>
          <w:color w:val="000000"/>
          <w:sz w:val="28"/>
          <w:szCs w:val="28"/>
        </w:rPr>
        <w:t>2</w:t>
      </w:r>
      <w:r w:rsidRPr="008957E4">
        <w:rPr>
          <w:color w:val="000000"/>
          <w:sz w:val="28"/>
          <w:szCs w:val="28"/>
        </w:rPr>
        <w:t>/</w:t>
      </w:r>
      <w:bookmarkEnd w:id="2"/>
      <w:r w:rsidR="00D61736">
        <w:rPr>
          <w:color w:val="000000"/>
          <w:sz w:val="28"/>
          <w:szCs w:val="28"/>
        </w:rPr>
        <w:t>3</w:t>
      </w:r>
      <w:r w:rsidRPr="008957E4">
        <w:rPr>
          <w:color w:val="000000"/>
          <w:sz w:val="28"/>
          <w:szCs w:val="28"/>
        </w:rPr>
        <w:t xml:space="preserve"> </w:t>
      </w:r>
      <w:bookmarkStart w:id="4" w:name="_Hlk82604844"/>
      <w:r>
        <w:rPr>
          <w:color w:val="000000"/>
          <w:sz w:val="28"/>
          <w:szCs w:val="28"/>
        </w:rPr>
        <w:t>О внесении</w:t>
      </w:r>
      <w:r w:rsidR="00DA4CE0">
        <w:rPr>
          <w:color w:val="000000"/>
          <w:sz w:val="28"/>
          <w:szCs w:val="28"/>
        </w:rPr>
        <w:t xml:space="preserve"> изменений в Правила землепользования и застройки Бурашевского сельского поселения Кильмезского района Кировской области.</w:t>
      </w:r>
    </w:p>
    <w:p w14:paraId="311FC25D" w14:textId="77777777" w:rsidR="00832E6B" w:rsidRDefault="00B55F52" w:rsidP="00832E6B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Бурашевской сельской Думы от 08.08.2016 № 6/4 О внесении изменений в решение Бурашевской сельской Думы от 24.12.2008 № 11/2</w:t>
      </w:r>
      <w:r w:rsidR="00832E6B">
        <w:rPr>
          <w:color w:val="000000"/>
          <w:sz w:val="28"/>
          <w:szCs w:val="28"/>
        </w:rPr>
        <w:t xml:space="preserve"> Об утверждении Порядка управления и распоряжения муниципальным имуществом. </w:t>
      </w:r>
    </w:p>
    <w:bookmarkEnd w:id="3"/>
    <w:bookmarkEnd w:id="4"/>
    <w:p w14:paraId="461AEB3D" w14:textId="77777777" w:rsidR="00832E6B" w:rsidRPr="00832E6B" w:rsidRDefault="00DA4CE0" w:rsidP="00240317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</w:pPr>
      <w:r w:rsidRPr="00832E6B">
        <w:rPr>
          <w:color w:val="000000"/>
          <w:sz w:val="28"/>
          <w:szCs w:val="28"/>
        </w:rPr>
        <w:t xml:space="preserve">Решение Бурашевской сельской Думы от </w:t>
      </w:r>
      <w:r w:rsidR="00A1602E" w:rsidRPr="00832E6B">
        <w:rPr>
          <w:color w:val="000000"/>
          <w:sz w:val="28"/>
          <w:szCs w:val="28"/>
        </w:rPr>
        <w:t>22</w:t>
      </w:r>
      <w:r w:rsidRPr="00832E6B">
        <w:rPr>
          <w:color w:val="000000"/>
          <w:sz w:val="28"/>
          <w:szCs w:val="28"/>
        </w:rPr>
        <w:t>.</w:t>
      </w:r>
      <w:r w:rsidR="00A1602E" w:rsidRPr="00832E6B">
        <w:rPr>
          <w:color w:val="000000"/>
          <w:sz w:val="28"/>
          <w:szCs w:val="28"/>
        </w:rPr>
        <w:t>12</w:t>
      </w:r>
      <w:r w:rsidRPr="00832E6B">
        <w:rPr>
          <w:color w:val="000000"/>
          <w:sz w:val="28"/>
          <w:szCs w:val="28"/>
        </w:rPr>
        <w:t>.20</w:t>
      </w:r>
      <w:r w:rsidR="00A1602E" w:rsidRPr="00832E6B">
        <w:rPr>
          <w:color w:val="000000"/>
          <w:sz w:val="28"/>
          <w:szCs w:val="28"/>
        </w:rPr>
        <w:t>16</w:t>
      </w:r>
      <w:r w:rsidRPr="00832E6B">
        <w:rPr>
          <w:color w:val="000000"/>
          <w:sz w:val="28"/>
          <w:szCs w:val="28"/>
        </w:rPr>
        <w:t xml:space="preserve"> № </w:t>
      </w:r>
      <w:r w:rsidR="00A1602E" w:rsidRPr="00832E6B">
        <w:rPr>
          <w:color w:val="000000"/>
          <w:sz w:val="28"/>
          <w:szCs w:val="28"/>
        </w:rPr>
        <w:t>9</w:t>
      </w:r>
      <w:r w:rsidRPr="00832E6B">
        <w:rPr>
          <w:color w:val="000000"/>
          <w:sz w:val="28"/>
          <w:szCs w:val="28"/>
        </w:rPr>
        <w:t>/</w:t>
      </w:r>
      <w:r w:rsidR="00A1602E" w:rsidRPr="00832E6B">
        <w:rPr>
          <w:color w:val="000000"/>
          <w:sz w:val="28"/>
          <w:szCs w:val="28"/>
        </w:rPr>
        <w:t>6</w:t>
      </w:r>
      <w:r w:rsidRPr="00832E6B">
        <w:rPr>
          <w:color w:val="000000"/>
          <w:sz w:val="28"/>
          <w:szCs w:val="28"/>
        </w:rPr>
        <w:t xml:space="preserve"> О внесении изменений в </w:t>
      </w:r>
      <w:r w:rsidR="00A1602E" w:rsidRPr="00832E6B">
        <w:rPr>
          <w:color w:val="000000"/>
          <w:sz w:val="28"/>
          <w:szCs w:val="28"/>
        </w:rPr>
        <w:t xml:space="preserve">текстовую часть </w:t>
      </w:r>
      <w:r w:rsidRPr="00832E6B">
        <w:rPr>
          <w:color w:val="000000"/>
          <w:sz w:val="28"/>
          <w:szCs w:val="28"/>
        </w:rPr>
        <w:t>Правил землепользования и застройки Бурашевского сельского поселения Кильмезского района Кировской области</w:t>
      </w:r>
      <w:r w:rsidR="00A1602E" w:rsidRPr="00832E6B">
        <w:rPr>
          <w:color w:val="000000"/>
          <w:sz w:val="28"/>
          <w:szCs w:val="28"/>
        </w:rPr>
        <w:t xml:space="preserve"> утвержденные постановлением от 05.09.2016 №38»</w:t>
      </w:r>
      <w:r w:rsidRPr="00832E6B">
        <w:rPr>
          <w:color w:val="000000"/>
          <w:sz w:val="28"/>
          <w:szCs w:val="28"/>
        </w:rPr>
        <w:t>.</w:t>
      </w:r>
      <w:bookmarkStart w:id="5" w:name="_Hlk90278579"/>
    </w:p>
    <w:bookmarkEnd w:id="5"/>
    <w:p w14:paraId="6255732D" w14:textId="20A23534" w:rsidR="001D197B" w:rsidRPr="001D197B" w:rsidRDefault="001D197B" w:rsidP="001D197B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</w:pPr>
      <w:r w:rsidRPr="008957E4">
        <w:rPr>
          <w:color w:val="000000"/>
          <w:sz w:val="28"/>
          <w:szCs w:val="28"/>
        </w:rPr>
        <w:t xml:space="preserve">Решение Бурашевской сельской Думы от </w:t>
      </w:r>
      <w:r>
        <w:rPr>
          <w:color w:val="000000"/>
          <w:sz w:val="28"/>
          <w:szCs w:val="28"/>
        </w:rPr>
        <w:t>14</w:t>
      </w:r>
      <w:r w:rsidRPr="008957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8957E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8957E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  <w:r w:rsidRPr="008957E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 О передаче отдельных полномочий по решению вопросов местного значения в сфере градостроительной деятельности.</w:t>
      </w:r>
    </w:p>
    <w:p w14:paraId="7D552B7D" w14:textId="08225AF0" w:rsidR="00DA4CE0" w:rsidRPr="005D60C4" w:rsidRDefault="00DA4CE0" w:rsidP="00DA4CE0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</w:pPr>
      <w:r>
        <w:rPr>
          <w:color w:val="000000"/>
          <w:sz w:val="28"/>
          <w:szCs w:val="28"/>
        </w:rPr>
        <w:lastRenderedPageBreak/>
        <w:t>Решение Бурашевской сельской Думы от 0</w:t>
      </w:r>
      <w:r w:rsidR="00A1602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A1602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.202</w:t>
      </w:r>
      <w:r w:rsidR="00A1602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№ </w:t>
      </w:r>
      <w:r w:rsidR="00A1602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/</w:t>
      </w:r>
      <w:r w:rsidR="00A1602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О внесении изменений </w:t>
      </w:r>
      <w:r w:rsidR="00A1602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Правил</w:t>
      </w:r>
      <w:r w:rsidR="00A1602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землепользования и застройки Бурашевского сельского поселения </w:t>
      </w:r>
      <w:r w:rsidR="00A1602E">
        <w:rPr>
          <w:color w:val="000000"/>
          <w:sz w:val="28"/>
          <w:szCs w:val="28"/>
        </w:rPr>
        <w:t>утвержденные решением Бурашевской сельской Думы от 16.11</w:t>
      </w:r>
      <w:r w:rsidR="00AC331F">
        <w:rPr>
          <w:color w:val="000000"/>
          <w:sz w:val="28"/>
          <w:szCs w:val="28"/>
        </w:rPr>
        <w:t>.2016 № 8/3.</w:t>
      </w:r>
    </w:p>
    <w:p w14:paraId="29076F52" w14:textId="77777777" w:rsidR="005D60C4" w:rsidRPr="00DA4CE0" w:rsidRDefault="005D60C4" w:rsidP="00807E2A">
      <w:pPr>
        <w:pStyle w:val="a3"/>
        <w:spacing w:line="270" w:lineRule="atLeast"/>
        <w:ind w:left="1080"/>
        <w:jc w:val="both"/>
        <w:textAlignment w:val="baseline"/>
      </w:pPr>
    </w:p>
    <w:p w14:paraId="5FE93835" w14:textId="77777777" w:rsidR="00DA4CE0" w:rsidRPr="00DA4CE0" w:rsidRDefault="00DA4CE0" w:rsidP="00DA4CE0">
      <w:pPr>
        <w:pStyle w:val="a3"/>
        <w:numPr>
          <w:ilvl w:val="0"/>
          <w:numId w:val="1"/>
        </w:numPr>
        <w:spacing w:line="270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     Обнародовать настоящее решение на информационных стендах Бурашевского сельского поселения и разместить на официальном сайте администрации Бурашевского сельского поселения.</w:t>
      </w:r>
    </w:p>
    <w:p w14:paraId="4B864ED9" w14:textId="77777777" w:rsidR="00DA4CE0" w:rsidRPr="00DA4CE0" w:rsidRDefault="00DA4CE0" w:rsidP="00DA4CE0">
      <w:pPr>
        <w:pStyle w:val="a3"/>
        <w:numPr>
          <w:ilvl w:val="0"/>
          <w:numId w:val="1"/>
        </w:numPr>
        <w:spacing w:line="270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     Настоящее решение вступает в силу в соответствии с действующим законодательством.</w:t>
      </w:r>
    </w:p>
    <w:p w14:paraId="6000353A" w14:textId="77777777" w:rsidR="00DA4CE0" w:rsidRDefault="00DA4CE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3A8F4FDD" w14:textId="324B55CA" w:rsidR="00DA4CE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Бурашевской сельской Думы                      </w:t>
      </w:r>
      <w:r w:rsidR="0038717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Г.Е.Касьянова</w:t>
      </w:r>
    </w:p>
    <w:p w14:paraId="77DCD639" w14:textId="6E1332BA" w:rsidR="00F76F6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2F9B3DF8" w14:textId="203B3481" w:rsidR="00F76F60" w:rsidRDefault="00387171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</w:t>
      </w:r>
      <w:r w:rsidR="00F76F6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F76F60">
        <w:rPr>
          <w:color w:val="000000"/>
          <w:sz w:val="28"/>
          <w:szCs w:val="28"/>
        </w:rPr>
        <w:t xml:space="preserve"> Бурашевского сельского поселения                         </w:t>
      </w:r>
      <w:r>
        <w:rPr>
          <w:color w:val="000000"/>
          <w:sz w:val="28"/>
          <w:szCs w:val="28"/>
        </w:rPr>
        <w:t>Л.С.Маслова</w:t>
      </w:r>
    </w:p>
    <w:p w14:paraId="05D19A4A" w14:textId="77777777" w:rsidR="00DA4CE0" w:rsidRDefault="00DA4CE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4E7B95E3" w14:textId="26F7A715" w:rsidR="00DA4CE0" w:rsidRDefault="00DA4CE0" w:rsidP="00DA4CE0">
      <w:pPr>
        <w:pStyle w:val="a3"/>
        <w:spacing w:line="270" w:lineRule="atLeast"/>
        <w:ind w:left="360"/>
        <w:jc w:val="both"/>
        <w:textAlignment w:val="baseline"/>
      </w:pPr>
      <w:r>
        <w:rPr>
          <w:color w:val="000000"/>
          <w:sz w:val="28"/>
          <w:szCs w:val="28"/>
        </w:rPr>
        <w:t xml:space="preserve">                </w:t>
      </w:r>
    </w:p>
    <w:sectPr w:rsidR="00D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C4B"/>
    <w:multiLevelType w:val="multilevel"/>
    <w:tmpl w:val="26AA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9"/>
    <w:rsid w:val="001D197B"/>
    <w:rsid w:val="0021756C"/>
    <w:rsid w:val="00387171"/>
    <w:rsid w:val="003C1169"/>
    <w:rsid w:val="00526F60"/>
    <w:rsid w:val="00573CFB"/>
    <w:rsid w:val="005D60C4"/>
    <w:rsid w:val="00613E72"/>
    <w:rsid w:val="00765DA9"/>
    <w:rsid w:val="00807E2A"/>
    <w:rsid w:val="00832E6B"/>
    <w:rsid w:val="008957E4"/>
    <w:rsid w:val="00A1602E"/>
    <w:rsid w:val="00AC331F"/>
    <w:rsid w:val="00B55F52"/>
    <w:rsid w:val="00C424BC"/>
    <w:rsid w:val="00D61736"/>
    <w:rsid w:val="00D753CD"/>
    <w:rsid w:val="00DA4CE0"/>
    <w:rsid w:val="00EA38AE"/>
    <w:rsid w:val="00EE5D98"/>
    <w:rsid w:val="00F50FD9"/>
    <w:rsid w:val="00F76F60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9695"/>
  <w15:chartTrackingRefBased/>
  <w15:docId w15:val="{041D958B-0164-41E0-A324-B814841E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7E4"/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8957E4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uiPriority w:val="99"/>
    <w:rsid w:val="00895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1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0802-D008-48F4-BE22-0DC688DF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Лариса Васильевых</cp:lastModifiedBy>
  <cp:revision>18</cp:revision>
  <cp:lastPrinted>2021-12-14T05:36:00Z</cp:lastPrinted>
  <dcterms:created xsi:type="dcterms:W3CDTF">2021-09-15T10:14:00Z</dcterms:created>
  <dcterms:modified xsi:type="dcterms:W3CDTF">2021-12-22T06:38:00Z</dcterms:modified>
</cp:coreProperties>
</file>