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80" w:rsidRPr="004A517A" w:rsidRDefault="00CE6480" w:rsidP="00C004ED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lang w:eastAsia="ru-RU"/>
        </w:rPr>
      </w:pPr>
      <w:r>
        <w:rPr>
          <w:rFonts w:ascii="Tahoma" w:hAnsi="Tahoma" w:cs="Tahoma"/>
          <w:b/>
          <w:bCs/>
          <w:lang w:eastAsia="ru-RU"/>
        </w:rPr>
        <w:t>2020</w:t>
      </w:r>
      <w:r w:rsidRPr="004A517A">
        <w:rPr>
          <w:rFonts w:ascii="Tahoma" w:hAnsi="Tahoma" w:cs="Tahoma"/>
          <w:b/>
          <w:bCs/>
          <w:lang w:eastAsia="ru-RU"/>
        </w:rPr>
        <w:t xml:space="preserve"> год</w:t>
      </w:r>
    </w:p>
    <w:tbl>
      <w:tblPr>
        <w:tblW w:w="13183" w:type="dxa"/>
        <w:tblInd w:w="2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0A0"/>
      </w:tblPr>
      <w:tblGrid>
        <w:gridCol w:w="2694"/>
        <w:gridCol w:w="1552"/>
        <w:gridCol w:w="1424"/>
        <w:gridCol w:w="1276"/>
        <w:gridCol w:w="1418"/>
        <w:gridCol w:w="1583"/>
        <w:gridCol w:w="3236"/>
      </w:tblGrid>
      <w:tr w:rsidR="00CE6480" w:rsidRPr="00866E6E">
        <w:trPr>
          <w:trHeight w:val="802"/>
        </w:trPr>
        <w:tc>
          <w:tcPr>
            <w:tcW w:w="2694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2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Код раздела, подраздела</w:t>
            </w:r>
          </w:p>
        </w:tc>
        <w:tc>
          <w:tcPr>
            <w:tcW w:w="5701" w:type="dxa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Денежное содержание (тыс. руб.)</w:t>
            </w:r>
          </w:p>
        </w:tc>
        <w:tc>
          <w:tcPr>
            <w:tcW w:w="3236" w:type="dxa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Численность (занято ставок на отчетную дату)</w:t>
            </w:r>
          </w:p>
        </w:tc>
      </w:tr>
      <w:tr w:rsidR="00CE6480" w:rsidRPr="00866E6E">
        <w:trPr>
          <w:trHeight w:val="1167"/>
        </w:trPr>
        <w:tc>
          <w:tcPr>
            <w:tcW w:w="2694" w:type="dxa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480" w:rsidRPr="004A517A" w:rsidRDefault="00CE6480" w:rsidP="00C004ED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480" w:rsidRPr="004A517A" w:rsidRDefault="00CE6480" w:rsidP="00C004ED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1 квартал</w:t>
            </w:r>
          </w:p>
        </w:tc>
        <w:tc>
          <w:tcPr>
            <w:tcW w:w="127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2 квартал</w:t>
            </w:r>
          </w:p>
        </w:tc>
        <w:tc>
          <w:tcPr>
            <w:tcW w:w="141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3 квартал</w:t>
            </w:r>
          </w:p>
        </w:tc>
        <w:tc>
          <w:tcPr>
            <w:tcW w:w="158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4 квартал</w:t>
            </w:r>
          </w:p>
        </w:tc>
        <w:tc>
          <w:tcPr>
            <w:tcW w:w="3236" w:type="dxa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6480" w:rsidRPr="004A517A" w:rsidRDefault="00CE6480" w:rsidP="00C004ED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CE6480" w:rsidRPr="00866E6E">
        <w:trPr>
          <w:trHeight w:val="1167"/>
        </w:trPr>
        <w:tc>
          <w:tcPr>
            <w:tcW w:w="269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lang w:eastAsia="ru-RU"/>
              </w:rPr>
              <w:t>Глава</w:t>
            </w:r>
          </w:p>
        </w:tc>
        <w:tc>
          <w:tcPr>
            <w:tcW w:w="155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lang w:eastAsia="ru-RU"/>
              </w:rPr>
              <w:t>0102</w:t>
            </w:r>
          </w:p>
        </w:tc>
        <w:tc>
          <w:tcPr>
            <w:tcW w:w="142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91,2</w:t>
            </w:r>
          </w:p>
        </w:tc>
        <w:tc>
          <w:tcPr>
            <w:tcW w:w="141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64,0</w:t>
            </w:r>
          </w:p>
        </w:tc>
        <w:tc>
          <w:tcPr>
            <w:tcW w:w="158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99,2</w:t>
            </w:r>
          </w:p>
        </w:tc>
        <w:tc>
          <w:tcPr>
            <w:tcW w:w="323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1</w:t>
            </w:r>
          </w:p>
        </w:tc>
      </w:tr>
      <w:tr w:rsidR="00CE6480" w:rsidRPr="00866E6E">
        <w:trPr>
          <w:trHeight w:val="1531"/>
        </w:trPr>
        <w:tc>
          <w:tcPr>
            <w:tcW w:w="269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lang w:eastAsia="ru-RU"/>
              </w:rPr>
              <w:t>Муниципальные служащие администрации, в т.ч. уборщица</w:t>
            </w:r>
          </w:p>
        </w:tc>
        <w:tc>
          <w:tcPr>
            <w:tcW w:w="1552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lang w:eastAsia="ru-RU"/>
              </w:rPr>
              <w:t>0104</w:t>
            </w:r>
          </w:p>
        </w:tc>
        <w:tc>
          <w:tcPr>
            <w:tcW w:w="142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109,0</w:t>
            </w:r>
          </w:p>
        </w:tc>
        <w:tc>
          <w:tcPr>
            <w:tcW w:w="158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161,1</w:t>
            </w:r>
          </w:p>
        </w:tc>
        <w:tc>
          <w:tcPr>
            <w:tcW w:w="323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3,5</w:t>
            </w:r>
          </w:p>
        </w:tc>
      </w:tr>
      <w:tr w:rsidR="00CE6480" w:rsidRPr="00866E6E">
        <w:trPr>
          <w:trHeight w:val="529"/>
        </w:trPr>
        <w:tc>
          <w:tcPr>
            <w:tcW w:w="4246" w:type="dxa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rPr>
                <w:rFonts w:ascii="Tahoma" w:hAnsi="Tahoma" w:cs="Tahoma"/>
                <w:lang w:eastAsia="ru-RU"/>
              </w:rPr>
            </w:pPr>
            <w:r w:rsidRPr="004A517A">
              <w:rPr>
                <w:rFonts w:ascii="Tahoma" w:hAnsi="Tahoma" w:cs="Tahoma"/>
                <w:b/>
                <w:bCs/>
                <w:lang w:eastAsia="ru-RU"/>
              </w:rPr>
              <w:t> ИТОГО:</w:t>
            </w:r>
          </w:p>
        </w:tc>
        <w:tc>
          <w:tcPr>
            <w:tcW w:w="142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145,9</w:t>
            </w:r>
          </w:p>
        </w:tc>
        <w:tc>
          <w:tcPr>
            <w:tcW w:w="127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182,2</w:t>
            </w:r>
          </w:p>
        </w:tc>
        <w:tc>
          <w:tcPr>
            <w:tcW w:w="1418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173,0</w:t>
            </w:r>
          </w:p>
        </w:tc>
        <w:tc>
          <w:tcPr>
            <w:tcW w:w="158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bookmarkStart w:id="0" w:name="_GoBack"/>
            <w:bookmarkEnd w:id="0"/>
            <w:r>
              <w:rPr>
                <w:rFonts w:ascii="Tahoma" w:hAnsi="Tahoma" w:cs="Tahoma"/>
                <w:lang w:eastAsia="ru-RU"/>
              </w:rPr>
              <w:t>260,3</w:t>
            </w:r>
          </w:p>
        </w:tc>
        <w:tc>
          <w:tcPr>
            <w:tcW w:w="3236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0" w:type="dxa"/>
              <w:bottom w:w="109" w:type="dxa"/>
              <w:right w:w="182" w:type="dxa"/>
            </w:tcMar>
            <w:vAlign w:val="center"/>
          </w:tcPr>
          <w:p w:rsidR="00CE6480" w:rsidRPr="004A517A" w:rsidRDefault="00CE6480" w:rsidP="00C004ED">
            <w:pPr>
              <w:spacing w:after="0" w:line="480" w:lineRule="auto"/>
              <w:jc w:val="center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4,5</w:t>
            </w:r>
          </w:p>
        </w:tc>
      </w:tr>
    </w:tbl>
    <w:p w:rsidR="00CE6480" w:rsidRDefault="00CE6480"/>
    <w:sectPr w:rsidR="00CE6480" w:rsidSect="00C00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4ED"/>
    <w:rsid w:val="001B7F77"/>
    <w:rsid w:val="002A40C9"/>
    <w:rsid w:val="002B4925"/>
    <w:rsid w:val="003D5125"/>
    <w:rsid w:val="00467F7E"/>
    <w:rsid w:val="004A22AE"/>
    <w:rsid w:val="004A3837"/>
    <w:rsid w:val="004A517A"/>
    <w:rsid w:val="005C4AD4"/>
    <w:rsid w:val="00866E6E"/>
    <w:rsid w:val="00886E62"/>
    <w:rsid w:val="00980A6C"/>
    <w:rsid w:val="00C004ED"/>
    <w:rsid w:val="00CB1007"/>
    <w:rsid w:val="00C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00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48</Words>
  <Characters>278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2019-12-11T10:49:00Z</dcterms:created>
  <dcterms:modified xsi:type="dcterms:W3CDTF">2021-06-10T06:40:00Z</dcterms:modified>
</cp:coreProperties>
</file>