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D3EE" w14:textId="77777777" w:rsidR="00695AED" w:rsidRPr="002F43C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3C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531DC" w:rsidRPr="002F43CD">
        <w:rPr>
          <w:rFonts w:ascii="Times New Roman" w:hAnsi="Times New Roman"/>
          <w:b/>
          <w:sz w:val="28"/>
          <w:szCs w:val="28"/>
        </w:rPr>
        <w:t>БУРАШЕВСКОГО</w:t>
      </w:r>
      <w:r w:rsidRPr="002F43C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3FF34A2C" w14:textId="77777777" w:rsidR="00695AED" w:rsidRPr="002F43C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3CD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14:paraId="7371456F" w14:textId="77777777"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81B027" w14:textId="77777777"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AED" w:rsidRPr="00DF09B9" w14:paraId="085EEFE6" w14:textId="77777777" w:rsidTr="00B11588">
        <w:tc>
          <w:tcPr>
            <w:tcW w:w="4785" w:type="dxa"/>
          </w:tcPr>
          <w:p w14:paraId="194FB9B0" w14:textId="17277CB5" w:rsidR="00695AED" w:rsidRPr="00DF09B9" w:rsidRDefault="001619B0" w:rsidP="00A55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411B">
              <w:rPr>
                <w:rFonts w:ascii="Times New Roman" w:hAnsi="Times New Roman"/>
                <w:sz w:val="28"/>
                <w:szCs w:val="28"/>
              </w:rPr>
              <w:t>0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</w:t>
            </w:r>
            <w:r w:rsidR="002F43C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</w:t>
            </w:r>
            <w:r w:rsidR="002F43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22934F89" w14:textId="64F13E9F" w:rsidR="00695AED" w:rsidRPr="00DF09B9" w:rsidRDefault="00695AED" w:rsidP="00D54A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9B0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D25F5B7" w14:textId="77777777"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</w:t>
      </w:r>
      <w:r w:rsidR="00E531DC">
        <w:rPr>
          <w:rFonts w:ascii="Times New Roman" w:hAnsi="Times New Roman"/>
          <w:sz w:val="28"/>
          <w:szCs w:val="28"/>
        </w:rPr>
        <w:t>Бураши</w:t>
      </w:r>
      <w:proofErr w:type="spellEnd"/>
    </w:p>
    <w:p w14:paraId="745038EE" w14:textId="77777777"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A4FF4B" w14:textId="77777777" w:rsidR="00695AED" w:rsidRPr="002F43CD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3CD">
        <w:rPr>
          <w:rFonts w:ascii="Times New Roman" w:hAnsi="Times New Roman"/>
          <w:b/>
          <w:sz w:val="24"/>
          <w:szCs w:val="24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proofErr w:type="gramStart"/>
      <w:r w:rsidR="00E531DC" w:rsidRPr="002F43CD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="00E531DC" w:rsidRPr="002F43CD">
        <w:rPr>
          <w:rFonts w:ascii="Times New Roman" w:hAnsi="Times New Roman"/>
          <w:b/>
          <w:sz w:val="24"/>
          <w:szCs w:val="24"/>
        </w:rPr>
        <w:t xml:space="preserve"> </w:t>
      </w:r>
      <w:r w:rsidRPr="002F43CD">
        <w:rPr>
          <w:rFonts w:ascii="Times New Roman" w:hAnsi="Times New Roman"/>
          <w:b/>
          <w:sz w:val="24"/>
          <w:szCs w:val="24"/>
        </w:rPr>
        <w:t xml:space="preserve"> сельское</w:t>
      </w:r>
      <w:proofErr w:type="gramEnd"/>
      <w:r w:rsidRPr="002F43CD">
        <w:rPr>
          <w:rFonts w:ascii="Times New Roman" w:hAnsi="Times New Roman"/>
          <w:b/>
          <w:sz w:val="24"/>
          <w:szCs w:val="24"/>
        </w:rPr>
        <w:t xml:space="preserve">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 w:rsidRPr="002F43CD">
        <w:rPr>
          <w:rFonts w:ascii="Times New Roman" w:hAnsi="Times New Roman"/>
          <w:b/>
          <w:sz w:val="24"/>
          <w:szCs w:val="24"/>
        </w:rPr>
        <w:t>ой</w:t>
      </w:r>
      <w:r w:rsidRPr="002F43CD">
        <w:rPr>
          <w:rFonts w:ascii="Times New Roman" w:hAnsi="Times New Roman"/>
          <w:b/>
          <w:sz w:val="24"/>
          <w:szCs w:val="24"/>
        </w:rPr>
        <w:t xml:space="preserve"> постановлением Правительства Кировской области от 10.12.2012 № 185/734</w:t>
      </w:r>
    </w:p>
    <w:p w14:paraId="08E2AB67" w14:textId="77777777"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64902" w14:textId="77777777" w:rsidR="00695AED" w:rsidRPr="00E531DC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«Информационное общество» на 2013-2021 годы» администрация </w:t>
      </w:r>
      <w:proofErr w:type="spellStart"/>
      <w:r w:rsidR="00E531DC" w:rsidRPr="00E531DC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E531DC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14:paraId="09BBD395" w14:textId="77777777" w:rsidR="00695AED" w:rsidRPr="00E531DC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/>
          <w:sz w:val="24"/>
          <w:szCs w:val="24"/>
        </w:rPr>
        <w:t xml:space="preserve">         1.</w:t>
      </w:r>
      <w:r w:rsidRPr="00E531DC">
        <w:rPr>
          <w:rFonts w:ascii="Times New Roman" w:hAnsi="Times New Roman"/>
          <w:sz w:val="24"/>
          <w:szCs w:val="24"/>
        </w:rPr>
        <w:t xml:space="preserve"> </w:t>
      </w:r>
      <w:r w:rsidR="00695AED" w:rsidRPr="00E531DC">
        <w:rPr>
          <w:rFonts w:ascii="Times New Roman" w:hAnsi="Times New Roman"/>
          <w:sz w:val="24"/>
          <w:szCs w:val="24"/>
        </w:rPr>
        <w:t xml:space="preserve">Утвердить Перечень муниципальных услуг, оказываемых на территории муниципального образования </w:t>
      </w:r>
      <w:proofErr w:type="spellStart"/>
      <w:r w:rsidR="00E531DC" w:rsidRPr="00E531DC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="00695AED" w:rsidRPr="00E531DC">
        <w:rPr>
          <w:rFonts w:ascii="Times New Roman" w:hAnsi="Times New Roman"/>
          <w:sz w:val="24"/>
          <w:szCs w:val="24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>
        <w:rPr>
          <w:rFonts w:ascii="Times New Roman" w:hAnsi="Times New Roman"/>
          <w:sz w:val="24"/>
          <w:szCs w:val="24"/>
        </w:rPr>
        <w:t>о</w:t>
      </w:r>
      <w:r w:rsidR="00695AED" w:rsidRPr="00E531DC">
        <w:rPr>
          <w:rFonts w:ascii="Times New Roman" w:hAnsi="Times New Roman"/>
          <w:sz w:val="24"/>
          <w:szCs w:val="24"/>
        </w:rPr>
        <w:t>й постановлением Правительства Кировской области от 10.12.2012 № 185/734. Прилагается.</w:t>
      </w:r>
    </w:p>
    <w:p w14:paraId="05B0A65E" w14:textId="2EB114F5" w:rsidR="008D0D5F" w:rsidRPr="00E531DC" w:rsidRDefault="00695AED" w:rsidP="00E5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/>
          <w:sz w:val="24"/>
          <w:szCs w:val="24"/>
        </w:rPr>
        <w:t xml:space="preserve">          </w:t>
      </w:r>
      <w:r w:rsidR="00351BD8" w:rsidRPr="00E531DC">
        <w:rPr>
          <w:rFonts w:ascii="Times New Roman" w:hAnsi="Times New Roman"/>
          <w:b/>
          <w:sz w:val="24"/>
          <w:szCs w:val="24"/>
        </w:rPr>
        <w:t>2.</w:t>
      </w:r>
      <w:r w:rsidR="00351BD8" w:rsidRPr="00E531DC">
        <w:rPr>
          <w:rFonts w:ascii="Times New Roman" w:hAnsi="Times New Roman"/>
          <w:sz w:val="24"/>
          <w:szCs w:val="24"/>
        </w:rPr>
        <w:t xml:space="preserve"> </w:t>
      </w:r>
      <w:r w:rsidR="008D0D5F" w:rsidRPr="00E531DC">
        <w:rPr>
          <w:rFonts w:ascii="Times New Roman" w:hAnsi="Times New Roman"/>
          <w:sz w:val="24"/>
          <w:szCs w:val="24"/>
        </w:rPr>
        <w:t>Признать утратившим силу</w:t>
      </w:r>
      <w:r w:rsidR="00E531DC" w:rsidRPr="00E531DC">
        <w:rPr>
          <w:rFonts w:ascii="Times New Roman" w:hAnsi="Times New Roman"/>
          <w:sz w:val="24"/>
          <w:szCs w:val="24"/>
        </w:rPr>
        <w:t xml:space="preserve"> п</w:t>
      </w:r>
      <w:r w:rsidRPr="00E531D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E531DC" w:rsidRPr="00E531DC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="00E531DC" w:rsidRPr="00E531DC">
        <w:rPr>
          <w:rFonts w:ascii="Times New Roman" w:hAnsi="Times New Roman"/>
          <w:sz w:val="24"/>
          <w:szCs w:val="24"/>
        </w:rPr>
        <w:t xml:space="preserve"> </w:t>
      </w:r>
      <w:r w:rsidRPr="00E531DC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 от </w:t>
      </w:r>
      <w:r w:rsidR="008D0D5F" w:rsidRPr="00E531DC">
        <w:rPr>
          <w:rFonts w:ascii="Times New Roman" w:hAnsi="Times New Roman"/>
          <w:sz w:val="24"/>
          <w:szCs w:val="24"/>
        </w:rPr>
        <w:t xml:space="preserve"> </w:t>
      </w:r>
      <w:r w:rsidR="002F43CD">
        <w:rPr>
          <w:rFonts w:ascii="Times New Roman" w:hAnsi="Times New Roman"/>
          <w:sz w:val="24"/>
          <w:szCs w:val="24"/>
        </w:rPr>
        <w:t>19</w:t>
      </w:r>
      <w:r w:rsidR="00A556B7">
        <w:rPr>
          <w:rFonts w:ascii="Times New Roman" w:hAnsi="Times New Roman"/>
          <w:sz w:val="24"/>
          <w:szCs w:val="24"/>
        </w:rPr>
        <w:t>.</w:t>
      </w:r>
      <w:r w:rsidR="002F43CD">
        <w:rPr>
          <w:rFonts w:ascii="Times New Roman" w:hAnsi="Times New Roman"/>
          <w:sz w:val="24"/>
          <w:szCs w:val="24"/>
        </w:rPr>
        <w:t>11</w:t>
      </w:r>
      <w:r w:rsidR="00A556B7">
        <w:rPr>
          <w:rFonts w:ascii="Times New Roman" w:hAnsi="Times New Roman"/>
          <w:sz w:val="24"/>
          <w:szCs w:val="24"/>
        </w:rPr>
        <w:t>.2020</w:t>
      </w:r>
      <w:r w:rsidR="008D0D5F" w:rsidRPr="00E531DC">
        <w:rPr>
          <w:rFonts w:ascii="Times New Roman" w:hAnsi="Times New Roman"/>
          <w:sz w:val="24"/>
          <w:szCs w:val="24"/>
        </w:rPr>
        <w:t xml:space="preserve"> № </w:t>
      </w:r>
      <w:r w:rsidR="002F43CD">
        <w:rPr>
          <w:rFonts w:ascii="Times New Roman" w:hAnsi="Times New Roman"/>
          <w:sz w:val="24"/>
          <w:szCs w:val="24"/>
        </w:rPr>
        <w:t>3</w:t>
      </w:r>
      <w:r w:rsidR="00A556B7">
        <w:rPr>
          <w:rFonts w:ascii="Times New Roman" w:hAnsi="Times New Roman"/>
          <w:sz w:val="24"/>
          <w:szCs w:val="24"/>
        </w:rPr>
        <w:t>9</w:t>
      </w:r>
      <w:r w:rsidRPr="00E531DC">
        <w:rPr>
          <w:rFonts w:ascii="Times New Roman" w:hAnsi="Times New Roman"/>
          <w:sz w:val="24"/>
          <w:szCs w:val="24"/>
        </w:rPr>
        <w:t xml:space="preserve"> «</w:t>
      </w:r>
      <w:r w:rsidR="008D0D5F" w:rsidRPr="00E531DC">
        <w:rPr>
          <w:rFonts w:ascii="Times New Roman" w:hAnsi="Times New Roman"/>
          <w:sz w:val="24"/>
          <w:szCs w:val="24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r w:rsidR="00E531DC" w:rsidRPr="00E531DC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="008D0D5F" w:rsidRPr="00E531DC">
        <w:rPr>
          <w:rFonts w:ascii="Times New Roman" w:hAnsi="Times New Roman"/>
          <w:sz w:val="24"/>
          <w:szCs w:val="24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>
        <w:rPr>
          <w:rFonts w:ascii="Times New Roman" w:hAnsi="Times New Roman"/>
          <w:sz w:val="24"/>
          <w:szCs w:val="24"/>
        </w:rPr>
        <w:t>о</w:t>
      </w:r>
      <w:r w:rsidR="008D0D5F" w:rsidRPr="00E531DC">
        <w:rPr>
          <w:rFonts w:ascii="Times New Roman" w:hAnsi="Times New Roman"/>
          <w:sz w:val="24"/>
          <w:szCs w:val="24"/>
        </w:rPr>
        <w:t>й постановлением Правительства Кировской области от 10.12.2012 № 185/734»;</w:t>
      </w:r>
      <w:r w:rsidR="008A343A" w:rsidRPr="00E531DC">
        <w:rPr>
          <w:rFonts w:ascii="Times New Roman" w:hAnsi="Times New Roman"/>
          <w:sz w:val="24"/>
          <w:szCs w:val="24"/>
        </w:rPr>
        <w:t xml:space="preserve">         </w:t>
      </w:r>
    </w:p>
    <w:p w14:paraId="64EB1034" w14:textId="5B7B6B0B" w:rsidR="00E531DC" w:rsidRPr="00E531DC" w:rsidRDefault="00E531DC" w:rsidP="00E531DC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 xml:space="preserve">3. Обнародовать данное постановление на информационном </w:t>
      </w:r>
      <w:proofErr w:type="gramStart"/>
      <w:r w:rsidRPr="00E531DC">
        <w:rPr>
          <w:rFonts w:ascii="Times New Roman" w:hAnsi="Times New Roman"/>
          <w:sz w:val="24"/>
          <w:szCs w:val="24"/>
        </w:rPr>
        <w:t>стенде  и</w:t>
      </w:r>
      <w:proofErr w:type="gramEnd"/>
      <w:r w:rsidRPr="00E531DC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</w:t>
      </w:r>
      <w:r w:rsidR="002F4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1DC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E531DC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28D9939A" w14:textId="77777777" w:rsidR="00E531DC" w:rsidRPr="00E531DC" w:rsidRDefault="00E531DC" w:rsidP="00E531D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>4. Постановление вступает в силу в со</w:t>
      </w:r>
      <w:r w:rsidRPr="00E531DC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E531DC">
        <w:rPr>
          <w:rFonts w:ascii="Times New Roman" w:hAnsi="Times New Roman"/>
          <w:sz w:val="24"/>
          <w:szCs w:val="24"/>
        </w:rPr>
        <w:t>тветствии</w:t>
      </w:r>
      <w:proofErr w:type="spellEnd"/>
      <w:r w:rsidRPr="00E531DC">
        <w:rPr>
          <w:rFonts w:ascii="Times New Roman" w:hAnsi="Times New Roman"/>
          <w:sz w:val="24"/>
          <w:szCs w:val="24"/>
        </w:rPr>
        <w:t xml:space="preserve"> с действующим законодательством.</w:t>
      </w:r>
    </w:p>
    <w:p w14:paraId="3E004653" w14:textId="77777777" w:rsidR="00E531DC" w:rsidRPr="00E531DC" w:rsidRDefault="00E531DC" w:rsidP="00E531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 xml:space="preserve">5.  Контроль за исполнением настоящего </w:t>
      </w:r>
      <w:proofErr w:type="gramStart"/>
      <w:r w:rsidRPr="00E531DC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E531DC">
        <w:rPr>
          <w:rFonts w:ascii="Times New Roman" w:hAnsi="Times New Roman"/>
          <w:sz w:val="24"/>
          <w:szCs w:val="24"/>
        </w:rPr>
        <w:t xml:space="preserve"> за собой.</w:t>
      </w:r>
    </w:p>
    <w:p w14:paraId="2B96ADA7" w14:textId="77777777" w:rsidR="00E531DC" w:rsidRPr="00E531DC" w:rsidRDefault="00E531DC" w:rsidP="00E531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90AECB" w14:textId="77777777" w:rsidR="00E531DC" w:rsidRPr="00E531DC" w:rsidRDefault="00E531DC" w:rsidP="00E531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8E7465" w14:textId="77777777" w:rsidR="00E531DC" w:rsidRPr="00E531DC" w:rsidRDefault="00E531DC" w:rsidP="00E531DC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Cs/>
          <w:iCs/>
          <w:sz w:val="24"/>
          <w:szCs w:val="24"/>
        </w:rPr>
        <w:t xml:space="preserve">Глава </w:t>
      </w:r>
      <w:proofErr w:type="spellStart"/>
      <w:r w:rsidRPr="00E531DC">
        <w:rPr>
          <w:rFonts w:ascii="Times New Roman" w:hAnsi="Times New Roman"/>
          <w:bCs/>
          <w:iCs/>
          <w:sz w:val="24"/>
          <w:szCs w:val="24"/>
        </w:rPr>
        <w:t>Бурашевского</w:t>
      </w:r>
      <w:proofErr w:type="spellEnd"/>
      <w:r w:rsidRPr="00E531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531D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Pr="00E531DC">
        <w:rPr>
          <w:rFonts w:ascii="Times New Roman" w:hAnsi="Times New Roman"/>
          <w:sz w:val="24"/>
          <w:szCs w:val="24"/>
        </w:rPr>
        <w:t>В.П.Ожегов</w:t>
      </w:r>
      <w:proofErr w:type="spellEnd"/>
    </w:p>
    <w:p w14:paraId="37140795" w14:textId="60E7F57B" w:rsidR="00E531DC" w:rsidRDefault="00E531DC" w:rsidP="00E531DC">
      <w:pPr>
        <w:ind w:right="-285"/>
        <w:rPr>
          <w:b/>
        </w:rPr>
      </w:pPr>
      <w:r w:rsidRPr="00AD3B9B">
        <w:rPr>
          <w:b/>
        </w:rPr>
        <w:t xml:space="preserve">                                                                        </w:t>
      </w:r>
    </w:p>
    <w:p w14:paraId="3DC165B2" w14:textId="77777777" w:rsidR="001619B0" w:rsidRPr="00AD3B9B" w:rsidRDefault="001619B0" w:rsidP="00E531DC">
      <w:pPr>
        <w:ind w:right="-285"/>
        <w:rPr>
          <w:b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D54A69" w14:paraId="1A4FCAF0" w14:textId="777777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16739E25" w14:textId="77777777" w:rsidR="00695AED" w:rsidRPr="00D54A69" w:rsidRDefault="00695AED" w:rsidP="00B94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УТВЕРЖДЕН</w:t>
            </w:r>
          </w:p>
          <w:p w14:paraId="6C86C210" w14:textId="77777777" w:rsidR="00695AED" w:rsidRPr="00D54A69" w:rsidRDefault="00695AED" w:rsidP="00B94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14:paraId="08CFCABD" w14:textId="6CAA95AE" w:rsidR="00695AED" w:rsidRDefault="00E531DC" w:rsidP="00B94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4A69">
              <w:rPr>
                <w:rFonts w:ascii="Times New Roman" w:hAnsi="Times New Roman"/>
                <w:sz w:val="24"/>
                <w:szCs w:val="24"/>
              </w:rPr>
              <w:t>Бурашевс</w:t>
            </w:r>
            <w:r w:rsidR="00695AED" w:rsidRPr="00D54A69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695AED" w:rsidRPr="00D54A69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proofErr w:type="gramEnd"/>
            <w:r w:rsidR="00695AED" w:rsidRPr="00D54A69">
              <w:rPr>
                <w:rFonts w:ascii="Times New Roman" w:hAnsi="Times New Roman"/>
                <w:sz w:val="24"/>
                <w:szCs w:val="24"/>
              </w:rPr>
              <w:t xml:space="preserve"> поселения от </w:t>
            </w:r>
            <w:r w:rsidR="001619B0">
              <w:rPr>
                <w:rFonts w:ascii="Times New Roman" w:hAnsi="Times New Roman"/>
                <w:sz w:val="24"/>
                <w:szCs w:val="24"/>
              </w:rPr>
              <w:t>1</w:t>
            </w:r>
            <w:r w:rsidR="00B9411B">
              <w:rPr>
                <w:rFonts w:ascii="Times New Roman" w:hAnsi="Times New Roman"/>
                <w:sz w:val="24"/>
                <w:szCs w:val="24"/>
              </w:rPr>
              <w:t>0</w:t>
            </w:r>
            <w:r w:rsidR="00695AED" w:rsidRPr="00D54A69">
              <w:rPr>
                <w:rFonts w:ascii="Times New Roman" w:hAnsi="Times New Roman"/>
                <w:sz w:val="24"/>
                <w:szCs w:val="24"/>
              </w:rPr>
              <w:t>.</w:t>
            </w:r>
            <w:r w:rsidR="002F43CD">
              <w:rPr>
                <w:rFonts w:ascii="Times New Roman" w:hAnsi="Times New Roman"/>
                <w:sz w:val="24"/>
                <w:szCs w:val="24"/>
              </w:rPr>
              <w:t>0</w:t>
            </w:r>
            <w:r w:rsidR="001619B0">
              <w:rPr>
                <w:rFonts w:ascii="Times New Roman" w:hAnsi="Times New Roman"/>
                <w:sz w:val="24"/>
                <w:szCs w:val="24"/>
              </w:rPr>
              <w:t>6</w:t>
            </w:r>
            <w:r w:rsidR="008D0D5F" w:rsidRPr="00D54A69">
              <w:rPr>
                <w:rFonts w:ascii="Times New Roman" w:hAnsi="Times New Roman"/>
                <w:sz w:val="24"/>
                <w:szCs w:val="24"/>
              </w:rPr>
              <w:t>.202</w:t>
            </w:r>
            <w:r w:rsidR="002F43CD">
              <w:rPr>
                <w:rFonts w:ascii="Times New Roman" w:hAnsi="Times New Roman"/>
                <w:sz w:val="24"/>
                <w:szCs w:val="24"/>
              </w:rPr>
              <w:t>1</w:t>
            </w:r>
            <w:r w:rsidR="00695AED" w:rsidRPr="00D54A6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619B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26A16FEE" w14:textId="77777777" w:rsidR="00D54A69" w:rsidRPr="00D54A69" w:rsidRDefault="00D54A69" w:rsidP="00B94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92BFD" w14:textId="7B2E5992" w:rsidR="00695AED" w:rsidRPr="00B9411B" w:rsidRDefault="00B9411B" w:rsidP="00D54A69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695AED" w:rsidRPr="00B9411B">
        <w:rPr>
          <w:rFonts w:ascii="Times New Roman" w:hAnsi="Times New Roman"/>
          <w:bCs/>
        </w:rPr>
        <w:t>ЕРЕЧЕНЬ</w:t>
      </w:r>
    </w:p>
    <w:p w14:paraId="2A37E6A7" w14:textId="150423D4" w:rsidR="00D54A69" w:rsidRPr="00B9411B" w:rsidRDefault="00695AED" w:rsidP="00D54A69">
      <w:pPr>
        <w:spacing w:after="0"/>
        <w:jc w:val="center"/>
        <w:rPr>
          <w:rFonts w:eastAsia="@Arial Unicode MS"/>
          <w:bCs/>
          <w:color w:val="000000"/>
        </w:rPr>
      </w:pPr>
      <w:r w:rsidRPr="00B9411B">
        <w:rPr>
          <w:rFonts w:ascii="Times New Roman" w:hAnsi="Times New Roman"/>
          <w:bCs/>
        </w:rPr>
        <w:t xml:space="preserve">муниципальных услуг, оказываемых на территории муниципального образования </w:t>
      </w:r>
      <w:proofErr w:type="spellStart"/>
      <w:r w:rsidR="00E531DC" w:rsidRPr="00B9411B">
        <w:rPr>
          <w:rFonts w:ascii="Times New Roman" w:hAnsi="Times New Roman"/>
          <w:bCs/>
        </w:rPr>
        <w:t>Бурашевское</w:t>
      </w:r>
      <w:proofErr w:type="spellEnd"/>
      <w:r w:rsidRPr="00B9411B">
        <w:rPr>
          <w:rFonts w:ascii="Times New Roman" w:hAnsi="Times New Roman"/>
          <w:bCs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 w:rsidRPr="00B9411B">
        <w:rPr>
          <w:rFonts w:ascii="Times New Roman" w:hAnsi="Times New Roman"/>
          <w:bCs/>
        </w:rPr>
        <w:t>о</w:t>
      </w:r>
      <w:r w:rsidRPr="00B9411B">
        <w:rPr>
          <w:rFonts w:ascii="Times New Roman" w:hAnsi="Times New Roman"/>
          <w:bCs/>
        </w:rPr>
        <w:t>й постановлением Правительства Кировской области от 10.12.2012 №185/734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95AED" w:rsidRPr="00B9411B" w14:paraId="35019502" w14:textId="77777777" w:rsidTr="00B11588">
        <w:tc>
          <w:tcPr>
            <w:tcW w:w="675" w:type="dxa"/>
          </w:tcPr>
          <w:p w14:paraId="3D9856AD" w14:textId="77777777" w:rsidR="00695AED" w:rsidRPr="00B9411B" w:rsidRDefault="00695AED" w:rsidP="00B11588">
            <w:pPr>
              <w:spacing w:after="0" w:line="240" w:lineRule="auto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№ п/п</w:t>
            </w:r>
          </w:p>
        </w:tc>
        <w:tc>
          <w:tcPr>
            <w:tcW w:w="8647" w:type="dxa"/>
          </w:tcPr>
          <w:p w14:paraId="1841F285" w14:textId="77777777" w:rsidR="00695AED" w:rsidRPr="00B9411B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Наименование услуги</w:t>
            </w:r>
          </w:p>
        </w:tc>
      </w:tr>
      <w:tr w:rsidR="00695AED" w:rsidRPr="00B9411B" w14:paraId="66671781" w14:textId="77777777" w:rsidTr="00B11588">
        <w:tc>
          <w:tcPr>
            <w:tcW w:w="675" w:type="dxa"/>
          </w:tcPr>
          <w:p w14:paraId="18BE4C83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578A0ED0" w14:textId="77777777" w:rsidR="00695AED" w:rsidRPr="00B9411B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B9411B" w14:paraId="21FDF212" w14:textId="77777777" w:rsidTr="00B11588">
        <w:tc>
          <w:tcPr>
            <w:tcW w:w="675" w:type="dxa"/>
          </w:tcPr>
          <w:p w14:paraId="1BFD96D1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6A8F996E" w14:textId="77777777" w:rsidR="00695AED" w:rsidRPr="00B9411B" w:rsidRDefault="00322224" w:rsidP="00B11588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95AED" w:rsidRPr="00B9411B">
                <w:rPr>
                  <w:rStyle w:val="a3"/>
                  <w:rFonts w:ascii="Times New Roman" w:hAnsi="Times New Roman"/>
                  <w:color w:val="000000"/>
                </w:rPr>
                <w:t xml:space="preserve">Предоставление в собственность, аренду, постоянное (бессрочное) пользование, безвозмездное пользование земельных участков, </w:t>
              </w:r>
              <w:proofErr w:type="gramStart"/>
              <w:r w:rsidR="00695AED" w:rsidRPr="00B9411B">
                <w:rPr>
                  <w:rStyle w:val="a3"/>
                  <w:rFonts w:ascii="Times New Roman" w:hAnsi="Times New Roman"/>
                  <w:color w:val="000000"/>
                </w:rPr>
                <w:t>расположенных  на</w:t>
              </w:r>
              <w:proofErr w:type="gramEnd"/>
              <w:r w:rsidR="00695AED" w:rsidRPr="00B9411B">
                <w:rPr>
                  <w:rStyle w:val="a3"/>
                  <w:rFonts w:ascii="Times New Roman" w:hAnsi="Times New Roman"/>
                  <w:color w:val="000000"/>
                </w:rPr>
                <w:t xml:space="preserve"> территории муниципального образования</w:t>
              </w:r>
              <w:r w:rsidR="00494844" w:rsidRPr="00B9411B">
                <w:rPr>
                  <w:rStyle w:val="a3"/>
                  <w:rFonts w:ascii="Times New Roman" w:hAnsi="Times New Roman"/>
                  <w:color w:val="000000"/>
                </w:rPr>
                <w:t>,</w:t>
              </w:r>
              <w:r w:rsidR="00695AED" w:rsidRPr="00B9411B">
                <w:rPr>
                  <w:rStyle w:val="a3"/>
                  <w:rFonts w:ascii="Times New Roman" w:hAnsi="Times New Roman"/>
                  <w:color w:val="000000"/>
                </w:rPr>
                <w:t xml:space="preserve"> без проведения торгов</w:t>
              </w:r>
            </w:hyperlink>
          </w:p>
        </w:tc>
      </w:tr>
      <w:tr w:rsidR="00695AED" w:rsidRPr="00B9411B" w14:paraId="42745D46" w14:textId="77777777" w:rsidTr="00B11588">
        <w:tc>
          <w:tcPr>
            <w:tcW w:w="675" w:type="dxa"/>
          </w:tcPr>
          <w:p w14:paraId="263C5F9A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752C6039" w14:textId="77777777" w:rsidR="00695AED" w:rsidRPr="00B9411B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B9411B" w14:paraId="3609BF24" w14:textId="77777777" w:rsidTr="00B11588">
        <w:tc>
          <w:tcPr>
            <w:tcW w:w="675" w:type="dxa"/>
          </w:tcPr>
          <w:p w14:paraId="052B15EF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60F51A95" w14:textId="77777777" w:rsidR="00695AED" w:rsidRPr="00B9411B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  <w:r w:rsidR="005300C9" w:rsidRPr="00B9411B">
              <w:rPr>
                <w:rFonts w:ascii="Times New Roman" w:hAnsi="Times New Roman"/>
              </w:rPr>
              <w:t xml:space="preserve"> на территории муниципального образования</w:t>
            </w:r>
          </w:p>
        </w:tc>
      </w:tr>
      <w:tr w:rsidR="00A556B7" w:rsidRPr="00B9411B" w14:paraId="3EC16FCC" w14:textId="77777777" w:rsidTr="00B11588">
        <w:tc>
          <w:tcPr>
            <w:tcW w:w="675" w:type="dxa"/>
          </w:tcPr>
          <w:p w14:paraId="2EF688F8" w14:textId="77777777" w:rsidR="00A556B7" w:rsidRPr="00B9411B" w:rsidRDefault="00A556B7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42F1511C" w14:textId="77777777" w:rsidR="00A556B7" w:rsidRPr="00B9411B" w:rsidRDefault="00A556B7" w:rsidP="00A556B7">
            <w:pPr>
              <w:pStyle w:val="a9"/>
              <w:rPr>
                <w:sz w:val="22"/>
                <w:szCs w:val="22"/>
              </w:rPr>
            </w:pPr>
            <w:r w:rsidRPr="00B9411B">
              <w:rPr>
                <w:sz w:val="22"/>
                <w:szCs w:val="22"/>
              </w:rPr>
              <w:t xml:space="preserve"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 </w:t>
            </w:r>
          </w:p>
        </w:tc>
      </w:tr>
      <w:tr w:rsidR="00695AED" w:rsidRPr="00B9411B" w14:paraId="024D67B9" w14:textId="77777777" w:rsidTr="00B11588">
        <w:tc>
          <w:tcPr>
            <w:tcW w:w="675" w:type="dxa"/>
          </w:tcPr>
          <w:p w14:paraId="1DEAA9AC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4E7BE6AD" w14:textId="77777777" w:rsidR="00695AED" w:rsidRPr="00B9411B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Признание помещения жилым помещением, жилого помещен</w:t>
            </w:r>
            <w:r w:rsidR="006A0BC6" w:rsidRPr="00B9411B">
              <w:rPr>
                <w:rFonts w:ascii="Times New Roman" w:hAnsi="Times New Roman"/>
              </w:rPr>
              <w:t xml:space="preserve">ия </w:t>
            </w:r>
            <w:proofErr w:type="gramStart"/>
            <w:r w:rsidR="006A0BC6" w:rsidRPr="00B9411B">
              <w:rPr>
                <w:rFonts w:ascii="Times New Roman" w:hAnsi="Times New Roman"/>
              </w:rPr>
              <w:t>непригодным  для</w:t>
            </w:r>
            <w:proofErr w:type="gramEnd"/>
            <w:r w:rsidR="006A0BC6" w:rsidRPr="00B9411B">
              <w:rPr>
                <w:rFonts w:ascii="Times New Roman" w:hAnsi="Times New Roman"/>
              </w:rPr>
              <w:t xml:space="preserve"> проживания,</w:t>
            </w:r>
            <w:r w:rsidRPr="00B9411B">
              <w:rPr>
                <w:rFonts w:ascii="Times New Roman" w:hAnsi="Times New Roman"/>
              </w:rPr>
              <w:t xml:space="preserve"> многоквартирного дома аварийным и подлежащим сносу или реконструкции</w:t>
            </w:r>
            <w:r w:rsidR="006A0BC6" w:rsidRPr="00B9411B">
              <w:rPr>
                <w:rFonts w:ascii="Times New Roman" w:hAnsi="Times New Roman"/>
              </w:rPr>
              <w:t>, садового дома жилым домом и жилого дома садовым домом</w:t>
            </w:r>
            <w:r w:rsidRPr="00B9411B">
              <w:rPr>
                <w:rFonts w:ascii="Times New Roman" w:hAnsi="Times New Roman"/>
              </w:rPr>
              <w:t xml:space="preserve"> на территории муниципального образования</w:t>
            </w:r>
          </w:p>
        </w:tc>
      </w:tr>
      <w:tr w:rsidR="00695AED" w:rsidRPr="00B9411B" w14:paraId="1EA10D8C" w14:textId="77777777" w:rsidTr="00B11588">
        <w:tc>
          <w:tcPr>
            <w:tcW w:w="675" w:type="dxa"/>
          </w:tcPr>
          <w:p w14:paraId="6E90D4C2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453F0B4B" w14:textId="77777777" w:rsidR="00695AED" w:rsidRPr="00B9411B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B9411B" w14:paraId="0CBA22EB" w14:textId="77777777" w:rsidTr="00B11588">
        <w:tc>
          <w:tcPr>
            <w:tcW w:w="675" w:type="dxa"/>
          </w:tcPr>
          <w:p w14:paraId="23916A69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1CABFA9D" w14:textId="77777777" w:rsidR="00695AED" w:rsidRPr="00B9411B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eastAsia="@Arial Unicode MS" w:hAnsi="Times New Roman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B9411B" w14:paraId="3DB07EC9" w14:textId="77777777" w:rsidTr="00B11588">
        <w:tc>
          <w:tcPr>
            <w:tcW w:w="675" w:type="dxa"/>
          </w:tcPr>
          <w:p w14:paraId="5BDA4898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601FC409" w14:textId="77777777" w:rsidR="00695AED" w:rsidRPr="00B9411B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eastAsia="@Arial Unicode MS" w:hAnsi="Times New Roman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B9411B" w14:paraId="39741F39" w14:textId="77777777" w:rsidTr="00B11588">
        <w:tc>
          <w:tcPr>
            <w:tcW w:w="675" w:type="dxa"/>
          </w:tcPr>
          <w:p w14:paraId="36FCC5FA" w14:textId="77777777" w:rsidR="00695AED" w:rsidRPr="00B9411B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1A43E34F" w14:textId="77777777" w:rsidR="00695AED" w:rsidRPr="00B9411B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405910" w:rsidRPr="00B9411B" w14:paraId="1232E35B" w14:textId="77777777" w:rsidTr="00B11588">
        <w:tc>
          <w:tcPr>
            <w:tcW w:w="675" w:type="dxa"/>
          </w:tcPr>
          <w:p w14:paraId="3387B8EC" w14:textId="77777777" w:rsidR="00405910" w:rsidRPr="00B9411B" w:rsidRDefault="00405910" w:rsidP="0040591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78CE0215" w14:textId="605A987C" w:rsidR="00405910" w:rsidRPr="00B9411B" w:rsidRDefault="00405910" w:rsidP="00405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 xml:space="preserve">Заключение соглашения об установлении сервитута в отношении земельного участка, расположенного на территории муниципального образования </w:t>
            </w:r>
          </w:p>
        </w:tc>
      </w:tr>
      <w:tr w:rsidR="00405910" w:rsidRPr="00B9411B" w14:paraId="54FD0ACA" w14:textId="77777777" w:rsidTr="00B11588">
        <w:tc>
          <w:tcPr>
            <w:tcW w:w="675" w:type="dxa"/>
          </w:tcPr>
          <w:p w14:paraId="36DE9929" w14:textId="77777777" w:rsidR="00405910" w:rsidRPr="00B9411B" w:rsidRDefault="00405910" w:rsidP="0040591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14A6905D" w14:textId="3D88DF86" w:rsidR="00405910" w:rsidRPr="00B9411B" w:rsidRDefault="00405910" w:rsidP="00405910">
            <w:pPr>
              <w:pStyle w:val="a9"/>
              <w:rPr>
                <w:color w:val="000000"/>
                <w:sz w:val="22"/>
                <w:szCs w:val="22"/>
              </w:rPr>
            </w:pPr>
            <w:r w:rsidRPr="00B9411B">
              <w:rPr>
                <w:sz w:val="22"/>
                <w:szCs w:val="22"/>
              </w:rPr>
              <w:t xml:space="preserve">Обмен земельных участков, расположенных на территории муниципального образования, на земельные участки, находящиеся в частной собственности </w:t>
            </w:r>
          </w:p>
        </w:tc>
      </w:tr>
      <w:tr w:rsidR="00405910" w:rsidRPr="00B9411B" w14:paraId="3B6FEA4A" w14:textId="77777777" w:rsidTr="00B11588">
        <w:tc>
          <w:tcPr>
            <w:tcW w:w="675" w:type="dxa"/>
          </w:tcPr>
          <w:p w14:paraId="3BDF0743" w14:textId="77777777" w:rsidR="00405910" w:rsidRPr="00B9411B" w:rsidRDefault="00405910" w:rsidP="0040591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76266EA7" w14:textId="77777777" w:rsidR="00405910" w:rsidRPr="00B9411B" w:rsidRDefault="00405910" w:rsidP="0040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11B">
              <w:rPr>
                <w:rFonts w:ascii="Times New Roman" w:hAnsi="Times New Roman"/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405910" w:rsidRPr="00B9411B" w14:paraId="19111B90" w14:textId="77777777" w:rsidTr="00B11588">
        <w:tc>
          <w:tcPr>
            <w:tcW w:w="675" w:type="dxa"/>
          </w:tcPr>
          <w:p w14:paraId="4F7BE8D5" w14:textId="77777777" w:rsidR="00405910" w:rsidRPr="00B9411B" w:rsidRDefault="00405910" w:rsidP="0040591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5FA005F3" w14:textId="77777777" w:rsidR="00405910" w:rsidRPr="00B9411B" w:rsidRDefault="00405910" w:rsidP="00405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405910" w:rsidRPr="00B9411B" w14:paraId="175F06A0" w14:textId="77777777" w:rsidTr="00B11588">
        <w:tc>
          <w:tcPr>
            <w:tcW w:w="675" w:type="dxa"/>
          </w:tcPr>
          <w:p w14:paraId="405B2673" w14:textId="77777777" w:rsidR="00405910" w:rsidRPr="00B9411B" w:rsidRDefault="00405910" w:rsidP="0040591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03DEDA08" w14:textId="77777777" w:rsidR="00405910" w:rsidRPr="00B9411B" w:rsidRDefault="00405910" w:rsidP="00405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405910" w:rsidRPr="00B9411B" w14:paraId="39350576" w14:textId="77777777" w:rsidTr="00B11588">
        <w:tc>
          <w:tcPr>
            <w:tcW w:w="675" w:type="dxa"/>
          </w:tcPr>
          <w:p w14:paraId="338DF7ED" w14:textId="77777777" w:rsidR="00405910" w:rsidRPr="00B9411B" w:rsidRDefault="00405910" w:rsidP="0040591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686D03BB" w14:textId="77777777" w:rsidR="00405910" w:rsidRPr="00B9411B" w:rsidRDefault="00405910" w:rsidP="00405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405910" w:rsidRPr="00B9411B" w14:paraId="08A02537" w14:textId="77777777" w:rsidTr="00B11588">
        <w:tc>
          <w:tcPr>
            <w:tcW w:w="675" w:type="dxa"/>
          </w:tcPr>
          <w:p w14:paraId="421F4241" w14:textId="77777777" w:rsidR="00405910" w:rsidRPr="00B9411B" w:rsidRDefault="00405910" w:rsidP="0040591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443D8EE8" w14:textId="77777777" w:rsidR="00405910" w:rsidRPr="00B9411B" w:rsidRDefault="00405910" w:rsidP="0040591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>Приватизация жилищного фонда на территории муниципального образования</w:t>
            </w:r>
          </w:p>
        </w:tc>
      </w:tr>
      <w:tr w:rsidR="00405910" w:rsidRPr="00B9411B" w14:paraId="30BFACBB" w14:textId="77777777" w:rsidTr="00B11588">
        <w:tc>
          <w:tcPr>
            <w:tcW w:w="675" w:type="dxa"/>
          </w:tcPr>
          <w:p w14:paraId="7B85CA69" w14:textId="77777777" w:rsidR="00405910" w:rsidRPr="00B9411B" w:rsidRDefault="00405910" w:rsidP="0040591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14:paraId="56B31F2C" w14:textId="30BAF212" w:rsidR="00405910" w:rsidRPr="00B9411B" w:rsidRDefault="00405910" w:rsidP="0040591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1B">
              <w:rPr>
                <w:rFonts w:ascii="Times New Roman" w:hAnsi="Times New Roman"/>
              </w:rPr>
              <w:t xml:space="preserve">Дача письменных разъяснений налогоплательщикам по вопросам применения </w:t>
            </w:r>
            <w:r w:rsidR="00B9411B" w:rsidRPr="00B9411B">
              <w:rPr>
                <w:rFonts w:ascii="Times New Roman" w:hAnsi="Times New Roman"/>
              </w:rPr>
              <w:t>нормативных</w:t>
            </w:r>
            <w:r w:rsidR="00B466BA" w:rsidRPr="00B9411B">
              <w:rPr>
                <w:rFonts w:ascii="Times New Roman" w:hAnsi="Times New Roman"/>
              </w:rPr>
              <w:t xml:space="preserve"> правовых актов </w:t>
            </w:r>
            <w:r w:rsidR="00B9411B" w:rsidRPr="00B9411B">
              <w:rPr>
                <w:rFonts w:ascii="Times New Roman" w:hAnsi="Times New Roman"/>
              </w:rPr>
              <w:t xml:space="preserve">муниципального образования </w:t>
            </w:r>
            <w:r w:rsidR="00B466BA" w:rsidRPr="00B9411B">
              <w:rPr>
                <w:rFonts w:ascii="Times New Roman" w:hAnsi="Times New Roman"/>
              </w:rPr>
              <w:t>о</w:t>
            </w:r>
            <w:r w:rsidRPr="00B9411B">
              <w:rPr>
                <w:rFonts w:ascii="Times New Roman" w:hAnsi="Times New Roman"/>
              </w:rPr>
              <w:t xml:space="preserve"> местных налогах и сборах</w:t>
            </w:r>
          </w:p>
        </w:tc>
      </w:tr>
    </w:tbl>
    <w:p w14:paraId="277D0BF9" w14:textId="77777777" w:rsidR="00332C07" w:rsidRPr="00D54A69" w:rsidRDefault="00332C07" w:rsidP="00B9411B">
      <w:pPr>
        <w:rPr>
          <w:sz w:val="24"/>
          <w:szCs w:val="24"/>
        </w:rPr>
      </w:pPr>
    </w:p>
    <w:sectPr w:rsidR="00332C07" w:rsidRPr="00D54A69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7CB2" w14:textId="77777777" w:rsidR="00322224" w:rsidRDefault="00322224" w:rsidP="00351BD8">
      <w:pPr>
        <w:spacing w:after="0" w:line="240" w:lineRule="auto"/>
      </w:pPr>
      <w:r>
        <w:separator/>
      </w:r>
    </w:p>
  </w:endnote>
  <w:endnote w:type="continuationSeparator" w:id="0">
    <w:p w14:paraId="4B144FA1" w14:textId="77777777" w:rsidR="00322224" w:rsidRDefault="00322224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9A5E" w14:textId="77777777" w:rsidR="00322224" w:rsidRDefault="00322224" w:rsidP="00351BD8">
      <w:pPr>
        <w:spacing w:after="0" w:line="240" w:lineRule="auto"/>
      </w:pPr>
      <w:r>
        <w:separator/>
      </w:r>
    </w:p>
  </w:footnote>
  <w:footnote w:type="continuationSeparator" w:id="0">
    <w:p w14:paraId="6E468624" w14:textId="77777777" w:rsidR="00322224" w:rsidRDefault="00322224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ED"/>
    <w:rsid w:val="00013961"/>
    <w:rsid w:val="000377D3"/>
    <w:rsid w:val="00067229"/>
    <w:rsid w:val="00072190"/>
    <w:rsid w:val="001619B0"/>
    <w:rsid w:val="001620CF"/>
    <w:rsid w:val="001C4AFB"/>
    <w:rsid w:val="002A55DE"/>
    <w:rsid w:val="002F43CD"/>
    <w:rsid w:val="00303AE9"/>
    <w:rsid w:val="0031096B"/>
    <w:rsid w:val="00322224"/>
    <w:rsid w:val="00332C07"/>
    <w:rsid w:val="00345770"/>
    <w:rsid w:val="00351BD8"/>
    <w:rsid w:val="00365DCC"/>
    <w:rsid w:val="003E2ED8"/>
    <w:rsid w:val="004032C4"/>
    <w:rsid w:val="00405910"/>
    <w:rsid w:val="004331EC"/>
    <w:rsid w:val="004772AE"/>
    <w:rsid w:val="00494844"/>
    <w:rsid w:val="005300C9"/>
    <w:rsid w:val="00531FB0"/>
    <w:rsid w:val="00566B12"/>
    <w:rsid w:val="005E079E"/>
    <w:rsid w:val="006164F2"/>
    <w:rsid w:val="00647EF8"/>
    <w:rsid w:val="006741B5"/>
    <w:rsid w:val="00695AED"/>
    <w:rsid w:val="006A0BC6"/>
    <w:rsid w:val="008041D4"/>
    <w:rsid w:val="00836784"/>
    <w:rsid w:val="0085530B"/>
    <w:rsid w:val="0086565C"/>
    <w:rsid w:val="008A343A"/>
    <w:rsid w:val="008D0D5F"/>
    <w:rsid w:val="008D4FED"/>
    <w:rsid w:val="00921DF2"/>
    <w:rsid w:val="009D3D6B"/>
    <w:rsid w:val="00A556B7"/>
    <w:rsid w:val="00A818C2"/>
    <w:rsid w:val="00A94264"/>
    <w:rsid w:val="00AB56F8"/>
    <w:rsid w:val="00AD3ED6"/>
    <w:rsid w:val="00B02BE2"/>
    <w:rsid w:val="00B466BA"/>
    <w:rsid w:val="00B50F99"/>
    <w:rsid w:val="00B9411B"/>
    <w:rsid w:val="00C05704"/>
    <w:rsid w:val="00C42CDD"/>
    <w:rsid w:val="00C956F1"/>
    <w:rsid w:val="00D23C0D"/>
    <w:rsid w:val="00D54A69"/>
    <w:rsid w:val="00D621F6"/>
    <w:rsid w:val="00E531DC"/>
    <w:rsid w:val="00E67EDA"/>
    <w:rsid w:val="00EE4E56"/>
    <w:rsid w:val="00F66EF1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D280"/>
  <w15:docId w15:val="{EDDB6CEF-EEED-45E1-BD41-A96A6B47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5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Васильевых</cp:lastModifiedBy>
  <cp:revision>19</cp:revision>
  <cp:lastPrinted>2021-06-10T06:22:00Z</cp:lastPrinted>
  <dcterms:created xsi:type="dcterms:W3CDTF">2020-09-18T13:05:00Z</dcterms:created>
  <dcterms:modified xsi:type="dcterms:W3CDTF">2021-06-10T06:22:00Z</dcterms:modified>
</cp:coreProperties>
</file>