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DA" w:rsidRDefault="00527ADA" w:rsidP="00D1333D">
      <w:pPr>
        <w:jc w:val="right"/>
        <w:rPr>
          <w:rFonts w:ascii="Times New Roman" w:hAnsi="Times New Roman" w:cs="Times New Roman"/>
          <w:sz w:val="28"/>
          <w:szCs w:val="28"/>
        </w:rPr>
      </w:pPr>
      <w:r>
        <w:rPr>
          <w:rFonts w:ascii="Times New Roman" w:hAnsi="Times New Roman" w:cs="Times New Roman"/>
          <w:sz w:val="28"/>
          <w:szCs w:val="28"/>
        </w:rPr>
        <w:t>ПРОЕКТ</w:t>
      </w:r>
    </w:p>
    <w:p w:rsidR="00527ADA" w:rsidRDefault="00527ADA" w:rsidP="00D1333D">
      <w:pPr>
        <w:jc w:val="right"/>
        <w:rPr>
          <w:rFonts w:ascii="Times New Roman" w:hAnsi="Times New Roman" w:cs="Times New Roman"/>
          <w:sz w:val="28"/>
          <w:szCs w:val="28"/>
        </w:rPr>
      </w:pPr>
      <w:r>
        <w:rPr>
          <w:rFonts w:ascii="Times New Roman" w:hAnsi="Times New Roman" w:cs="Times New Roman"/>
          <w:sz w:val="28"/>
          <w:szCs w:val="28"/>
        </w:rPr>
        <w:t xml:space="preserve">Внесения изменений </w:t>
      </w:r>
    </w:p>
    <w:p w:rsidR="00527ADA" w:rsidRDefault="00527ADA" w:rsidP="00D1333D">
      <w:pPr>
        <w:jc w:val="right"/>
        <w:rPr>
          <w:rFonts w:ascii="Times New Roman" w:hAnsi="Times New Roman" w:cs="Times New Roman"/>
          <w:sz w:val="28"/>
          <w:szCs w:val="28"/>
        </w:rPr>
      </w:pPr>
      <w:r>
        <w:rPr>
          <w:rFonts w:ascii="Times New Roman" w:hAnsi="Times New Roman" w:cs="Times New Roman"/>
          <w:sz w:val="28"/>
          <w:szCs w:val="28"/>
        </w:rPr>
        <w:t>в правила землепользования и застройки</w:t>
      </w:r>
    </w:p>
    <w:p w:rsidR="00527ADA" w:rsidRDefault="00527ADA" w:rsidP="00D1333D">
      <w:pPr>
        <w:jc w:val="right"/>
        <w:rPr>
          <w:rFonts w:ascii="Times New Roman" w:hAnsi="Times New Roman" w:cs="Times New Roman"/>
          <w:sz w:val="28"/>
          <w:szCs w:val="28"/>
        </w:rPr>
      </w:pPr>
    </w:p>
    <w:p w:rsidR="00E37ACC" w:rsidRDefault="00E37ACC" w:rsidP="00D1333D">
      <w:pPr>
        <w:jc w:val="right"/>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УТВЕРЖДЕНЫ Решением</w:t>
      </w:r>
      <w:r w:rsidR="00527ADA">
        <w:rPr>
          <w:rFonts w:ascii="Times New Roman" w:hAnsi="Times New Roman" w:cs="Times New Roman"/>
          <w:sz w:val="28"/>
          <w:szCs w:val="28"/>
        </w:rPr>
        <w:t xml:space="preserve"> </w:t>
      </w:r>
      <w:proofErr w:type="spellStart"/>
      <w:r w:rsidR="00527ADA">
        <w:rPr>
          <w:rFonts w:ascii="Times New Roman" w:hAnsi="Times New Roman" w:cs="Times New Roman"/>
          <w:sz w:val="28"/>
          <w:szCs w:val="28"/>
        </w:rPr>
        <w:t>Б</w:t>
      </w:r>
      <w:r w:rsidR="00501643">
        <w:rPr>
          <w:rFonts w:ascii="Times New Roman" w:hAnsi="Times New Roman" w:cs="Times New Roman"/>
          <w:sz w:val="28"/>
          <w:szCs w:val="28"/>
        </w:rPr>
        <w:t>урашев</w:t>
      </w:r>
      <w:r w:rsidR="00527ADA">
        <w:rPr>
          <w:rFonts w:ascii="Times New Roman" w:hAnsi="Times New Roman" w:cs="Times New Roman"/>
          <w:sz w:val="28"/>
          <w:szCs w:val="28"/>
        </w:rPr>
        <w:t>ской</w:t>
      </w:r>
      <w:proofErr w:type="spellEnd"/>
      <w:r w:rsidR="00180173" w:rsidRPr="00180173">
        <w:rPr>
          <w:rFonts w:ascii="Times New Roman" w:hAnsi="Times New Roman" w:cs="Times New Roman"/>
          <w:sz w:val="28"/>
          <w:szCs w:val="28"/>
        </w:rPr>
        <w:t xml:space="preserve"> </w:t>
      </w:r>
    </w:p>
    <w:p w:rsidR="006B2E20" w:rsidRDefault="00E37ACC" w:rsidP="00E37ACC">
      <w:pPr>
        <w:jc w:val="center"/>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сельской </w:t>
      </w:r>
      <w:proofErr w:type="gramStart"/>
      <w:r w:rsidR="00180173" w:rsidRPr="00180173">
        <w:rPr>
          <w:rFonts w:ascii="Times New Roman" w:hAnsi="Times New Roman" w:cs="Times New Roman"/>
          <w:sz w:val="28"/>
          <w:szCs w:val="28"/>
        </w:rPr>
        <w:t xml:space="preserve">Думы </w:t>
      </w:r>
      <w:r w:rsidR="00C63510" w:rsidRPr="00C63510">
        <w:rPr>
          <w:rFonts w:ascii="Times New Roman" w:hAnsi="Times New Roman" w:cs="Times New Roman"/>
          <w:sz w:val="28"/>
          <w:szCs w:val="28"/>
        </w:rPr>
        <w:t xml:space="preserve"> </w:t>
      </w:r>
      <w:r w:rsidR="00C63510">
        <w:rPr>
          <w:rFonts w:ascii="Times New Roman" w:hAnsi="Times New Roman" w:cs="Times New Roman"/>
          <w:sz w:val="28"/>
          <w:szCs w:val="28"/>
        </w:rPr>
        <w:t>от</w:t>
      </w:r>
      <w:proofErr w:type="gramEnd"/>
      <w:r w:rsidR="00C63510">
        <w:rPr>
          <w:rFonts w:ascii="Times New Roman" w:hAnsi="Times New Roman" w:cs="Times New Roman"/>
          <w:sz w:val="28"/>
          <w:szCs w:val="28"/>
        </w:rPr>
        <w:t xml:space="preserve"> №  ( в редакции решений</w:t>
      </w:r>
    </w:p>
    <w:p w:rsidR="00C63510" w:rsidRDefault="00E37ACC" w:rsidP="00E37ACC">
      <w:pPr>
        <w:jc w:val="center"/>
        <w:rPr>
          <w:rFonts w:ascii="Times New Roman" w:hAnsi="Times New Roman" w:cs="Times New Roman"/>
          <w:sz w:val="28"/>
          <w:szCs w:val="28"/>
        </w:rPr>
      </w:pPr>
      <w:r>
        <w:rPr>
          <w:rFonts w:ascii="Times New Roman" w:hAnsi="Times New Roman" w:cs="Times New Roman"/>
          <w:sz w:val="28"/>
          <w:szCs w:val="28"/>
        </w:rPr>
        <w:t xml:space="preserve">     </w:t>
      </w:r>
      <w:r w:rsidR="00501643">
        <w:rPr>
          <w:rFonts w:ascii="Times New Roman" w:hAnsi="Times New Roman" w:cs="Times New Roman"/>
          <w:sz w:val="28"/>
          <w:szCs w:val="28"/>
        </w:rPr>
        <w:t xml:space="preserve">                         </w:t>
      </w:r>
      <w:proofErr w:type="spellStart"/>
      <w:r w:rsidR="00501643">
        <w:rPr>
          <w:rFonts w:ascii="Times New Roman" w:hAnsi="Times New Roman" w:cs="Times New Roman"/>
          <w:sz w:val="28"/>
          <w:szCs w:val="28"/>
        </w:rPr>
        <w:t>Бурашевской</w:t>
      </w:r>
      <w:proofErr w:type="spellEnd"/>
      <w:r w:rsidR="00C63510">
        <w:rPr>
          <w:rFonts w:ascii="Times New Roman" w:hAnsi="Times New Roman" w:cs="Times New Roman"/>
          <w:sz w:val="28"/>
          <w:szCs w:val="28"/>
        </w:rPr>
        <w:t xml:space="preserve"> сельской Думы:</w:t>
      </w:r>
    </w:p>
    <w:p w:rsidR="00C63510" w:rsidRPr="00AF08FA" w:rsidRDefault="00C63510" w:rsidP="00C63510">
      <w:pPr>
        <w:jc w:val="both"/>
        <w:rPr>
          <w:rFonts w:ascii="Times New Roman" w:hAnsi="Times New Roman" w:cs="Times New Roman"/>
          <w:sz w:val="28"/>
          <w:szCs w:val="28"/>
        </w:rPr>
      </w:pPr>
      <w:r w:rsidRPr="00AF08FA">
        <w:rPr>
          <w:rFonts w:ascii="Times New Roman" w:hAnsi="Times New Roman" w:cs="Times New Roman"/>
          <w:sz w:val="28"/>
          <w:szCs w:val="28"/>
        </w:rPr>
        <w:t xml:space="preserve">                                                   </w:t>
      </w:r>
      <w:r w:rsidR="00E37ACC" w:rsidRPr="00AF08FA">
        <w:rPr>
          <w:rFonts w:ascii="Times New Roman" w:hAnsi="Times New Roman" w:cs="Times New Roman"/>
          <w:sz w:val="28"/>
          <w:szCs w:val="28"/>
        </w:rPr>
        <w:t xml:space="preserve">    </w:t>
      </w:r>
      <w:r w:rsidRPr="00AF08FA">
        <w:rPr>
          <w:rFonts w:ascii="Times New Roman" w:hAnsi="Times New Roman" w:cs="Times New Roman"/>
          <w:sz w:val="28"/>
          <w:szCs w:val="28"/>
        </w:rPr>
        <w:t xml:space="preserve">от </w:t>
      </w:r>
      <w:r w:rsidR="00501643" w:rsidRPr="00AF08FA">
        <w:rPr>
          <w:rFonts w:ascii="Times New Roman" w:hAnsi="Times New Roman" w:cs="Times New Roman"/>
          <w:sz w:val="28"/>
          <w:szCs w:val="28"/>
        </w:rPr>
        <w:t>16</w:t>
      </w:r>
      <w:r w:rsidRPr="00AF08FA">
        <w:rPr>
          <w:rFonts w:ascii="Times New Roman" w:hAnsi="Times New Roman" w:cs="Times New Roman"/>
          <w:sz w:val="28"/>
          <w:szCs w:val="28"/>
        </w:rPr>
        <w:t>.</w:t>
      </w:r>
      <w:r w:rsidR="00501643" w:rsidRPr="00AF08FA">
        <w:rPr>
          <w:rFonts w:ascii="Times New Roman" w:hAnsi="Times New Roman" w:cs="Times New Roman"/>
          <w:sz w:val="28"/>
          <w:szCs w:val="28"/>
        </w:rPr>
        <w:t>1</w:t>
      </w:r>
      <w:r w:rsidRPr="00AF08FA">
        <w:rPr>
          <w:rFonts w:ascii="Times New Roman" w:hAnsi="Times New Roman" w:cs="Times New Roman"/>
          <w:sz w:val="28"/>
          <w:szCs w:val="28"/>
        </w:rPr>
        <w:t>2.20</w:t>
      </w:r>
      <w:r w:rsidR="00501643" w:rsidRPr="00AF08FA">
        <w:rPr>
          <w:rFonts w:ascii="Times New Roman" w:hAnsi="Times New Roman" w:cs="Times New Roman"/>
          <w:sz w:val="28"/>
          <w:szCs w:val="28"/>
        </w:rPr>
        <w:t>09 № 9</w:t>
      </w:r>
      <w:r w:rsidRPr="00AF08FA">
        <w:rPr>
          <w:rFonts w:ascii="Times New Roman" w:hAnsi="Times New Roman" w:cs="Times New Roman"/>
          <w:sz w:val="28"/>
          <w:szCs w:val="28"/>
        </w:rPr>
        <w:t>/</w:t>
      </w:r>
      <w:r w:rsidR="00501643" w:rsidRPr="00AF08FA">
        <w:rPr>
          <w:rFonts w:ascii="Times New Roman" w:hAnsi="Times New Roman" w:cs="Times New Roman"/>
          <w:sz w:val="28"/>
          <w:szCs w:val="28"/>
        </w:rPr>
        <w:t>3</w:t>
      </w:r>
      <w:r w:rsidRPr="00AF08FA">
        <w:rPr>
          <w:rFonts w:ascii="Times New Roman" w:hAnsi="Times New Roman" w:cs="Times New Roman"/>
          <w:sz w:val="28"/>
          <w:szCs w:val="28"/>
        </w:rPr>
        <w:t>;</w:t>
      </w:r>
    </w:p>
    <w:p w:rsidR="00C63510" w:rsidRPr="00AF08FA" w:rsidRDefault="00C63510" w:rsidP="00C63510">
      <w:pPr>
        <w:jc w:val="both"/>
        <w:rPr>
          <w:rFonts w:ascii="Times New Roman" w:hAnsi="Times New Roman" w:cs="Times New Roman"/>
          <w:sz w:val="28"/>
          <w:szCs w:val="28"/>
        </w:rPr>
      </w:pPr>
      <w:r w:rsidRPr="00AF08FA">
        <w:rPr>
          <w:rFonts w:ascii="Times New Roman" w:hAnsi="Times New Roman" w:cs="Times New Roman"/>
          <w:sz w:val="28"/>
          <w:szCs w:val="28"/>
        </w:rPr>
        <w:t xml:space="preserve">                                                    </w:t>
      </w:r>
      <w:r w:rsidR="00E37ACC" w:rsidRPr="00AF08FA">
        <w:rPr>
          <w:rFonts w:ascii="Times New Roman" w:hAnsi="Times New Roman" w:cs="Times New Roman"/>
          <w:sz w:val="28"/>
          <w:szCs w:val="28"/>
        </w:rPr>
        <w:t xml:space="preserve">   </w:t>
      </w:r>
      <w:r w:rsidRPr="00AF08FA">
        <w:rPr>
          <w:rFonts w:ascii="Times New Roman" w:hAnsi="Times New Roman" w:cs="Times New Roman"/>
          <w:sz w:val="28"/>
          <w:szCs w:val="28"/>
        </w:rPr>
        <w:t xml:space="preserve">от </w:t>
      </w:r>
      <w:r w:rsidR="00E5101A" w:rsidRPr="00AF08FA">
        <w:rPr>
          <w:rFonts w:ascii="Times New Roman" w:hAnsi="Times New Roman" w:cs="Times New Roman"/>
          <w:sz w:val="28"/>
          <w:szCs w:val="28"/>
        </w:rPr>
        <w:t>16</w:t>
      </w:r>
      <w:r w:rsidRPr="00AF08FA">
        <w:rPr>
          <w:rFonts w:ascii="Times New Roman" w:hAnsi="Times New Roman" w:cs="Times New Roman"/>
          <w:sz w:val="28"/>
          <w:szCs w:val="28"/>
        </w:rPr>
        <w:t>.11.201</w:t>
      </w:r>
      <w:r w:rsidR="00E5101A" w:rsidRPr="00AF08FA">
        <w:rPr>
          <w:rFonts w:ascii="Times New Roman" w:hAnsi="Times New Roman" w:cs="Times New Roman"/>
          <w:sz w:val="28"/>
          <w:szCs w:val="28"/>
        </w:rPr>
        <w:t>6 № 8</w:t>
      </w:r>
      <w:r w:rsidRPr="00AF08FA">
        <w:rPr>
          <w:rFonts w:ascii="Times New Roman" w:hAnsi="Times New Roman" w:cs="Times New Roman"/>
          <w:sz w:val="28"/>
          <w:szCs w:val="28"/>
        </w:rPr>
        <w:t>/</w:t>
      </w:r>
      <w:r w:rsidR="00E5101A" w:rsidRPr="00AF08FA">
        <w:rPr>
          <w:rFonts w:ascii="Times New Roman" w:hAnsi="Times New Roman" w:cs="Times New Roman"/>
          <w:sz w:val="28"/>
          <w:szCs w:val="28"/>
        </w:rPr>
        <w:t>3</w:t>
      </w:r>
      <w:r w:rsidRPr="00AF08FA">
        <w:rPr>
          <w:rFonts w:ascii="Times New Roman" w:hAnsi="Times New Roman" w:cs="Times New Roman"/>
          <w:sz w:val="28"/>
          <w:szCs w:val="28"/>
        </w:rPr>
        <w:t>;</w:t>
      </w:r>
    </w:p>
    <w:p w:rsidR="00C63510" w:rsidRPr="00AF08FA" w:rsidRDefault="00C63510" w:rsidP="00C63510">
      <w:pPr>
        <w:jc w:val="both"/>
        <w:rPr>
          <w:rFonts w:ascii="Times New Roman" w:hAnsi="Times New Roman" w:cs="Times New Roman"/>
          <w:sz w:val="28"/>
          <w:szCs w:val="28"/>
        </w:rPr>
      </w:pPr>
      <w:r w:rsidRPr="00AF08FA">
        <w:rPr>
          <w:rFonts w:ascii="Times New Roman" w:hAnsi="Times New Roman" w:cs="Times New Roman"/>
          <w:sz w:val="28"/>
          <w:szCs w:val="28"/>
        </w:rPr>
        <w:t xml:space="preserve">                                                </w:t>
      </w:r>
      <w:r w:rsidR="00E37ACC" w:rsidRPr="00AF08FA">
        <w:rPr>
          <w:rFonts w:ascii="Times New Roman" w:hAnsi="Times New Roman" w:cs="Times New Roman"/>
          <w:sz w:val="28"/>
          <w:szCs w:val="28"/>
        </w:rPr>
        <w:t xml:space="preserve">  </w:t>
      </w:r>
      <w:r w:rsidRPr="00AF08FA">
        <w:rPr>
          <w:rFonts w:ascii="Times New Roman" w:hAnsi="Times New Roman" w:cs="Times New Roman"/>
          <w:sz w:val="28"/>
          <w:szCs w:val="28"/>
        </w:rPr>
        <w:t xml:space="preserve">    </w:t>
      </w:r>
      <w:r w:rsidR="00E37ACC" w:rsidRPr="00AF08FA">
        <w:rPr>
          <w:rFonts w:ascii="Times New Roman" w:hAnsi="Times New Roman" w:cs="Times New Roman"/>
          <w:sz w:val="28"/>
          <w:szCs w:val="28"/>
        </w:rPr>
        <w:t xml:space="preserve"> </w:t>
      </w:r>
      <w:r w:rsidRPr="00AF08FA">
        <w:rPr>
          <w:rFonts w:ascii="Times New Roman" w:hAnsi="Times New Roman" w:cs="Times New Roman"/>
          <w:sz w:val="28"/>
          <w:szCs w:val="28"/>
        </w:rPr>
        <w:t xml:space="preserve">от </w:t>
      </w:r>
      <w:r w:rsidR="00E5101A" w:rsidRPr="00AF08FA">
        <w:rPr>
          <w:rFonts w:ascii="Times New Roman" w:hAnsi="Times New Roman" w:cs="Times New Roman"/>
          <w:sz w:val="28"/>
          <w:szCs w:val="28"/>
        </w:rPr>
        <w:t>20</w:t>
      </w:r>
      <w:r w:rsidRPr="00AF08FA">
        <w:rPr>
          <w:rFonts w:ascii="Times New Roman" w:hAnsi="Times New Roman" w:cs="Times New Roman"/>
          <w:sz w:val="28"/>
          <w:szCs w:val="28"/>
        </w:rPr>
        <w:t>.1</w:t>
      </w:r>
      <w:r w:rsidR="00E5101A" w:rsidRPr="00AF08FA">
        <w:rPr>
          <w:rFonts w:ascii="Times New Roman" w:hAnsi="Times New Roman" w:cs="Times New Roman"/>
          <w:sz w:val="28"/>
          <w:szCs w:val="28"/>
        </w:rPr>
        <w:t>2</w:t>
      </w:r>
      <w:r w:rsidRPr="00AF08FA">
        <w:rPr>
          <w:rFonts w:ascii="Times New Roman" w:hAnsi="Times New Roman" w:cs="Times New Roman"/>
          <w:sz w:val="28"/>
          <w:szCs w:val="28"/>
        </w:rPr>
        <w:t>.201</w:t>
      </w:r>
      <w:r w:rsidR="00E5101A" w:rsidRPr="00AF08FA">
        <w:rPr>
          <w:rFonts w:ascii="Times New Roman" w:hAnsi="Times New Roman" w:cs="Times New Roman"/>
          <w:sz w:val="28"/>
          <w:szCs w:val="28"/>
        </w:rPr>
        <w:t>8 № 6</w:t>
      </w:r>
      <w:r w:rsidRPr="00AF08FA">
        <w:rPr>
          <w:rFonts w:ascii="Times New Roman" w:hAnsi="Times New Roman" w:cs="Times New Roman"/>
          <w:sz w:val="28"/>
          <w:szCs w:val="28"/>
        </w:rPr>
        <w:t>/</w:t>
      </w:r>
      <w:r w:rsidR="00E5101A" w:rsidRPr="00AF08FA">
        <w:rPr>
          <w:rFonts w:ascii="Times New Roman" w:hAnsi="Times New Roman" w:cs="Times New Roman"/>
          <w:sz w:val="28"/>
          <w:szCs w:val="28"/>
        </w:rPr>
        <w:t>4</w:t>
      </w:r>
      <w:r w:rsidRPr="00AF08FA">
        <w:rPr>
          <w:rFonts w:ascii="Times New Roman" w:hAnsi="Times New Roman" w:cs="Times New Roman"/>
          <w:sz w:val="28"/>
          <w:szCs w:val="28"/>
        </w:rPr>
        <w:t>)</w:t>
      </w:r>
      <w:r w:rsidR="00E37ACC" w:rsidRPr="00AF08FA">
        <w:rPr>
          <w:rFonts w:ascii="Times New Roman" w:hAnsi="Times New Roman" w:cs="Times New Roman"/>
          <w:sz w:val="28"/>
          <w:szCs w:val="28"/>
        </w:rPr>
        <w:t>.</w:t>
      </w:r>
      <w:r w:rsidRPr="00AF08FA">
        <w:rPr>
          <w:rFonts w:ascii="Times New Roman" w:hAnsi="Times New Roman" w:cs="Times New Roman"/>
          <w:sz w:val="28"/>
          <w:szCs w:val="28"/>
        </w:rPr>
        <w:t xml:space="preserve"> </w:t>
      </w:r>
    </w:p>
    <w:p w:rsidR="00527ADA" w:rsidRDefault="00527ADA" w:rsidP="00C63510">
      <w:pPr>
        <w:jc w:val="both"/>
        <w:rPr>
          <w:rFonts w:ascii="Times New Roman" w:hAnsi="Times New Roman" w:cs="Times New Roman"/>
          <w:sz w:val="28"/>
          <w:szCs w:val="28"/>
        </w:rPr>
      </w:pPr>
    </w:p>
    <w:p w:rsidR="00527ADA" w:rsidRDefault="00527ADA"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C63510">
        <w:rPr>
          <w:rFonts w:ascii="Times New Roman" w:hAnsi="Times New Roman" w:cs="Times New Roman"/>
          <w:sz w:val="56"/>
          <w:szCs w:val="56"/>
        </w:rPr>
        <w:t>ПРАВИЛА ЗЕМЛЕПОЛЬЗОВАНИЯ И ЗАСТРОЙКИ</w:t>
      </w:r>
    </w:p>
    <w:p w:rsidR="006B2E20" w:rsidRPr="00C63510" w:rsidRDefault="00180173" w:rsidP="009B755F">
      <w:pPr>
        <w:jc w:val="center"/>
        <w:rPr>
          <w:rFonts w:ascii="Times New Roman" w:hAnsi="Times New Roman" w:cs="Times New Roman"/>
          <w:sz w:val="40"/>
          <w:szCs w:val="40"/>
        </w:rPr>
      </w:pPr>
      <w:r w:rsidRPr="00C63510">
        <w:rPr>
          <w:rFonts w:ascii="Times New Roman" w:hAnsi="Times New Roman" w:cs="Times New Roman"/>
          <w:sz w:val="40"/>
          <w:szCs w:val="40"/>
        </w:rPr>
        <w:t xml:space="preserve">территории </w:t>
      </w:r>
      <w:r w:rsidR="00E5101A">
        <w:rPr>
          <w:rFonts w:ascii="Times New Roman" w:hAnsi="Times New Roman" w:cs="Times New Roman"/>
          <w:sz w:val="40"/>
          <w:szCs w:val="40"/>
        </w:rPr>
        <w:t>Бурашевс</w:t>
      </w:r>
      <w:r w:rsidR="006B2E20" w:rsidRPr="00C63510">
        <w:rPr>
          <w:rFonts w:ascii="Times New Roman" w:hAnsi="Times New Roman" w:cs="Times New Roman"/>
          <w:sz w:val="40"/>
          <w:szCs w:val="40"/>
        </w:rPr>
        <w:t>кого</w:t>
      </w:r>
      <w:r w:rsidRPr="00C63510">
        <w:rPr>
          <w:rFonts w:ascii="Times New Roman" w:hAnsi="Times New Roman" w:cs="Times New Roman"/>
          <w:sz w:val="40"/>
          <w:szCs w:val="40"/>
        </w:rPr>
        <w:t xml:space="preserve"> сельского поселения </w:t>
      </w:r>
      <w:r w:rsidR="006B2E20" w:rsidRPr="00C63510">
        <w:rPr>
          <w:rFonts w:ascii="Times New Roman" w:hAnsi="Times New Roman" w:cs="Times New Roman"/>
          <w:sz w:val="40"/>
          <w:szCs w:val="40"/>
        </w:rPr>
        <w:t>Кильмезского</w:t>
      </w:r>
      <w:r w:rsidRPr="00C63510">
        <w:rPr>
          <w:rFonts w:ascii="Times New Roman" w:hAnsi="Times New Roman" w:cs="Times New Roman"/>
          <w:sz w:val="40"/>
          <w:szCs w:val="40"/>
        </w:rPr>
        <w:t xml:space="preserve"> района Кировской области</w:t>
      </w: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180173">
        <w:rPr>
          <w:rFonts w:ascii="Times New Roman" w:hAnsi="Times New Roman" w:cs="Times New Roman"/>
          <w:sz w:val="28"/>
          <w:szCs w:val="28"/>
        </w:rPr>
        <w:t>201</w:t>
      </w:r>
      <w:r w:rsidR="006B2E20">
        <w:rPr>
          <w:rFonts w:ascii="Times New Roman" w:hAnsi="Times New Roman" w:cs="Times New Roman"/>
          <w:sz w:val="28"/>
          <w:szCs w:val="28"/>
        </w:rPr>
        <w:t>9</w:t>
      </w:r>
    </w:p>
    <w:p w:rsidR="00E37ACC" w:rsidRDefault="00CE2E78" w:rsidP="00CE2E78">
      <w:pPr>
        <w:pStyle w:val="52"/>
        <w:shd w:val="clear" w:color="auto" w:fill="auto"/>
        <w:tabs>
          <w:tab w:val="left" w:leader="dot" w:pos="9416"/>
        </w:tabs>
        <w:jc w:val="center"/>
        <w:rPr>
          <w:sz w:val="28"/>
          <w:szCs w:val="28"/>
        </w:rPr>
      </w:pPr>
      <w:r>
        <w:rPr>
          <w:sz w:val="28"/>
          <w:szCs w:val="28"/>
        </w:rPr>
        <w:lastRenderedPageBreak/>
        <w:t>Содержание</w:t>
      </w:r>
    </w:p>
    <w:p w:rsidR="0032750F" w:rsidRDefault="0032750F" w:rsidP="00E37ACC">
      <w:pPr>
        <w:pStyle w:val="52"/>
        <w:shd w:val="clear" w:color="auto" w:fill="auto"/>
        <w:tabs>
          <w:tab w:val="left" w:leader="dot" w:pos="9416"/>
        </w:tabs>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8"/>
        <w:gridCol w:w="496"/>
      </w:tblGrid>
      <w:tr w:rsidR="0032750F" w:rsidRPr="00D23177" w:rsidTr="00D23177">
        <w:tc>
          <w:tcPr>
            <w:tcW w:w="0" w:type="auto"/>
          </w:tcPr>
          <w:p w:rsidR="0032750F" w:rsidRPr="00D23177" w:rsidRDefault="00CE2E78" w:rsidP="0032750F">
            <w:pPr>
              <w:pStyle w:val="52"/>
              <w:shd w:val="clear" w:color="auto" w:fill="auto"/>
              <w:tabs>
                <w:tab w:val="left" w:leader="dot" w:pos="9416"/>
              </w:tabs>
              <w:jc w:val="left"/>
              <w:rPr>
                <w:b w:val="0"/>
                <w:sz w:val="28"/>
                <w:szCs w:val="28"/>
              </w:rPr>
            </w:pPr>
            <w:r>
              <w:rPr>
                <w:b w:val="0"/>
                <w:sz w:val="28"/>
                <w:szCs w:val="28"/>
              </w:rPr>
              <w:t>Общие положения</w:t>
            </w:r>
          </w:p>
        </w:tc>
        <w:tc>
          <w:tcPr>
            <w:tcW w:w="0" w:type="auto"/>
          </w:tcPr>
          <w:p w:rsidR="0032750F" w:rsidRPr="00D23177" w:rsidRDefault="00F91B56" w:rsidP="00E37ACC">
            <w:pPr>
              <w:pStyle w:val="52"/>
              <w:shd w:val="clear" w:color="auto" w:fill="auto"/>
              <w:tabs>
                <w:tab w:val="left" w:leader="dot" w:pos="9416"/>
              </w:tabs>
              <w:jc w:val="left"/>
              <w:rPr>
                <w:b w:val="0"/>
                <w:sz w:val="28"/>
                <w:szCs w:val="28"/>
              </w:rPr>
            </w:pPr>
            <w:r>
              <w:rPr>
                <w:b w:val="0"/>
                <w:sz w:val="28"/>
                <w:szCs w:val="28"/>
              </w:rPr>
              <w:t>4</w:t>
            </w:r>
          </w:p>
        </w:tc>
      </w:tr>
      <w:tr w:rsidR="00CE2E78" w:rsidRPr="00D23177" w:rsidTr="00D23177">
        <w:tc>
          <w:tcPr>
            <w:tcW w:w="0" w:type="auto"/>
          </w:tcPr>
          <w:p w:rsidR="00CE2E78" w:rsidRPr="00D23177" w:rsidRDefault="00CE2E78" w:rsidP="0032750F">
            <w:pPr>
              <w:pStyle w:val="52"/>
              <w:shd w:val="clear" w:color="auto" w:fill="auto"/>
              <w:tabs>
                <w:tab w:val="left" w:leader="dot" w:pos="9416"/>
              </w:tabs>
              <w:jc w:val="left"/>
              <w:rPr>
                <w:b w:val="0"/>
                <w:sz w:val="28"/>
                <w:szCs w:val="28"/>
              </w:rPr>
            </w:pPr>
            <w:r w:rsidRPr="00D23177">
              <w:rPr>
                <w:b w:val="0"/>
                <w:sz w:val="28"/>
                <w:szCs w:val="28"/>
              </w:rPr>
              <w:t>1.Правовая основа, цели введения, назначение и состав правил землепользования и застройки сельского поселения</w:t>
            </w:r>
          </w:p>
        </w:tc>
        <w:tc>
          <w:tcPr>
            <w:tcW w:w="0" w:type="auto"/>
          </w:tcPr>
          <w:p w:rsidR="00CE2E78" w:rsidRPr="00D23177" w:rsidRDefault="00F91B56" w:rsidP="00E37ACC">
            <w:pPr>
              <w:pStyle w:val="52"/>
              <w:shd w:val="clear" w:color="auto" w:fill="auto"/>
              <w:tabs>
                <w:tab w:val="left" w:leader="dot" w:pos="9416"/>
              </w:tabs>
              <w:jc w:val="left"/>
              <w:rPr>
                <w:b w:val="0"/>
                <w:sz w:val="28"/>
                <w:szCs w:val="28"/>
              </w:rPr>
            </w:pPr>
            <w:r>
              <w:rPr>
                <w:b w:val="0"/>
                <w:sz w:val="28"/>
                <w:szCs w:val="28"/>
              </w:rPr>
              <w:t>4</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 Основные понятия и термины, используемые в правилах землепользования и застройки, их определения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7</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Часть 1. Порядок применения правил землепользования и застройки внесения в них изменений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Глава 1.Регулирование землепользования и застройки органами местного самоуправления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1.1 Открытость и доступность информации о землепользовании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 Территориальные зоны и зоны с особыми условиями использования территорий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 Градостроительные регламенты и их применение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18</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1.5 Лица, осуществляющие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1.6 Комиссия по землепользованию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23</w:t>
            </w:r>
          </w:p>
        </w:tc>
      </w:tr>
      <w:tr w:rsidR="0032750F" w:rsidRPr="00D23177" w:rsidTr="00D23177">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1.7 Права использования земельных участков и объектов капитального строительства, возникшие до вступления в силу Правил</w:t>
            </w:r>
          </w:p>
        </w:tc>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24</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1.8 Использование и строительные изменения объектов капитального строительства, не соответствующих Правилам</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25</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1.9 Ответственность за нарушение Правил землепользования и застройки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1.10 Перечень линейных объектов регионального и местного значения планируемых к размещению на территории поселения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F91B56">
        <w:trPr>
          <w:trHeight w:val="849"/>
        </w:trPr>
        <w:tc>
          <w:tcPr>
            <w:tcW w:w="0" w:type="auto"/>
          </w:tcPr>
          <w:p w:rsidR="0032750F" w:rsidRPr="00D23177" w:rsidRDefault="00D23177" w:rsidP="00D23177">
            <w:pPr>
              <w:pStyle w:val="52"/>
              <w:shd w:val="clear" w:color="auto" w:fill="auto"/>
              <w:tabs>
                <w:tab w:val="left" w:leader="dot" w:pos="9416"/>
              </w:tabs>
              <w:jc w:val="left"/>
              <w:rPr>
                <w:b w:val="0"/>
                <w:sz w:val="28"/>
                <w:szCs w:val="28"/>
              </w:rPr>
            </w:pPr>
            <w:r w:rsidRPr="00D23177">
              <w:rPr>
                <w:b w:val="0"/>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0" w:type="auto"/>
          </w:tcPr>
          <w:p w:rsidR="0032750F" w:rsidRPr="00D23177" w:rsidRDefault="00D23177" w:rsidP="00F91B56">
            <w:pPr>
              <w:pStyle w:val="52"/>
              <w:shd w:val="clear" w:color="auto" w:fill="auto"/>
              <w:tabs>
                <w:tab w:val="left" w:leader="dot" w:pos="9416"/>
              </w:tabs>
              <w:jc w:val="left"/>
              <w:rPr>
                <w:b w:val="0"/>
                <w:sz w:val="28"/>
                <w:szCs w:val="28"/>
              </w:rPr>
            </w:pPr>
            <w:r w:rsidRPr="00D23177">
              <w:rPr>
                <w:b w:val="0"/>
                <w:sz w:val="28"/>
                <w:szCs w:val="28"/>
              </w:rPr>
              <w:t>2</w:t>
            </w:r>
            <w:r w:rsidR="00F91B56">
              <w:rPr>
                <w:b w:val="0"/>
                <w:sz w:val="28"/>
                <w:szCs w:val="28"/>
              </w:rPr>
              <w:t>7</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2.1 Общий порядок изменения видов разрешенного использования земельных участков и объектов капитального строительства</w:t>
            </w:r>
          </w:p>
        </w:tc>
        <w:tc>
          <w:tcPr>
            <w:tcW w:w="0" w:type="auto"/>
          </w:tcPr>
          <w:p w:rsidR="0032750F" w:rsidRPr="00D23177" w:rsidRDefault="00D23177" w:rsidP="00F91B56">
            <w:pPr>
              <w:pStyle w:val="52"/>
              <w:shd w:val="clear" w:color="auto" w:fill="auto"/>
              <w:tabs>
                <w:tab w:val="left" w:leader="dot" w:pos="9416"/>
              </w:tabs>
              <w:jc w:val="left"/>
              <w:rPr>
                <w:b w:val="0"/>
                <w:sz w:val="28"/>
                <w:szCs w:val="28"/>
              </w:rPr>
            </w:pPr>
            <w:r w:rsidRPr="00D23177">
              <w:rPr>
                <w:b w:val="0"/>
                <w:sz w:val="28"/>
                <w:szCs w:val="28"/>
              </w:rPr>
              <w:t>2</w:t>
            </w:r>
            <w:r w:rsidR="00F91B56">
              <w:rPr>
                <w:b w:val="0"/>
                <w:sz w:val="28"/>
                <w:szCs w:val="28"/>
              </w:rPr>
              <w:t>7</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0" w:type="auto"/>
          </w:tcPr>
          <w:p w:rsidR="0032750F" w:rsidRPr="00D23177" w:rsidRDefault="00F91B56" w:rsidP="00F91B56">
            <w:pPr>
              <w:pStyle w:val="52"/>
              <w:shd w:val="clear" w:color="auto" w:fill="auto"/>
              <w:tabs>
                <w:tab w:val="left" w:leader="dot" w:pos="9416"/>
              </w:tabs>
              <w:jc w:val="left"/>
              <w:rPr>
                <w:b w:val="0"/>
                <w:sz w:val="28"/>
                <w:szCs w:val="28"/>
              </w:rPr>
            </w:pPr>
            <w:r>
              <w:rPr>
                <w:b w:val="0"/>
                <w:sz w:val="28"/>
                <w:szCs w:val="28"/>
              </w:rPr>
              <w:t>30</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 xml:space="preserve">2.3 Отклонение от предельных параметров разрешенного строительства, реконструкции </w:t>
            </w:r>
            <w:r w:rsidRPr="00D23177">
              <w:rPr>
                <w:rStyle w:val="22"/>
                <w:rFonts w:eastAsiaTheme="minorHAnsi"/>
                <w:b w:val="0"/>
                <w:sz w:val="28"/>
                <w:szCs w:val="28"/>
              </w:rPr>
              <w:t>объектов капитального строительства</w:t>
            </w:r>
          </w:p>
        </w:tc>
        <w:tc>
          <w:tcPr>
            <w:tcW w:w="0" w:type="auto"/>
          </w:tcPr>
          <w:p w:rsidR="0032750F" w:rsidRPr="00D23177" w:rsidRDefault="00D23177" w:rsidP="00F91B56">
            <w:pPr>
              <w:pStyle w:val="52"/>
              <w:shd w:val="clear" w:color="auto" w:fill="auto"/>
              <w:tabs>
                <w:tab w:val="left" w:leader="dot" w:pos="9416"/>
              </w:tabs>
              <w:jc w:val="left"/>
              <w:rPr>
                <w:b w:val="0"/>
                <w:sz w:val="28"/>
                <w:szCs w:val="28"/>
              </w:rPr>
            </w:pPr>
            <w:r w:rsidRPr="00D23177">
              <w:rPr>
                <w:b w:val="0"/>
                <w:sz w:val="28"/>
                <w:szCs w:val="28"/>
              </w:rPr>
              <w:t>3</w:t>
            </w:r>
            <w:r w:rsidR="00F91B56">
              <w:rPr>
                <w:b w:val="0"/>
                <w:sz w:val="28"/>
                <w:szCs w:val="28"/>
              </w:rPr>
              <w:t>2</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3. Подготовка документации по планировке территории органами местного самоуправления</w:t>
            </w:r>
          </w:p>
        </w:tc>
        <w:tc>
          <w:tcPr>
            <w:tcW w:w="0" w:type="auto"/>
          </w:tcPr>
          <w:p w:rsidR="0032750F" w:rsidRPr="00D23177" w:rsidRDefault="00D23177" w:rsidP="00F91B56">
            <w:pPr>
              <w:pStyle w:val="52"/>
              <w:shd w:val="clear" w:color="auto" w:fill="auto"/>
              <w:tabs>
                <w:tab w:val="left" w:leader="dot" w:pos="9416"/>
              </w:tabs>
              <w:jc w:val="left"/>
              <w:rPr>
                <w:b w:val="0"/>
                <w:sz w:val="28"/>
                <w:szCs w:val="28"/>
              </w:rPr>
            </w:pPr>
            <w:r w:rsidRPr="00D23177">
              <w:rPr>
                <w:b w:val="0"/>
                <w:sz w:val="28"/>
                <w:szCs w:val="28"/>
              </w:rPr>
              <w:t>3</w:t>
            </w:r>
            <w:r w:rsidR="00F91B56">
              <w:rPr>
                <w:b w:val="0"/>
                <w:sz w:val="28"/>
                <w:szCs w:val="28"/>
              </w:rPr>
              <w:t>4</w:t>
            </w:r>
          </w:p>
        </w:tc>
      </w:tr>
      <w:tr w:rsidR="0032750F" w:rsidRPr="00D23177" w:rsidTr="00D23177">
        <w:tc>
          <w:tcPr>
            <w:tcW w:w="0" w:type="auto"/>
          </w:tcPr>
          <w:p w:rsidR="0032750F" w:rsidRPr="00D23177" w:rsidRDefault="00D23177" w:rsidP="00501643">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4. Проведение публичных слушаний по вопросам землепользования и застройки</w:t>
            </w:r>
          </w:p>
        </w:tc>
        <w:tc>
          <w:tcPr>
            <w:tcW w:w="0" w:type="auto"/>
          </w:tcPr>
          <w:p w:rsidR="0032750F" w:rsidRPr="00D23177" w:rsidRDefault="00F91B56" w:rsidP="00501643">
            <w:pPr>
              <w:pStyle w:val="52"/>
              <w:shd w:val="clear" w:color="auto" w:fill="auto"/>
              <w:tabs>
                <w:tab w:val="left" w:leader="dot" w:pos="9416"/>
              </w:tabs>
              <w:jc w:val="left"/>
              <w:rPr>
                <w:b w:val="0"/>
                <w:sz w:val="28"/>
                <w:szCs w:val="28"/>
              </w:rPr>
            </w:pPr>
            <w:r>
              <w:rPr>
                <w:b w:val="0"/>
                <w:sz w:val="28"/>
                <w:szCs w:val="28"/>
              </w:rPr>
              <w:t>38</w:t>
            </w:r>
          </w:p>
        </w:tc>
      </w:tr>
      <w:tr w:rsidR="0032750F" w:rsidRPr="00D23177" w:rsidTr="00D23177">
        <w:tc>
          <w:tcPr>
            <w:tcW w:w="0" w:type="auto"/>
          </w:tcPr>
          <w:p w:rsidR="0032750F" w:rsidRPr="00D23177" w:rsidRDefault="00D23177" w:rsidP="00501643">
            <w:pPr>
              <w:pStyle w:val="52"/>
              <w:shd w:val="clear" w:color="auto" w:fill="auto"/>
              <w:tabs>
                <w:tab w:val="left" w:leader="dot" w:pos="9416"/>
              </w:tabs>
              <w:jc w:val="left"/>
              <w:rPr>
                <w:b w:val="0"/>
                <w:sz w:val="28"/>
                <w:szCs w:val="28"/>
              </w:rPr>
            </w:pPr>
            <w:r w:rsidRPr="00D23177">
              <w:rPr>
                <w:b w:val="0"/>
                <w:sz w:val="28"/>
                <w:szCs w:val="28"/>
              </w:rPr>
              <w:t>Глава 5. Внесение изменений в правила землепользования и застройки</w:t>
            </w:r>
          </w:p>
        </w:tc>
        <w:tc>
          <w:tcPr>
            <w:tcW w:w="0" w:type="auto"/>
          </w:tcPr>
          <w:p w:rsidR="0032750F" w:rsidRPr="00D23177" w:rsidRDefault="00D23177" w:rsidP="00F91B56">
            <w:pPr>
              <w:pStyle w:val="52"/>
              <w:shd w:val="clear" w:color="auto" w:fill="auto"/>
              <w:tabs>
                <w:tab w:val="left" w:leader="dot" w:pos="9416"/>
              </w:tabs>
              <w:jc w:val="left"/>
              <w:rPr>
                <w:b w:val="0"/>
                <w:sz w:val="28"/>
                <w:szCs w:val="28"/>
              </w:rPr>
            </w:pPr>
            <w:r w:rsidRPr="00D23177">
              <w:rPr>
                <w:b w:val="0"/>
                <w:sz w:val="28"/>
                <w:szCs w:val="28"/>
              </w:rPr>
              <w:t>4</w:t>
            </w:r>
            <w:r w:rsidR="00F91B56">
              <w:rPr>
                <w:b w:val="0"/>
                <w:sz w:val="28"/>
                <w:szCs w:val="28"/>
              </w:rPr>
              <w:t>1</w:t>
            </w:r>
          </w:p>
        </w:tc>
      </w:tr>
      <w:tr w:rsidR="0032750F" w:rsidRPr="00D23177" w:rsidTr="00D23177">
        <w:tc>
          <w:tcPr>
            <w:tcW w:w="0" w:type="auto"/>
          </w:tcPr>
          <w:p w:rsidR="0032750F" w:rsidRPr="00D23177" w:rsidRDefault="00D23177" w:rsidP="00D23177">
            <w:pPr>
              <w:pStyle w:val="a6"/>
              <w:shd w:val="clear" w:color="auto" w:fill="auto"/>
              <w:tabs>
                <w:tab w:val="left" w:leader="dot" w:pos="9086"/>
              </w:tabs>
              <w:spacing w:line="240" w:lineRule="auto"/>
              <w:rPr>
                <w:sz w:val="28"/>
                <w:szCs w:val="28"/>
              </w:rPr>
            </w:pPr>
            <w:r w:rsidRPr="00D23177">
              <w:rPr>
                <w:sz w:val="28"/>
                <w:szCs w:val="28"/>
              </w:rPr>
              <w:t>Глава 6. Регулирование иных вопросов землепользования и застройки</w:t>
            </w:r>
          </w:p>
        </w:tc>
        <w:tc>
          <w:tcPr>
            <w:tcW w:w="0" w:type="auto"/>
          </w:tcPr>
          <w:p w:rsidR="0032750F" w:rsidRPr="00D23177" w:rsidRDefault="00D23177" w:rsidP="00501643">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01643">
            <w:pPr>
              <w:pStyle w:val="52"/>
              <w:shd w:val="clear" w:color="auto" w:fill="auto"/>
              <w:tabs>
                <w:tab w:val="left" w:leader="dot" w:pos="9416"/>
              </w:tabs>
              <w:jc w:val="left"/>
              <w:rPr>
                <w:b w:val="0"/>
                <w:sz w:val="28"/>
                <w:szCs w:val="28"/>
              </w:rPr>
            </w:pPr>
            <w:r w:rsidRPr="00D23177">
              <w:rPr>
                <w:b w:val="0"/>
                <w:sz w:val="28"/>
                <w:szCs w:val="28"/>
              </w:rPr>
              <w:t>6.1. Установление публичных сервитутов</w:t>
            </w:r>
          </w:p>
        </w:tc>
        <w:tc>
          <w:tcPr>
            <w:tcW w:w="0" w:type="auto"/>
          </w:tcPr>
          <w:p w:rsidR="0032750F" w:rsidRPr="00D23177" w:rsidRDefault="00D23177" w:rsidP="00501643">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F91B56" w:rsidP="00F91B56">
            <w:pPr>
              <w:pStyle w:val="52"/>
              <w:shd w:val="clear" w:color="auto" w:fill="auto"/>
              <w:tabs>
                <w:tab w:val="left" w:leader="dot" w:pos="9416"/>
              </w:tabs>
              <w:jc w:val="left"/>
              <w:rPr>
                <w:b w:val="0"/>
                <w:sz w:val="28"/>
                <w:szCs w:val="28"/>
              </w:rPr>
            </w:pPr>
            <w:r>
              <w:rPr>
                <w:b w:val="0"/>
                <w:sz w:val="28"/>
                <w:szCs w:val="28"/>
              </w:rPr>
              <w:t>Часть 2. Карта</w:t>
            </w:r>
            <w:r w:rsidR="00D23177" w:rsidRPr="00D23177">
              <w:rPr>
                <w:b w:val="0"/>
                <w:sz w:val="28"/>
                <w:szCs w:val="28"/>
              </w:rPr>
              <w:t xml:space="preserve"> градостроительного зонирования (являющиеся неотъемлемой ча</w:t>
            </w:r>
            <w:r w:rsidR="00D23177" w:rsidRPr="00D23177">
              <w:rPr>
                <w:b w:val="0"/>
                <w:sz w:val="28"/>
                <w:szCs w:val="28"/>
              </w:rPr>
              <w:softHyphen/>
              <w:t>стью настоящих Правил и оформлен</w:t>
            </w:r>
            <w:r>
              <w:rPr>
                <w:b w:val="0"/>
                <w:sz w:val="28"/>
                <w:szCs w:val="28"/>
              </w:rPr>
              <w:t>а</w:t>
            </w:r>
            <w:r w:rsidR="00D23177" w:rsidRPr="00D23177">
              <w:rPr>
                <w:b w:val="0"/>
                <w:sz w:val="28"/>
                <w:szCs w:val="28"/>
              </w:rPr>
              <w:t xml:space="preserve"> отдельной папкой графических материа</w:t>
            </w:r>
            <w:r w:rsidR="00D23177" w:rsidRPr="00D23177">
              <w:rPr>
                <w:b w:val="0"/>
                <w:sz w:val="28"/>
                <w:szCs w:val="28"/>
              </w:rPr>
              <w:softHyphen/>
              <w:t>лов)</w:t>
            </w:r>
          </w:p>
        </w:tc>
        <w:tc>
          <w:tcPr>
            <w:tcW w:w="0" w:type="auto"/>
          </w:tcPr>
          <w:p w:rsidR="0032750F" w:rsidRPr="00D23177" w:rsidRDefault="00D23177" w:rsidP="00501643">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01643">
            <w:pPr>
              <w:pStyle w:val="52"/>
              <w:shd w:val="clear" w:color="auto" w:fill="auto"/>
              <w:tabs>
                <w:tab w:val="left" w:leader="dot" w:pos="9416"/>
              </w:tabs>
              <w:jc w:val="left"/>
              <w:rPr>
                <w:b w:val="0"/>
                <w:sz w:val="28"/>
                <w:szCs w:val="28"/>
              </w:rPr>
            </w:pPr>
            <w:r w:rsidRPr="00D23177">
              <w:rPr>
                <w:b w:val="0"/>
                <w:sz w:val="28"/>
                <w:szCs w:val="28"/>
              </w:rPr>
              <w:t>Часть 3. Градостроительные регламенты</w:t>
            </w:r>
          </w:p>
        </w:tc>
        <w:tc>
          <w:tcPr>
            <w:tcW w:w="0" w:type="auto"/>
          </w:tcPr>
          <w:p w:rsidR="0032750F" w:rsidRPr="00D23177" w:rsidRDefault="00D23177" w:rsidP="00F91B56">
            <w:pPr>
              <w:pStyle w:val="52"/>
              <w:shd w:val="clear" w:color="auto" w:fill="auto"/>
              <w:tabs>
                <w:tab w:val="left" w:leader="dot" w:pos="9416"/>
              </w:tabs>
              <w:jc w:val="left"/>
              <w:rPr>
                <w:b w:val="0"/>
                <w:sz w:val="28"/>
                <w:szCs w:val="28"/>
              </w:rPr>
            </w:pPr>
            <w:r w:rsidRPr="00D23177">
              <w:rPr>
                <w:b w:val="0"/>
                <w:sz w:val="28"/>
                <w:szCs w:val="28"/>
              </w:rPr>
              <w:t>4</w:t>
            </w:r>
            <w:r w:rsidR="00F91B56">
              <w:rPr>
                <w:b w:val="0"/>
                <w:sz w:val="28"/>
                <w:szCs w:val="28"/>
              </w:rPr>
              <w:t>6</w:t>
            </w:r>
          </w:p>
        </w:tc>
      </w:tr>
      <w:tr w:rsidR="0032750F" w:rsidRPr="00D23177" w:rsidTr="00D23177">
        <w:tc>
          <w:tcPr>
            <w:tcW w:w="0" w:type="auto"/>
          </w:tcPr>
          <w:p w:rsidR="0032750F" w:rsidRPr="00D23177" w:rsidRDefault="00D23177" w:rsidP="00501643">
            <w:pPr>
              <w:pStyle w:val="52"/>
              <w:shd w:val="clear" w:color="auto" w:fill="auto"/>
              <w:tabs>
                <w:tab w:val="left" w:leader="dot" w:pos="9416"/>
              </w:tabs>
              <w:jc w:val="left"/>
              <w:rPr>
                <w:b w:val="0"/>
                <w:sz w:val="28"/>
                <w:szCs w:val="28"/>
              </w:rPr>
            </w:pPr>
            <w:r w:rsidRPr="00D23177">
              <w:rPr>
                <w:b w:val="0"/>
                <w:sz w:val="28"/>
                <w:szCs w:val="28"/>
              </w:rPr>
              <w:t>Глава 7. Градостроительные регламенты и их применение</w:t>
            </w:r>
          </w:p>
        </w:tc>
        <w:tc>
          <w:tcPr>
            <w:tcW w:w="0" w:type="auto"/>
          </w:tcPr>
          <w:p w:rsidR="0032750F" w:rsidRPr="00D23177" w:rsidRDefault="00F91B56" w:rsidP="00501643">
            <w:pPr>
              <w:pStyle w:val="52"/>
              <w:shd w:val="clear" w:color="auto" w:fill="auto"/>
              <w:tabs>
                <w:tab w:val="left" w:leader="dot" w:pos="9416"/>
              </w:tabs>
              <w:jc w:val="left"/>
              <w:rPr>
                <w:b w:val="0"/>
                <w:sz w:val="28"/>
                <w:szCs w:val="28"/>
              </w:rPr>
            </w:pPr>
            <w:r>
              <w:rPr>
                <w:b w:val="0"/>
                <w:sz w:val="28"/>
                <w:szCs w:val="28"/>
              </w:rPr>
              <w:t>46</w:t>
            </w:r>
          </w:p>
        </w:tc>
      </w:tr>
      <w:tr w:rsidR="0032750F" w:rsidRPr="00D23177" w:rsidTr="00D23177">
        <w:tc>
          <w:tcPr>
            <w:tcW w:w="0" w:type="auto"/>
          </w:tcPr>
          <w:p w:rsidR="0032750F" w:rsidRPr="00D23177" w:rsidRDefault="00D23177" w:rsidP="00244F1B">
            <w:pPr>
              <w:pStyle w:val="52"/>
              <w:shd w:val="clear" w:color="auto" w:fill="auto"/>
              <w:tabs>
                <w:tab w:val="left" w:leader="dot" w:pos="9416"/>
              </w:tabs>
              <w:jc w:val="left"/>
              <w:rPr>
                <w:b w:val="0"/>
                <w:sz w:val="28"/>
                <w:szCs w:val="28"/>
              </w:rPr>
            </w:pPr>
            <w:r w:rsidRPr="00D23177">
              <w:rPr>
                <w:b w:val="0"/>
                <w:sz w:val="28"/>
                <w:szCs w:val="28"/>
              </w:rPr>
              <w:t xml:space="preserve">Глава 8. Перечень территориальных зон, выделенных на карте </w:t>
            </w:r>
            <w:r w:rsidRPr="00D23177">
              <w:rPr>
                <w:b w:val="0"/>
                <w:sz w:val="28"/>
                <w:szCs w:val="28"/>
              </w:rPr>
              <w:lastRenderedPageBreak/>
              <w:t>градостроительного зо</w:t>
            </w:r>
            <w:r w:rsidRPr="00D23177">
              <w:rPr>
                <w:b w:val="0"/>
                <w:sz w:val="28"/>
                <w:szCs w:val="28"/>
              </w:rPr>
              <w:softHyphen/>
              <w:t xml:space="preserve">нирования </w:t>
            </w:r>
            <w:r w:rsidR="00244F1B">
              <w:rPr>
                <w:b w:val="0"/>
                <w:sz w:val="28"/>
                <w:szCs w:val="28"/>
              </w:rPr>
              <w:t>Бурашевского</w:t>
            </w:r>
            <w:r w:rsidRPr="00D23177">
              <w:rPr>
                <w:b w:val="0"/>
                <w:sz w:val="28"/>
                <w:szCs w:val="28"/>
              </w:rPr>
              <w:t xml:space="preserve"> сельского поселения</w:t>
            </w:r>
          </w:p>
        </w:tc>
        <w:tc>
          <w:tcPr>
            <w:tcW w:w="0" w:type="auto"/>
          </w:tcPr>
          <w:p w:rsidR="0032750F" w:rsidRPr="00D23177" w:rsidRDefault="00F91B56" w:rsidP="00501643">
            <w:pPr>
              <w:pStyle w:val="52"/>
              <w:shd w:val="clear" w:color="auto" w:fill="auto"/>
              <w:tabs>
                <w:tab w:val="left" w:leader="dot" w:pos="9416"/>
              </w:tabs>
              <w:jc w:val="left"/>
              <w:rPr>
                <w:b w:val="0"/>
                <w:sz w:val="28"/>
                <w:szCs w:val="28"/>
              </w:rPr>
            </w:pPr>
            <w:r>
              <w:rPr>
                <w:b w:val="0"/>
                <w:sz w:val="28"/>
                <w:szCs w:val="28"/>
              </w:rPr>
              <w:lastRenderedPageBreak/>
              <w:t>48</w:t>
            </w:r>
          </w:p>
        </w:tc>
      </w:tr>
      <w:tr w:rsidR="0032750F" w:rsidRPr="00D23177" w:rsidTr="00D23177">
        <w:tc>
          <w:tcPr>
            <w:tcW w:w="0" w:type="auto"/>
          </w:tcPr>
          <w:p w:rsidR="0032750F" w:rsidRPr="00D23177" w:rsidRDefault="00D23177" w:rsidP="00501643">
            <w:pPr>
              <w:pStyle w:val="52"/>
              <w:shd w:val="clear" w:color="auto" w:fill="auto"/>
              <w:tabs>
                <w:tab w:val="left" w:leader="dot" w:pos="9416"/>
              </w:tabs>
              <w:jc w:val="left"/>
              <w:rPr>
                <w:b w:val="0"/>
                <w:sz w:val="28"/>
                <w:szCs w:val="28"/>
              </w:rPr>
            </w:pPr>
            <w:r w:rsidRPr="00D23177">
              <w:rPr>
                <w:b w:val="0"/>
                <w:sz w:val="28"/>
                <w:szCs w:val="28"/>
              </w:rP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tc>
        <w:tc>
          <w:tcPr>
            <w:tcW w:w="0" w:type="auto"/>
          </w:tcPr>
          <w:p w:rsidR="0032750F" w:rsidRPr="00D23177" w:rsidRDefault="00D23177" w:rsidP="00501643">
            <w:pPr>
              <w:pStyle w:val="52"/>
              <w:shd w:val="clear" w:color="auto" w:fill="auto"/>
              <w:tabs>
                <w:tab w:val="left" w:leader="dot" w:pos="9416"/>
              </w:tabs>
              <w:jc w:val="left"/>
              <w:rPr>
                <w:b w:val="0"/>
                <w:sz w:val="28"/>
                <w:szCs w:val="28"/>
              </w:rPr>
            </w:pPr>
            <w:r w:rsidRPr="00D23177">
              <w:rPr>
                <w:b w:val="0"/>
                <w:sz w:val="28"/>
                <w:szCs w:val="28"/>
              </w:rPr>
              <w:t>49</w:t>
            </w:r>
          </w:p>
        </w:tc>
      </w:tr>
    </w:tbl>
    <w:p w:rsidR="0032750F" w:rsidRDefault="0032750F" w:rsidP="00E37ACC">
      <w:pPr>
        <w:pStyle w:val="52"/>
        <w:shd w:val="clear" w:color="auto" w:fill="auto"/>
        <w:tabs>
          <w:tab w:val="left" w:leader="dot" w:pos="9416"/>
        </w:tabs>
        <w:jc w:val="left"/>
        <w:rPr>
          <w:sz w:val="28"/>
          <w:szCs w:val="28"/>
        </w:rPr>
      </w:pPr>
    </w:p>
    <w:p w:rsidR="00C63510" w:rsidRDefault="00C6351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8D48DB" w:rsidRDefault="008D48DB" w:rsidP="00C63510">
      <w:pPr>
        <w:tabs>
          <w:tab w:val="left" w:leader="dot" w:pos="9416"/>
        </w:tabs>
        <w:spacing w:line="269" w:lineRule="exact"/>
        <w:jc w:val="both"/>
      </w:pPr>
    </w:p>
    <w:p w:rsidR="00D74619" w:rsidRDefault="00180173" w:rsidP="00C63510">
      <w:pPr>
        <w:jc w:val="center"/>
        <w:rPr>
          <w:rFonts w:ascii="Times New Roman" w:hAnsi="Times New Roman" w:cs="Times New Roman"/>
          <w:sz w:val="28"/>
          <w:szCs w:val="28"/>
        </w:rPr>
      </w:pPr>
      <w:r w:rsidRPr="00180173">
        <w:rPr>
          <w:rFonts w:ascii="Times New Roman" w:hAnsi="Times New Roman" w:cs="Times New Roman"/>
          <w:sz w:val="28"/>
          <w:szCs w:val="28"/>
        </w:rPr>
        <w:lastRenderedPageBreak/>
        <w:t>ОБЩИЕ ПОЛОЖЕНИЯ</w:t>
      </w:r>
    </w:p>
    <w:p w:rsidR="00D74619" w:rsidRPr="00D74619" w:rsidRDefault="00180173" w:rsidP="00C63510">
      <w:pPr>
        <w:jc w:val="center"/>
        <w:rPr>
          <w:rFonts w:ascii="Times New Roman" w:hAnsi="Times New Roman" w:cs="Times New Roman"/>
          <w:b/>
          <w:sz w:val="28"/>
          <w:szCs w:val="28"/>
        </w:rPr>
      </w:pPr>
      <w:r w:rsidRPr="00D74619">
        <w:rPr>
          <w:rFonts w:ascii="Times New Roman" w:hAnsi="Times New Roman" w:cs="Times New Roman"/>
          <w:b/>
          <w:sz w:val="28"/>
          <w:szCs w:val="28"/>
        </w:rPr>
        <w:t>Статья 1 Правовая основа, цели введения, назначение и состав Правил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1.1. Правила землепользования и застройки территории муниципа</w:t>
      </w:r>
      <w:r>
        <w:rPr>
          <w:rFonts w:ascii="Times New Roman" w:hAnsi="Times New Roman" w:cs="Times New Roman"/>
          <w:sz w:val="28"/>
          <w:szCs w:val="28"/>
        </w:rPr>
        <w:t xml:space="preserve">льного образования </w:t>
      </w:r>
      <w:r w:rsidR="00E5101A">
        <w:rPr>
          <w:rFonts w:ascii="Times New Roman" w:hAnsi="Times New Roman" w:cs="Times New Roman"/>
          <w:sz w:val="28"/>
          <w:szCs w:val="28"/>
        </w:rPr>
        <w:t>Бурашевского</w:t>
      </w:r>
      <w:r>
        <w:rPr>
          <w:rFonts w:ascii="Times New Roman" w:hAnsi="Times New Roman" w:cs="Times New Roman"/>
          <w:sz w:val="28"/>
          <w:szCs w:val="28"/>
        </w:rPr>
        <w:t xml:space="preserve">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w:t>
      </w:r>
      <w:r>
        <w:rPr>
          <w:rFonts w:ascii="Times New Roman" w:hAnsi="Times New Roman" w:cs="Times New Roman"/>
          <w:sz w:val="28"/>
          <w:szCs w:val="28"/>
        </w:rPr>
        <w:t xml:space="preserve">льного образования </w:t>
      </w:r>
      <w:r w:rsidR="00E5101A">
        <w:rPr>
          <w:rFonts w:ascii="Times New Roman" w:hAnsi="Times New Roman" w:cs="Times New Roman"/>
          <w:sz w:val="28"/>
          <w:szCs w:val="28"/>
        </w:rPr>
        <w:t>Бурашевского</w:t>
      </w:r>
      <w:r>
        <w:rPr>
          <w:rFonts w:ascii="Times New Roman" w:hAnsi="Times New Roman" w:cs="Times New Roman"/>
          <w:sz w:val="28"/>
          <w:szCs w:val="28"/>
        </w:rPr>
        <w:t xml:space="preserve">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Настоящие Правила в соответствии с законодательством Российской Федерации вводят на территории муниципа</w:t>
      </w:r>
      <w:r>
        <w:rPr>
          <w:rFonts w:ascii="Times New Roman" w:hAnsi="Times New Roman" w:cs="Times New Roman"/>
          <w:sz w:val="28"/>
          <w:szCs w:val="28"/>
        </w:rPr>
        <w:t xml:space="preserve">льного образования </w:t>
      </w:r>
      <w:r w:rsidR="00E5101A">
        <w:rPr>
          <w:rFonts w:ascii="Times New Roman" w:hAnsi="Times New Roman" w:cs="Times New Roman"/>
          <w:sz w:val="28"/>
          <w:szCs w:val="28"/>
        </w:rPr>
        <w:t>Бурашевского</w:t>
      </w:r>
      <w:r>
        <w:rPr>
          <w:rFonts w:ascii="Times New Roman" w:hAnsi="Times New Roman" w:cs="Times New Roman"/>
          <w:sz w:val="28"/>
          <w:szCs w:val="28"/>
        </w:rPr>
        <w:t xml:space="preserve">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муниципальное образование </w:t>
      </w:r>
      <w:r w:rsidR="00E5101A">
        <w:rPr>
          <w:rFonts w:ascii="Times New Roman" w:hAnsi="Times New Roman" w:cs="Times New Roman"/>
          <w:sz w:val="28"/>
          <w:szCs w:val="28"/>
        </w:rPr>
        <w:t>Бурашевского</w:t>
      </w:r>
      <w:r w:rsidR="00180173" w:rsidRPr="00180173">
        <w:rPr>
          <w:rFonts w:ascii="Times New Roman" w:hAnsi="Times New Roman" w:cs="Times New Roman"/>
          <w:sz w:val="28"/>
          <w:szCs w:val="28"/>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создания условий для привлечения инвестиций, в том числе путем предоставления возможности выбора наиболее эффективных видов </w:t>
      </w:r>
      <w:r w:rsidR="00180173" w:rsidRPr="00180173">
        <w:rPr>
          <w:rFonts w:ascii="Times New Roman" w:hAnsi="Times New Roman" w:cs="Times New Roman"/>
          <w:sz w:val="28"/>
          <w:szCs w:val="28"/>
        </w:rPr>
        <w:lastRenderedPageBreak/>
        <w:t>разрешенного использования земельных участков и объектов капитального строительства. Настоящие Правила включают в себя три части: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Часть 1. Порядок применения правил землепользования и застройки и внесения в них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Карту градостроительного зонирования;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Градостроительные регламенты.</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1 настоящих Правил представлена в форме правовых норм, включающих в себя положения: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о регулировании землепользования и застройки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3) о подготовке документации по планировке территории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4) о проведении публичных слушаний по вопросам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о внесении изменений в правила землепользования и застройки;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6) о регулировании иных вопросов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Правил содержит Карту градостроительного зонирования, являющуюся неотъемлемой частью настоящих Правил. На карте градостроительного зонирования устанавливаются: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2)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w:t>
      </w:r>
      <w:r w:rsidRPr="00180173">
        <w:rPr>
          <w:rFonts w:ascii="Times New Roman" w:hAnsi="Times New Roman" w:cs="Times New Roman"/>
          <w:sz w:val="28"/>
          <w:szCs w:val="28"/>
        </w:rPr>
        <w:lastRenderedPageBreak/>
        <w:t>могут отображаться на отдельной карте. 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1.2. Настоящие Правила подлежат обязательному исполнению на всей территории муницип</w:t>
      </w:r>
      <w:r w:rsidR="00D74619">
        <w:rPr>
          <w:rFonts w:ascii="Times New Roman" w:hAnsi="Times New Roman" w:cs="Times New Roman"/>
          <w:sz w:val="28"/>
          <w:szCs w:val="28"/>
        </w:rPr>
        <w:t xml:space="preserve">ального образования </w:t>
      </w:r>
      <w:r w:rsidR="00244F1B">
        <w:rPr>
          <w:rFonts w:ascii="Times New Roman" w:hAnsi="Times New Roman" w:cs="Times New Roman"/>
          <w:sz w:val="28"/>
          <w:szCs w:val="28"/>
        </w:rPr>
        <w:t>Бурашевское</w:t>
      </w:r>
      <w:r w:rsidRPr="00180173">
        <w:rPr>
          <w:rFonts w:ascii="Times New Roman" w:hAnsi="Times New Roman" w:cs="Times New Roman"/>
          <w:sz w:val="28"/>
          <w:szCs w:val="28"/>
        </w:rPr>
        <w:t xml:space="preserve"> сельское поселение. </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1.3. Настоящие Правила применяются наряду: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нормативными правовыми актами органов местного самоуправления муницип</w:t>
      </w:r>
      <w:r w:rsidR="00D74619">
        <w:rPr>
          <w:rFonts w:ascii="Times New Roman" w:hAnsi="Times New Roman" w:cs="Times New Roman"/>
          <w:sz w:val="28"/>
          <w:szCs w:val="28"/>
        </w:rPr>
        <w:t xml:space="preserve">ального образования </w:t>
      </w:r>
      <w:r w:rsidR="00244F1B">
        <w:rPr>
          <w:rFonts w:ascii="Times New Roman" w:hAnsi="Times New Roman" w:cs="Times New Roman"/>
          <w:sz w:val="28"/>
          <w:szCs w:val="28"/>
        </w:rPr>
        <w:t>Бурашевское</w:t>
      </w:r>
      <w:r w:rsidRPr="00180173">
        <w:rPr>
          <w:rFonts w:ascii="Times New Roman" w:hAnsi="Times New Roman" w:cs="Times New Roman"/>
          <w:sz w:val="28"/>
          <w:szCs w:val="28"/>
        </w:rPr>
        <w:t xml:space="preserve"> сельское поселение, которые применяются в части, не противоречащей настоящим Правилам.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lastRenderedPageBreak/>
        <w:t>Статья. 2. Основные понятия и термины, используемые в Правилах землепользования и застройки, и их определения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В Правилах землепользования и застройки используются следующие основные понятия: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w:t>
      </w:r>
      <w:r w:rsidRPr="00D74619">
        <w:rPr>
          <w:rFonts w:ascii="Times New Roman" w:hAnsi="Times New Roman" w:cs="Times New Roman"/>
          <w:b/>
          <w:sz w:val="28"/>
          <w:szCs w:val="28"/>
        </w:rPr>
        <w:t>градостроительная деятельность</w:t>
      </w:r>
      <w:r w:rsidRPr="00180173">
        <w:rPr>
          <w:rFonts w:ascii="Times New Roman" w:hAnsi="Times New Roman" w:cs="Times New Roman"/>
          <w:sz w:val="28"/>
          <w:szCs w:val="28"/>
        </w:rPr>
        <w:t xml:space="preserve"> - деятельность по р</w:t>
      </w:r>
      <w:r w:rsidR="00D74619">
        <w:rPr>
          <w:rFonts w:ascii="Times New Roman" w:hAnsi="Times New Roman" w:cs="Times New Roman"/>
          <w:sz w:val="28"/>
          <w:szCs w:val="28"/>
        </w:rPr>
        <w:t xml:space="preserve">азвитию территорий </w:t>
      </w:r>
      <w:r w:rsidR="00E5101A">
        <w:rPr>
          <w:rFonts w:ascii="Times New Roman" w:hAnsi="Times New Roman" w:cs="Times New Roman"/>
          <w:sz w:val="28"/>
          <w:szCs w:val="28"/>
        </w:rPr>
        <w:t>Бурашевского</w:t>
      </w:r>
      <w:r w:rsidRPr="00180173">
        <w:rPr>
          <w:rFonts w:ascii="Times New Roman" w:hAnsi="Times New Roman" w:cs="Times New Roman"/>
          <w:sz w:val="28"/>
          <w:szCs w:val="28"/>
        </w:rPr>
        <w:t xml:space="preserve"> сельского поселения, осуществляемая в виде</w:t>
      </w:r>
      <w:r w:rsidRPr="00E5101A">
        <w:rPr>
          <w:rFonts w:ascii="Times New Roman" w:hAnsi="Times New Roman" w:cs="Times New Roman"/>
          <w:color w:val="FF0000"/>
          <w:sz w:val="28"/>
          <w:szCs w:val="28"/>
        </w:rPr>
        <w:t xml:space="preserve"> </w:t>
      </w:r>
      <w:r w:rsidRPr="00957D6A">
        <w:rPr>
          <w:rFonts w:ascii="Times New Roman" w:hAnsi="Times New Roman" w:cs="Times New Roman"/>
          <w:sz w:val="28"/>
          <w:szCs w:val="28"/>
        </w:rPr>
        <w:t>территориального планирования, градостроительного зонирования, планиро</w:t>
      </w:r>
      <w:r w:rsidRPr="00180173">
        <w:rPr>
          <w:rFonts w:ascii="Times New Roman" w:hAnsi="Times New Roman" w:cs="Times New Roman"/>
          <w:sz w:val="28"/>
          <w:szCs w:val="28"/>
        </w:rPr>
        <w:t xml:space="preserve">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 </w:t>
      </w:r>
      <w:r w:rsidRPr="00D74619">
        <w:rPr>
          <w:rFonts w:ascii="Times New Roman" w:hAnsi="Times New Roman" w:cs="Times New Roman"/>
          <w:b/>
          <w:sz w:val="28"/>
          <w:szCs w:val="28"/>
        </w:rPr>
        <w:t xml:space="preserve">территориальное планирование </w:t>
      </w:r>
      <w:r w:rsidRPr="00180173">
        <w:rPr>
          <w:rFonts w:ascii="Times New Roman" w:hAnsi="Times New Roman" w:cs="Times New Roman"/>
          <w:sz w:val="28"/>
          <w:szCs w:val="28"/>
        </w:rPr>
        <w:t>- планирование р</w:t>
      </w:r>
      <w:r w:rsidR="00D74619">
        <w:rPr>
          <w:rFonts w:ascii="Times New Roman" w:hAnsi="Times New Roman" w:cs="Times New Roman"/>
          <w:sz w:val="28"/>
          <w:szCs w:val="28"/>
        </w:rPr>
        <w:t xml:space="preserve">азвития территорий </w:t>
      </w:r>
      <w:r w:rsidR="00E5101A">
        <w:rPr>
          <w:rFonts w:ascii="Times New Roman" w:hAnsi="Times New Roman" w:cs="Times New Roman"/>
          <w:sz w:val="28"/>
          <w:szCs w:val="28"/>
        </w:rPr>
        <w:t>Бурашевского</w:t>
      </w:r>
      <w:r w:rsidRPr="00180173">
        <w:rPr>
          <w:rFonts w:ascii="Times New Roman" w:hAnsi="Times New Roman" w:cs="Times New Roman"/>
          <w:sz w:val="28"/>
          <w:szCs w:val="28"/>
        </w:rPr>
        <w:t xml:space="preserve">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w:t>
      </w:r>
      <w:r w:rsidRPr="00D74619">
        <w:rPr>
          <w:rFonts w:ascii="Times New Roman" w:hAnsi="Times New Roman" w:cs="Times New Roman"/>
          <w:b/>
          <w:sz w:val="28"/>
          <w:szCs w:val="28"/>
        </w:rPr>
        <w:t>градостроительное зонирование</w:t>
      </w:r>
      <w:r w:rsidRPr="00180173">
        <w:rPr>
          <w:rFonts w:ascii="Times New Roman" w:hAnsi="Times New Roman" w:cs="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w:t>
      </w:r>
      <w:r w:rsidRPr="00D74619">
        <w:rPr>
          <w:rFonts w:ascii="Times New Roman" w:hAnsi="Times New Roman" w:cs="Times New Roman"/>
          <w:b/>
          <w:sz w:val="28"/>
          <w:szCs w:val="28"/>
        </w:rPr>
        <w:t>правила землепользования и застройки</w:t>
      </w:r>
      <w:r w:rsidRPr="00180173">
        <w:rPr>
          <w:rFonts w:ascii="Times New Roman" w:hAnsi="Times New Roman" w:cs="Times New Roman"/>
          <w:sz w:val="28"/>
          <w:szCs w:val="28"/>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w:t>
      </w:r>
      <w:r w:rsidRPr="00D74619">
        <w:rPr>
          <w:rFonts w:ascii="Times New Roman" w:hAnsi="Times New Roman" w:cs="Times New Roman"/>
          <w:b/>
          <w:sz w:val="28"/>
          <w:szCs w:val="28"/>
        </w:rPr>
        <w:t>комиссия по землепользованию и застройке</w:t>
      </w:r>
      <w:r w:rsidRPr="00180173">
        <w:rPr>
          <w:rFonts w:ascii="Times New Roman" w:hAnsi="Times New Roman" w:cs="Times New Roman"/>
          <w:sz w:val="28"/>
          <w:szCs w:val="28"/>
        </w:rPr>
        <w:t xml:space="preserve"> (далее – Комиссия)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6) </w:t>
      </w:r>
      <w:r w:rsidRPr="00D74619">
        <w:rPr>
          <w:rFonts w:ascii="Times New Roman" w:hAnsi="Times New Roman" w:cs="Times New Roman"/>
          <w:b/>
          <w:sz w:val="28"/>
          <w:szCs w:val="28"/>
        </w:rPr>
        <w:t>градостроительный регламент</w:t>
      </w:r>
      <w:r w:rsidRPr="00180173">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w:t>
      </w:r>
      <w:r w:rsidRPr="00180173">
        <w:rPr>
          <w:rFonts w:ascii="Times New Roman" w:hAnsi="Times New Roman" w:cs="Times New Roman"/>
          <w:sz w:val="28"/>
          <w:szCs w:val="28"/>
        </w:rPr>
        <w:lastRenderedPageBreak/>
        <w:t xml:space="preserve">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7) </w:t>
      </w:r>
      <w:r w:rsidRPr="00D74619">
        <w:rPr>
          <w:rFonts w:ascii="Times New Roman" w:hAnsi="Times New Roman" w:cs="Times New Roman"/>
          <w:b/>
          <w:sz w:val="28"/>
          <w:szCs w:val="28"/>
        </w:rPr>
        <w:t>красные линии</w:t>
      </w:r>
      <w:r w:rsidRPr="00180173">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8) </w:t>
      </w:r>
      <w:r w:rsidRPr="00D74619">
        <w:rPr>
          <w:rFonts w:ascii="Times New Roman" w:hAnsi="Times New Roman" w:cs="Times New Roman"/>
          <w:b/>
          <w:sz w:val="28"/>
          <w:szCs w:val="28"/>
        </w:rPr>
        <w:t>линии градостроительного регулирования</w:t>
      </w:r>
      <w:r w:rsidRPr="00180173">
        <w:rPr>
          <w:rFonts w:ascii="Times New Roman" w:hAnsi="Times New Roman" w:cs="Times New Roman"/>
          <w:sz w:val="28"/>
          <w:szCs w:val="28"/>
        </w:rPr>
        <w:t xml:space="preserve"> включают:</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красные линии;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земельных участков</w:t>
      </w:r>
      <w:r w:rsidR="00D74619">
        <w:rPr>
          <w:rFonts w:ascii="Times New Roman" w:hAnsi="Times New Roman" w:cs="Times New Roman"/>
          <w:sz w:val="28"/>
          <w:szCs w:val="28"/>
        </w:rPr>
        <w:t xml:space="preserve"> </w:t>
      </w:r>
      <w:r w:rsidRPr="00180173">
        <w:rPr>
          <w:rFonts w:ascii="Times New Roman" w:hAnsi="Times New Roman" w:cs="Times New Roman"/>
          <w:sz w:val="28"/>
          <w:szCs w:val="28"/>
        </w:rPr>
        <w:t>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действия публичных сервитутов;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санитарно-защитных, водоохранных и иных зон ограничений использования недвижимости;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9) </w:t>
      </w:r>
      <w:r w:rsidRPr="00D74619">
        <w:rPr>
          <w:rFonts w:ascii="Times New Roman" w:hAnsi="Times New Roman" w:cs="Times New Roman"/>
          <w:b/>
          <w:sz w:val="28"/>
          <w:szCs w:val="28"/>
        </w:rPr>
        <w:t>линии регулирования застройки</w:t>
      </w:r>
      <w:r w:rsidRPr="00180173">
        <w:rPr>
          <w:rFonts w:ascii="Times New Roman" w:hAnsi="Times New Roman" w:cs="Times New Roman"/>
          <w:sz w:val="28"/>
          <w:szCs w:val="28"/>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10) </w:t>
      </w:r>
      <w:r w:rsidRPr="00D74619">
        <w:rPr>
          <w:rFonts w:ascii="Times New Roman" w:hAnsi="Times New Roman" w:cs="Times New Roman"/>
          <w:b/>
          <w:sz w:val="28"/>
          <w:szCs w:val="28"/>
        </w:rPr>
        <w:t>территории общего пользования</w:t>
      </w:r>
      <w:r w:rsidRPr="00180173">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11) </w:t>
      </w:r>
      <w:r w:rsidRPr="00D74619">
        <w:rPr>
          <w:rFonts w:ascii="Times New Roman" w:hAnsi="Times New Roman" w:cs="Times New Roman"/>
          <w:b/>
          <w:sz w:val="28"/>
          <w:szCs w:val="28"/>
        </w:rPr>
        <w:t>земельный участок</w:t>
      </w:r>
      <w:r w:rsidRPr="00180173">
        <w:rPr>
          <w:rFonts w:ascii="Times New Roman" w:hAnsi="Times New Roman" w:cs="Times New Roman"/>
          <w:sz w:val="28"/>
          <w:szCs w:val="28"/>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w:t>
      </w:r>
      <w:r w:rsidRPr="00180173">
        <w:rPr>
          <w:rFonts w:ascii="Times New Roman" w:hAnsi="Times New Roman" w:cs="Times New Roman"/>
          <w:sz w:val="28"/>
          <w:szCs w:val="28"/>
        </w:rPr>
        <w:lastRenderedPageBreak/>
        <w:t>поверхности и имеет характеристики, позволяющие определить ее в качестве индивидуально определенной вещи;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12) </w:t>
      </w:r>
      <w:r w:rsidRPr="00D74619">
        <w:rPr>
          <w:rFonts w:ascii="Times New Roman" w:hAnsi="Times New Roman" w:cs="Times New Roman"/>
          <w:b/>
          <w:sz w:val="28"/>
          <w:szCs w:val="28"/>
        </w:rPr>
        <w:t>градостроительный план земельного участка</w:t>
      </w:r>
      <w:r w:rsidRPr="00180173">
        <w:rPr>
          <w:rFonts w:ascii="Times New Roman" w:hAnsi="Times New Roman" w:cs="Times New Roman"/>
          <w:sz w:val="28"/>
          <w:szCs w:val="28"/>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13) </w:t>
      </w:r>
      <w:r w:rsidRPr="00D74619">
        <w:rPr>
          <w:rFonts w:ascii="Times New Roman" w:hAnsi="Times New Roman" w:cs="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180173">
        <w:rPr>
          <w:rFonts w:ascii="Times New Roman" w:hAnsi="Times New Roman" w:cs="Times New Roman"/>
          <w:sz w:val="28"/>
          <w:szCs w:val="28"/>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14) </w:t>
      </w:r>
      <w:r w:rsidRPr="00D74619">
        <w:rPr>
          <w:rFonts w:ascii="Times New Roman" w:hAnsi="Times New Roman" w:cs="Times New Roman"/>
          <w:b/>
          <w:sz w:val="28"/>
          <w:szCs w:val="28"/>
        </w:rPr>
        <w:t>разрешение на строительство</w:t>
      </w:r>
      <w:r w:rsidRPr="00180173">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15) </w:t>
      </w:r>
      <w:r w:rsidRPr="001550DE">
        <w:rPr>
          <w:rFonts w:ascii="Times New Roman" w:hAnsi="Times New Roman" w:cs="Times New Roman"/>
          <w:b/>
          <w:sz w:val="28"/>
          <w:szCs w:val="28"/>
        </w:rPr>
        <w:t>разрешение на ввод объекта в эксплуатацию</w:t>
      </w:r>
      <w:r w:rsidRPr="00180173">
        <w:rPr>
          <w:rFonts w:ascii="Times New Roman" w:hAnsi="Times New Roman" w:cs="Times New Roman"/>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w:t>
      </w:r>
      <w:r w:rsidRPr="00180173">
        <w:rPr>
          <w:rFonts w:ascii="Times New Roman" w:hAnsi="Times New Roman" w:cs="Times New Roman"/>
          <w:sz w:val="28"/>
          <w:szCs w:val="28"/>
        </w:rPr>
        <w:lastRenderedPageBreak/>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16) </w:t>
      </w:r>
      <w:r w:rsidRPr="001550DE">
        <w:rPr>
          <w:rFonts w:ascii="Times New Roman" w:hAnsi="Times New Roman" w:cs="Times New Roman"/>
          <w:b/>
          <w:sz w:val="28"/>
          <w:szCs w:val="28"/>
        </w:rPr>
        <w:t>развитие застроенных территорий</w:t>
      </w:r>
      <w:r w:rsidRPr="00180173">
        <w:rPr>
          <w:rFonts w:ascii="Times New Roman" w:hAnsi="Times New Roman" w:cs="Times New Roman"/>
          <w:sz w:val="28"/>
          <w:szCs w:val="28"/>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17) </w:t>
      </w:r>
      <w:r w:rsidRPr="00D74619">
        <w:rPr>
          <w:rFonts w:ascii="Times New Roman" w:hAnsi="Times New Roman" w:cs="Times New Roman"/>
          <w:b/>
          <w:sz w:val="28"/>
          <w:szCs w:val="28"/>
        </w:rPr>
        <w:t>виды разрешенного использования недвижимости</w:t>
      </w:r>
      <w:r w:rsidRPr="00180173">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180173">
        <w:rPr>
          <w:rFonts w:ascii="Times New Roman" w:hAnsi="Times New Roman" w:cs="Times New Roman"/>
          <w:sz w:val="28"/>
          <w:szCs w:val="28"/>
        </w:rPr>
        <w:t>поименования</w:t>
      </w:r>
      <w:proofErr w:type="spellEnd"/>
      <w:r w:rsidRPr="00180173">
        <w:rPr>
          <w:rFonts w:ascii="Times New Roman" w:hAnsi="Times New Roman" w:cs="Times New Roman"/>
          <w:sz w:val="28"/>
          <w:szCs w:val="28"/>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w:t>
      </w:r>
      <w:r w:rsidRPr="00D74619">
        <w:rPr>
          <w:rFonts w:ascii="Times New Roman" w:hAnsi="Times New Roman" w:cs="Times New Roman"/>
          <w:b/>
          <w:sz w:val="28"/>
          <w:szCs w:val="28"/>
        </w:rPr>
        <w:t>основные виды разрешенного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 xml:space="preserve"> условно разрешенные виды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постановлением главы администрации муницип</w:t>
      </w:r>
      <w:r w:rsidR="00D74619">
        <w:rPr>
          <w:rFonts w:ascii="Times New Roman" w:hAnsi="Times New Roman" w:cs="Times New Roman"/>
          <w:sz w:val="28"/>
          <w:szCs w:val="28"/>
        </w:rPr>
        <w:t xml:space="preserve">ального образования </w:t>
      </w:r>
      <w:r w:rsidR="00244F1B">
        <w:rPr>
          <w:rFonts w:ascii="Times New Roman" w:hAnsi="Times New Roman" w:cs="Times New Roman"/>
          <w:sz w:val="28"/>
          <w:szCs w:val="28"/>
        </w:rPr>
        <w:t>Бурашевс</w:t>
      </w:r>
      <w:r w:rsidR="00D74619">
        <w:rPr>
          <w:rFonts w:ascii="Times New Roman" w:hAnsi="Times New Roman" w:cs="Times New Roman"/>
          <w:sz w:val="28"/>
          <w:szCs w:val="28"/>
        </w:rPr>
        <w:t>кое</w:t>
      </w:r>
      <w:r w:rsidRPr="00180173">
        <w:rPr>
          <w:rFonts w:ascii="Times New Roman" w:hAnsi="Times New Roman" w:cs="Times New Roman"/>
          <w:sz w:val="28"/>
          <w:szCs w:val="28"/>
        </w:rPr>
        <w:t xml:space="preserve"> сельское поселение;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вспомогательные виды разрешенного использования</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18) </w:t>
      </w:r>
      <w:r w:rsidRPr="001550DE">
        <w:rPr>
          <w:rFonts w:ascii="Times New Roman" w:hAnsi="Times New Roman" w:cs="Times New Roman"/>
          <w:b/>
          <w:sz w:val="28"/>
          <w:szCs w:val="28"/>
        </w:rPr>
        <w:t>объект капитального строительства</w:t>
      </w:r>
      <w:r w:rsidRPr="00180173">
        <w:rPr>
          <w:rFonts w:ascii="Times New Roman" w:hAnsi="Times New Roman" w:cs="Times New Roman"/>
          <w:sz w:val="28"/>
          <w:szCs w:val="28"/>
        </w:rPr>
        <w:t xml:space="preserve"> — здание, строение, сооружение, объекты, строительство которых не завершено (объекты незавершенного </w:t>
      </w:r>
      <w:r w:rsidRPr="00180173">
        <w:rPr>
          <w:rFonts w:ascii="Times New Roman" w:hAnsi="Times New Roman" w:cs="Times New Roman"/>
          <w:sz w:val="28"/>
          <w:szCs w:val="28"/>
        </w:rPr>
        <w:lastRenderedPageBreak/>
        <w:t>строительства), за исключением временных построек, киосков, навесов и других подобных построек;</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19) </w:t>
      </w:r>
      <w:r w:rsidRPr="001550DE">
        <w:rPr>
          <w:rFonts w:ascii="Times New Roman" w:hAnsi="Times New Roman" w:cs="Times New Roman"/>
          <w:b/>
          <w:sz w:val="28"/>
          <w:szCs w:val="28"/>
        </w:rPr>
        <w:t>объект индивидуального жилищного строительства</w:t>
      </w:r>
      <w:r w:rsidRPr="00180173">
        <w:rPr>
          <w:rFonts w:ascii="Times New Roman" w:hAnsi="Times New Roman" w:cs="Times New Roman"/>
          <w:sz w:val="28"/>
          <w:szCs w:val="28"/>
        </w:rPr>
        <w:t xml:space="preserve"> (индивидуальный жилой дом) – отдельно стоящий жилой дом, с количеством этажей не более чем три, предназначенный для проживания одной семьи;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20) </w:t>
      </w:r>
      <w:r w:rsidRPr="001550DE">
        <w:rPr>
          <w:rFonts w:ascii="Times New Roman" w:hAnsi="Times New Roman" w:cs="Times New Roman"/>
          <w:b/>
          <w:sz w:val="28"/>
          <w:szCs w:val="28"/>
        </w:rPr>
        <w:t>блокированный жилой дом</w:t>
      </w:r>
      <w:r w:rsidRPr="00180173">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21) </w:t>
      </w:r>
      <w:r w:rsidRPr="001550DE">
        <w:rPr>
          <w:rFonts w:ascii="Times New Roman" w:hAnsi="Times New Roman" w:cs="Times New Roman"/>
          <w:b/>
          <w:sz w:val="28"/>
          <w:szCs w:val="28"/>
        </w:rPr>
        <w:t>многоквартирный жилой дом</w:t>
      </w:r>
      <w:r w:rsidRPr="00180173">
        <w:rPr>
          <w:rFonts w:ascii="Times New Roman" w:hAnsi="Times New Roman" w:cs="Times New Roman"/>
          <w:sz w:val="28"/>
          <w:szCs w:val="28"/>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22) </w:t>
      </w:r>
      <w:r w:rsidRPr="001550DE">
        <w:rPr>
          <w:rFonts w:ascii="Times New Roman" w:hAnsi="Times New Roman" w:cs="Times New Roman"/>
          <w:b/>
          <w:sz w:val="28"/>
          <w:szCs w:val="28"/>
        </w:rPr>
        <w:t>помещение</w:t>
      </w:r>
      <w:r w:rsidRPr="00180173">
        <w:rPr>
          <w:rFonts w:ascii="Times New Roman" w:hAnsi="Times New Roman" w:cs="Times New Roman"/>
          <w:sz w:val="28"/>
          <w:szCs w:val="28"/>
        </w:rPr>
        <w:t xml:space="preserve"> — часть объема здания или сооружения, имеющая определенное назначение и ограниченная строительными конструкциями;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23) </w:t>
      </w:r>
      <w:r w:rsidRPr="001550DE">
        <w:rPr>
          <w:rFonts w:ascii="Times New Roman" w:hAnsi="Times New Roman" w:cs="Times New Roman"/>
          <w:b/>
          <w:sz w:val="28"/>
          <w:szCs w:val="28"/>
        </w:rPr>
        <w:t>высота объекта капитального строительства</w:t>
      </w:r>
      <w:r w:rsidRPr="00180173">
        <w:rPr>
          <w:rFonts w:ascii="Times New Roman" w:hAnsi="Times New Roman" w:cs="Times New Roman"/>
          <w:sz w:val="28"/>
          <w:szCs w:val="28"/>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24) </w:t>
      </w:r>
      <w:r w:rsidRPr="001550DE">
        <w:rPr>
          <w:rFonts w:ascii="Times New Roman" w:hAnsi="Times New Roman" w:cs="Times New Roman"/>
          <w:b/>
          <w:sz w:val="28"/>
          <w:szCs w:val="28"/>
        </w:rPr>
        <w:t>максимальный процент застройки в границах земельного участка</w:t>
      </w:r>
      <w:r w:rsidRPr="00180173">
        <w:rPr>
          <w:rFonts w:ascii="Times New Roman" w:hAnsi="Times New Roman" w:cs="Times New Roman"/>
          <w:sz w:val="28"/>
          <w:szCs w:val="28"/>
        </w:rPr>
        <w:t xml:space="preserve"> – отношение суммарной площади земельного участка, которая может быть застроена ко всей площади земельного участка;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25) </w:t>
      </w:r>
      <w:r w:rsidRPr="001550DE">
        <w:rPr>
          <w:rFonts w:ascii="Times New Roman" w:hAnsi="Times New Roman" w:cs="Times New Roman"/>
          <w:b/>
          <w:sz w:val="28"/>
          <w:szCs w:val="28"/>
        </w:rPr>
        <w:t>инженерная, транспортная и социальная инфраструктура</w:t>
      </w:r>
      <w:r w:rsidRPr="00180173">
        <w:rPr>
          <w:rFonts w:ascii="Times New Roman" w:hAnsi="Times New Roman" w:cs="Times New Roman"/>
          <w:sz w:val="28"/>
          <w:szCs w:val="28"/>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26) </w:t>
      </w:r>
      <w:r w:rsidRPr="001550DE">
        <w:rPr>
          <w:rFonts w:ascii="Times New Roman" w:hAnsi="Times New Roman" w:cs="Times New Roman"/>
          <w:b/>
          <w:sz w:val="28"/>
          <w:szCs w:val="28"/>
        </w:rPr>
        <w:t>территориальные зоны</w:t>
      </w:r>
      <w:r w:rsidRPr="00180173">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27) </w:t>
      </w:r>
      <w:proofErr w:type="spellStart"/>
      <w:r w:rsidRPr="001550DE">
        <w:rPr>
          <w:rFonts w:ascii="Times New Roman" w:hAnsi="Times New Roman" w:cs="Times New Roman"/>
          <w:b/>
          <w:sz w:val="28"/>
          <w:szCs w:val="28"/>
        </w:rPr>
        <w:t>водоохранные</w:t>
      </w:r>
      <w:proofErr w:type="spellEnd"/>
      <w:r w:rsidRPr="001550DE">
        <w:rPr>
          <w:rFonts w:ascii="Times New Roman" w:hAnsi="Times New Roman" w:cs="Times New Roman"/>
          <w:b/>
          <w:sz w:val="28"/>
          <w:szCs w:val="28"/>
        </w:rPr>
        <w:t xml:space="preserve"> зоны</w:t>
      </w:r>
      <w:r w:rsidRPr="00180173">
        <w:rPr>
          <w:rFonts w:ascii="Times New Roman" w:hAnsi="Times New Roman" w:cs="Times New Roman"/>
          <w:sz w:val="28"/>
          <w:szCs w:val="28"/>
        </w:rPr>
        <w:t xml:space="preserve"> — территории, которые примыкают к береговой линии рек, ручьев, каналов, </w:t>
      </w:r>
      <w:proofErr w:type="spellStart"/>
      <w:r w:rsidRPr="00180173">
        <w:rPr>
          <w:rFonts w:ascii="Times New Roman" w:hAnsi="Times New Roman" w:cs="Times New Roman"/>
          <w:sz w:val="28"/>
          <w:szCs w:val="28"/>
        </w:rPr>
        <w:t>озѐр</w:t>
      </w:r>
      <w:proofErr w:type="spellEnd"/>
      <w:r w:rsidRPr="00180173">
        <w:rPr>
          <w:rFonts w:ascii="Times New Roman" w:hAnsi="Times New Roman" w:cs="Times New Roman"/>
          <w:sz w:val="28"/>
          <w:szCs w:val="28"/>
        </w:rPr>
        <w:t xml:space="preserve">, водохранилищ и на которых устанавливается </w:t>
      </w:r>
      <w:r w:rsidRPr="00180173">
        <w:rPr>
          <w:rFonts w:ascii="Times New Roman" w:hAnsi="Times New Roman" w:cs="Times New Roman"/>
          <w:sz w:val="28"/>
          <w:szCs w:val="28"/>
        </w:rPr>
        <w:lastRenderedPageBreak/>
        <w:t xml:space="preserve">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28) </w:t>
      </w:r>
      <w:r w:rsidRPr="001550DE">
        <w:rPr>
          <w:rFonts w:ascii="Times New Roman" w:hAnsi="Times New Roman" w:cs="Times New Roman"/>
          <w:b/>
          <w:sz w:val="28"/>
          <w:szCs w:val="28"/>
        </w:rPr>
        <w:t>прибрежная защитная полоса</w:t>
      </w:r>
      <w:r w:rsidRPr="00180173">
        <w:rPr>
          <w:rFonts w:ascii="Times New Roman" w:hAnsi="Times New Roman" w:cs="Times New Roman"/>
          <w:sz w:val="28"/>
          <w:szCs w:val="28"/>
        </w:rPr>
        <w:t xml:space="preserve"> — часть водоохраной зоны, для которой вводятся дополнительные ограничения хозяйственной и иной деятельности; 29) </w:t>
      </w:r>
      <w:r w:rsidRPr="001550DE">
        <w:rPr>
          <w:rFonts w:ascii="Times New Roman" w:hAnsi="Times New Roman" w:cs="Times New Roman"/>
          <w:b/>
          <w:sz w:val="28"/>
          <w:szCs w:val="28"/>
        </w:rPr>
        <w:t>сервитут</w:t>
      </w:r>
      <w:r w:rsidRPr="00180173">
        <w:rPr>
          <w:rFonts w:ascii="Times New Roman" w:hAnsi="Times New Roman" w:cs="Times New Roman"/>
          <w:sz w:val="28"/>
          <w:szCs w:val="28"/>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30</w:t>
      </w:r>
      <w:r w:rsidRPr="001550DE">
        <w:rPr>
          <w:rFonts w:ascii="Times New Roman" w:hAnsi="Times New Roman" w:cs="Times New Roman"/>
          <w:b/>
          <w:sz w:val="28"/>
          <w:szCs w:val="28"/>
        </w:rPr>
        <w:t>) публичный сервитут</w:t>
      </w:r>
      <w:r w:rsidRPr="00180173">
        <w:rPr>
          <w:rFonts w:ascii="Times New Roman" w:hAnsi="Times New Roman" w:cs="Times New Roman"/>
          <w:sz w:val="28"/>
          <w:szCs w:val="28"/>
        </w:rPr>
        <w:t xml:space="preserve"> — право ограниченного пользования чуж</w:t>
      </w:r>
      <w:r w:rsidR="0068493A">
        <w:rPr>
          <w:rFonts w:ascii="Times New Roman" w:hAnsi="Times New Roman" w:cs="Times New Roman"/>
          <w:sz w:val="28"/>
          <w:szCs w:val="28"/>
        </w:rPr>
        <w:t>и</w:t>
      </w:r>
      <w:r w:rsidRPr="00180173">
        <w:rPr>
          <w:rFonts w:ascii="Times New Roman" w:hAnsi="Times New Roman" w:cs="Times New Roman"/>
          <w:sz w:val="28"/>
          <w:szCs w:val="28"/>
        </w:rPr>
        <w:t xml:space="preserve">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31) </w:t>
      </w:r>
      <w:r w:rsidRPr="001550DE">
        <w:rPr>
          <w:rFonts w:ascii="Times New Roman" w:hAnsi="Times New Roman" w:cs="Times New Roman"/>
          <w:b/>
          <w:sz w:val="28"/>
          <w:szCs w:val="28"/>
        </w:rPr>
        <w:t>строительство</w:t>
      </w:r>
      <w:r w:rsidRPr="00180173">
        <w:rPr>
          <w:rFonts w:ascii="Times New Roman" w:hAnsi="Times New Roman" w:cs="Times New Roman"/>
          <w:sz w:val="28"/>
          <w:szCs w:val="28"/>
        </w:rPr>
        <w:t xml:space="preserve"> — создание зданий и сооружений (в том числе на месте сносимых объектов капитального строительства);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32) </w:t>
      </w:r>
      <w:r w:rsidRPr="001550DE">
        <w:rPr>
          <w:rFonts w:ascii="Times New Roman" w:hAnsi="Times New Roman" w:cs="Times New Roman"/>
          <w:b/>
          <w:sz w:val="28"/>
          <w:szCs w:val="28"/>
        </w:rPr>
        <w:t>коэффициент строительного использования земельного участка</w:t>
      </w:r>
      <w:r w:rsidRPr="00180173">
        <w:rPr>
          <w:rFonts w:ascii="Times New Roman" w:hAnsi="Times New Roman" w:cs="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1550DE" w:rsidRDefault="001550DE" w:rsidP="00C63510">
      <w:pPr>
        <w:jc w:val="both"/>
        <w:rPr>
          <w:rFonts w:ascii="Times New Roman" w:hAnsi="Times New Roman" w:cs="Times New Roman"/>
          <w:sz w:val="28"/>
          <w:szCs w:val="28"/>
        </w:rPr>
      </w:pPr>
    </w:p>
    <w:p w:rsidR="001550DE" w:rsidRDefault="00180173" w:rsidP="009B755F">
      <w:pPr>
        <w:ind w:firstLine="708"/>
        <w:jc w:val="center"/>
        <w:rPr>
          <w:rFonts w:ascii="Times New Roman" w:hAnsi="Times New Roman" w:cs="Times New Roman"/>
          <w:sz w:val="28"/>
          <w:szCs w:val="28"/>
        </w:rPr>
      </w:pPr>
      <w:r w:rsidRPr="001550DE">
        <w:rPr>
          <w:rFonts w:ascii="Times New Roman" w:hAnsi="Times New Roman" w:cs="Times New Roman"/>
          <w:b/>
          <w:sz w:val="28"/>
          <w:szCs w:val="28"/>
        </w:rPr>
        <w:t>ЧАСТЬ 1. ПОРЯДОК ПРИМЕНЕНИЯ ПРАВИЛ ЗЕМЛЕПОЛЬЗОВАНИЯ И ЗАСТРОЙКИ И ВНЕСЕНИЯ В НИХ ИЗМЕНЕНИЙ</w:t>
      </w:r>
    </w:p>
    <w:p w:rsidR="001550DE" w:rsidRPr="00532CF6" w:rsidRDefault="00180173" w:rsidP="00C63510">
      <w:pPr>
        <w:jc w:val="both"/>
        <w:rPr>
          <w:rFonts w:ascii="Times New Roman" w:hAnsi="Times New Roman" w:cs="Times New Roman"/>
          <w:b/>
          <w:sz w:val="28"/>
          <w:szCs w:val="28"/>
        </w:rPr>
      </w:pPr>
      <w:r w:rsidRPr="00532CF6">
        <w:rPr>
          <w:rFonts w:ascii="Times New Roman" w:hAnsi="Times New Roman" w:cs="Times New Roman"/>
          <w:b/>
          <w:sz w:val="28"/>
          <w:szCs w:val="28"/>
        </w:rPr>
        <w:t>Глава 1. Регулирование землепользования и застройки органами местного самоуправления</w:t>
      </w:r>
    </w:p>
    <w:p w:rsidR="001550DE" w:rsidRPr="001550DE" w:rsidRDefault="00180173" w:rsidP="009B755F">
      <w:pPr>
        <w:pStyle w:val="a3"/>
        <w:numPr>
          <w:ilvl w:val="2"/>
          <w:numId w:val="1"/>
        </w:numPr>
        <w:jc w:val="both"/>
        <w:rPr>
          <w:rFonts w:ascii="Times New Roman" w:hAnsi="Times New Roman" w:cs="Times New Roman"/>
          <w:sz w:val="28"/>
          <w:szCs w:val="28"/>
        </w:rPr>
      </w:pPr>
      <w:r w:rsidRPr="001550DE">
        <w:rPr>
          <w:rFonts w:ascii="Times New Roman" w:hAnsi="Times New Roman" w:cs="Times New Roman"/>
          <w:b/>
          <w:sz w:val="28"/>
          <w:szCs w:val="28"/>
        </w:rPr>
        <w:t>Открытость и доступность информации о землепользовании и застройке.</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Настоящие Правила, включая входящие в их состав картографические документы, являются открытыми для всех физических и юридических лиц, а </w:t>
      </w:r>
      <w:r w:rsidRPr="001550DE">
        <w:rPr>
          <w:rFonts w:ascii="Times New Roman" w:hAnsi="Times New Roman" w:cs="Times New Roman"/>
          <w:sz w:val="28"/>
          <w:szCs w:val="28"/>
        </w:rPr>
        <w:lastRenderedPageBreak/>
        <w:t>также должностных лиц. Администрация муниципального</w:t>
      </w:r>
      <w:r w:rsidR="001550DE">
        <w:rPr>
          <w:rFonts w:ascii="Times New Roman" w:hAnsi="Times New Roman" w:cs="Times New Roman"/>
          <w:sz w:val="28"/>
          <w:szCs w:val="28"/>
        </w:rPr>
        <w:t xml:space="preserve"> образования </w:t>
      </w:r>
      <w:r w:rsidR="0068493A">
        <w:rPr>
          <w:rFonts w:ascii="Times New Roman" w:hAnsi="Times New Roman" w:cs="Times New Roman"/>
          <w:sz w:val="28"/>
          <w:szCs w:val="28"/>
        </w:rPr>
        <w:t>Бурашевского</w:t>
      </w:r>
      <w:r w:rsidRPr="001550DE">
        <w:rPr>
          <w:rFonts w:ascii="Times New Roman" w:hAnsi="Times New Roman" w:cs="Times New Roman"/>
          <w:sz w:val="28"/>
          <w:szCs w:val="28"/>
        </w:rPr>
        <w:t xml:space="preserve"> сельского поселения обеспечивает возможность ознакомления с настоящими Правилами путем:</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публикации Правил;</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помещения Правил в сети «Интернет»;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w:t>
      </w:r>
      <w:r w:rsidR="001550DE">
        <w:rPr>
          <w:rFonts w:ascii="Times New Roman" w:hAnsi="Times New Roman" w:cs="Times New Roman"/>
          <w:sz w:val="28"/>
          <w:szCs w:val="28"/>
        </w:rPr>
        <w:t xml:space="preserve">льного образования </w:t>
      </w:r>
      <w:r w:rsidR="0068493A">
        <w:rPr>
          <w:rFonts w:ascii="Times New Roman" w:hAnsi="Times New Roman" w:cs="Times New Roman"/>
          <w:sz w:val="28"/>
          <w:szCs w:val="28"/>
        </w:rPr>
        <w:t>Бурашевского</w:t>
      </w:r>
      <w:r w:rsidRPr="001550DE">
        <w:rPr>
          <w:rFonts w:ascii="Times New Roman" w:hAnsi="Times New Roman" w:cs="Times New Roman"/>
          <w:sz w:val="28"/>
          <w:szCs w:val="28"/>
        </w:rPr>
        <w:t xml:space="preserve"> сельского поселения и в отделе архитектуры и градостроительства администрации муни</w:t>
      </w:r>
      <w:r w:rsidR="001550DE">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муниципальный район;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 </w:t>
      </w:r>
    </w:p>
    <w:p w:rsidR="001550DE" w:rsidRDefault="001550DE" w:rsidP="009B755F">
      <w:pPr>
        <w:ind w:firstLine="708"/>
        <w:jc w:val="both"/>
        <w:rPr>
          <w:rFonts w:ascii="Times New Roman" w:hAnsi="Times New Roman" w:cs="Times New Roman"/>
          <w:sz w:val="28"/>
          <w:szCs w:val="28"/>
        </w:rPr>
      </w:pPr>
      <w:r w:rsidRPr="001550DE">
        <w:rPr>
          <w:rFonts w:ascii="Times New Roman" w:hAnsi="Times New Roman" w:cs="Times New Roman"/>
          <w:b/>
          <w:sz w:val="28"/>
          <w:szCs w:val="28"/>
        </w:rPr>
        <w:t>1.2</w:t>
      </w:r>
      <w:r w:rsidR="00180173" w:rsidRPr="001550DE">
        <w:rPr>
          <w:rFonts w:ascii="Times New Roman" w:hAnsi="Times New Roman" w:cs="Times New Roman"/>
          <w:b/>
          <w:sz w:val="28"/>
          <w:szCs w:val="28"/>
        </w:rPr>
        <w:t>. Территориальные зоны и зоны с особыми условиями использования территорий</w:t>
      </w:r>
      <w:r w:rsidR="00180173" w:rsidRPr="001550DE">
        <w:rPr>
          <w:rFonts w:ascii="Times New Roman" w:hAnsi="Times New Roman" w:cs="Times New Roman"/>
          <w:sz w:val="28"/>
          <w:szCs w:val="28"/>
        </w:rPr>
        <w:t xml:space="preserve"> </w:t>
      </w:r>
    </w:p>
    <w:p w:rsidR="001550DE"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 карте градостроительного зонирования в части 2 настоящих Правил выделены:</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территориальные зоны;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зоны с особыми условиями использования территорий. 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1) жилые зоны,</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2) общественно-деловые зоны, </w:t>
      </w:r>
    </w:p>
    <w:p w:rsidR="001550DE" w:rsidRPr="001B397C" w:rsidRDefault="001550DE"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3) производственные зоны,</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4) зоны </w:t>
      </w:r>
      <w:r w:rsidR="0068493A">
        <w:rPr>
          <w:rFonts w:ascii="Times New Roman" w:hAnsi="Times New Roman" w:cs="Times New Roman"/>
          <w:sz w:val="28"/>
          <w:szCs w:val="28"/>
        </w:rPr>
        <w:t xml:space="preserve">транспортной и </w:t>
      </w:r>
      <w:r w:rsidRPr="001B397C">
        <w:rPr>
          <w:rFonts w:ascii="Times New Roman" w:hAnsi="Times New Roman" w:cs="Times New Roman"/>
          <w:sz w:val="28"/>
          <w:szCs w:val="28"/>
        </w:rPr>
        <w:t>инженерной инфраструктур</w:t>
      </w:r>
      <w:r w:rsidR="00143E10">
        <w:rPr>
          <w:rFonts w:ascii="Times New Roman" w:hAnsi="Times New Roman" w:cs="Times New Roman"/>
          <w:sz w:val="28"/>
          <w:szCs w:val="28"/>
        </w:rPr>
        <w:t>ы</w:t>
      </w:r>
      <w:r w:rsidRPr="001B397C">
        <w:rPr>
          <w:rFonts w:ascii="Times New Roman" w:hAnsi="Times New Roman" w:cs="Times New Roman"/>
          <w:sz w:val="28"/>
          <w:szCs w:val="28"/>
        </w:rPr>
        <w:t>,</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5) зоны сельскохозяйственного использования, </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6) зоны рекреационного назначения,</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7) зоны специального назначения, </w:t>
      </w:r>
    </w:p>
    <w:p w:rsidR="001550DE" w:rsidRDefault="00180173" w:rsidP="00143E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sz w:val="28"/>
          <w:szCs w:val="28"/>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1550DE" w:rsidRDefault="001550DE" w:rsidP="00143E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550DE">
        <w:rPr>
          <w:rFonts w:ascii="Times New Roman" w:hAnsi="Times New Roman" w:cs="Times New Roman"/>
          <w:sz w:val="28"/>
          <w:szCs w:val="28"/>
        </w:rPr>
        <w:t xml:space="preserve"> На карте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 1) зоны санитарной охраны источников водоснабжения, </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2) </w:t>
      </w:r>
      <w:proofErr w:type="spellStart"/>
      <w:r w:rsidRPr="006E0526">
        <w:rPr>
          <w:rFonts w:ascii="Times New Roman" w:hAnsi="Times New Roman" w:cs="Times New Roman"/>
          <w:sz w:val="28"/>
          <w:szCs w:val="28"/>
        </w:rPr>
        <w:t>водоохранные</w:t>
      </w:r>
      <w:proofErr w:type="spellEnd"/>
      <w:r w:rsidRPr="006E0526">
        <w:rPr>
          <w:rFonts w:ascii="Times New Roman" w:hAnsi="Times New Roman" w:cs="Times New Roman"/>
          <w:sz w:val="28"/>
          <w:szCs w:val="28"/>
        </w:rPr>
        <w:t xml:space="preserve"> зоны, </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b/>
          <w:sz w:val="28"/>
          <w:szCs w:val="28"/>
        </w:rPr>
        <w:t>1.3. Градостроительные регламенты и их применение</w:t>
      </w:r>
      <w:r w:rsidRPr="001550DE">
        <w:rPr>
          <w:rFonts w:ascii="Times New Roman" w:hAnsi="Times New Roman" w:cs="Times New Roman"/>
          <w:sz w:val="28"/>
          <w:szCs w:val="28"/>
        </w:rPr>
        <w:t xml:space="preserve"> </w:t>
      </w:r>
    </w:p>
    <w:p w:rsidR="00BF0CDB"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1. В соответствии со статьей 85 Земельного кодекса РФ (далее - ЗК РФ) и ст. 36 Градостроительного кодекса РФ Правилами землепользования и застройки устанавливается градостроительный регламент для каждой территориальной зоны индивидуально с </w:t>
      </w:r>
      <w:r w:rsidR="00AC54A7" w:rsidRPr="001550DE">
        <w:rPr>
          <w:rFonts w:ascii="Times New Roman" w:hAnsi="Times New Roman" w:cs="Times New Roman"/>
          <w:sz w:val="28"/>
          <w:szCs w:val="28"/>
        </w:rPr>
        <w:t>учётом</w:t>
      </w:r>
      <w:r w:rsidR="00180173" w:rsidRPr="001550DE">
        <w:rPr>
          <w:rFonts w:ascii="Times New Roman" w:hAnsi="Times New Roman" w:cs="Times New Roman"/>
          <w:sz w:val="28"/>
          <w:szCs w:val="28"/>
        </w:rPr>
        <w:t xml:space="preserve"> особенностей е</w:t>
      </w:r>
      <w:r w:rsidR="00AC54A7">
        <w:rPr>
          <w:rFonts w:ascii="Times New Roman" w:hAnsi="Times New Roman" w:cs="Times New Roman"/>
          <w:sz w:val="28"/>
          <w:szCs w:val="28"/>
        </w:rPr>
        <w:t>ё</w:t>
      </w:r>
      <w:r w:rsidR="00180173" w:rsidRPr="001550DE">
        <w:rPr>
          <w:rFonts w:ascii="Times New Roman" w:hAnsi="Times New Roman" w:cs="Times New Roman"/>
          <w:sz w:val="28"/>
          <w:szCs w:val="28"/>
        </w:rPr>
        <w:t xml:space="preserve">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Для территориальных зон, установлены градостроительные регламенты, определяющие:</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виды разрешенного использования земельных участков 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 целях охраны и рационального использования окружающей природной среды, обеспечения экологической безопасности и охраны здоровья населения </w:t>
      </w:r>
      <w:r w:rsidRPr="001550DE">
        <w:rPr>
          <w:rFonts w:ascii="Times New Roman" w:hAnsi="Times New Roman" w:cs="Times New Roman"/>
          <w:sz w:val="28"/>
          <w:szCs w:val="28"/>
        </w:rPr>
        <w:lastRenderedPageBreak/>
        <w:t>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ограничения использования земельных участков и объектов капитального строительства </w:t>
      </w:r>
      <w:proofErr w:type="gramStart"/>
      <w:r w:rsidRPr="001550DE">
        <w:rPr>
          <w:rFonts w:ascii="Times New Roman" w:hAnsi="Times New Roman" w:cs="Times New Roman"/>
          <w:sz w:val="28"/>
          <w:szCs w:val="28"/>
        </w:rPr>
        <w:t>в водоохраной</w:t>
      </w:r>
      <w:proofErr w:type="gramEnd"/>
      <w:r w:rsidRPr="001550DE">
        <w:rPr>
          <w:rFonts w:ascii="Times New Roman" w:hAnsi="Times New Roman" w:cs="Times New Roman"/>
          <w:sz w:val="28"/>
          <w:szCs w:val="28"/>
        </w:rPr>
        <w:t xml:space="preserve"> зоне, в зоне охраны источников водоснабжения;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ограничения использования земельных участков и объектов капитального строительства в санитарно-защитной зоне предприятия или объекта.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Действие градостроительных регламентов не распространяется на земельные участки:</w:t>
      </w:r>
    </w:p>
    <w:p w:rsidR="00BF0CDB" w:rsidRPr="00CF3ECB" w:rsidRDefault="00180173" w:rsidP="00C63510">
      <w:pPr>
        <w:jc w:val="both"/>
        <w:rPr>
          <w:rFonts w:ascii="Times New Roman" w:hAnsi="Times New Roman" w:cs="Times New Roman"/>
          <w:sz w:val="28"/>
          <w:szCs w:val="28"/>
        </w:rPr>
      </w:pPr>
      <w:r w:rsidRPr="00CF3ECB">
        <w:rPr>
          <w:rFonts w:ascii="Times New Roman" w:hAnsi="Times New Roman" w:cs="Times New Roman"/>
          <w:sz w:val="28"/>
          <w:szCs w:val="28"/>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 границах территорий общего пользования, занятых улицами, проездами, площадями, автомобильными дорогами местного значения;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предназначенные для размещения линейных объектов и (или) занятые линейными объектами;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предоставленные для добычи полезных ископаемых.</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К земельным участкам, иным объектам капитального строительства, расположенным в пределах зон ограничений, градостроительные регламенты, </w:t>
      </w:r>
      <w:r w:rsidRPr="001550DE">
        <w:rPr>
          <w:rFonts w:ascii="Times New Roman" w:hAnsi="Times New Roman" w:cs="Times New Roman"/>
          <w:sz w:val="28"/>
          <w:szCs w:val="28"/>
        </w:rPr>
        <w:lastRenderedPageBreak/>
        <w:t>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Для каждого земельного участка и объекта капитального строительства, расположенного на территории </w:t>
      </w:r>
      <w:r w:rsidR="00244F1B">
        <w:rPr>
          <w:rFonts w:ascii="Times New Roman" w:hAnsi="Times New Roman" w:cs="Times New Roman"/>
          <w:sz w:val="28"/>
          <w:szCs w:val="28"/>
        </w:rPr>
        <w:t>Бурашевск</w:t>
      </w:r>
      <w:r w:rsidRPr="001550DE">
        <w:rPr>
          <w:rFonts w:ascii="Times New Roman" w:hAnsi="Times New Roman" w:cs="Times New Roman"/>
          <w:sz w:val="28"/>
          <w:szCs w:val="28"/>
        </w:rPr>
        <w:t>ого сельского поселения, разрешенным считается такое использование, которое соответствует:</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градостроительным регламентам, установленным настоящими Правилами;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ограничениям по экологическим и санитарно-эпидемиологическим условиям</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в случаях, когда земельный участок, иной объект недвижимости расположен в зонах действия соответствующих ограничений;</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Градостроительный регламент, в части видов разрешенного использования недвижимости, включает: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основные виды разрешенного использования недвижимости, которые не могут быть запрещены;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условно разрешенные виды использования, требующие получения разрешения, которое принимается по результатам процедуры публичных слушаний;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10. Инженерные сооружения и коммуникации, обеспечивающие реализацию разрешенного использования отдельных земельных участков и объектов </w:t>
      </w:r>
      <w:r w:rsidRPr="001550DE">
        <w:rPr>
          <w:rFonts w:ascii="Times New Roman" w:hAnsi="Times New Roman" w:cs="Times New Roman"/>
          <w:sz w:val="28"/>
          <w:szCs w:val="28"/>
        </w:rPr>
        <w:lastRenderedPageBreak/>
        <w:t xml:space="preserve">капитального строительства (тепло-, газо-, водоснабжение, </w:t>
      </w:r>
      <w:proofErr w:type="spellStart"/>
      <w:r w:rsidRPr="001550DE">
        <w:rPr>
          <w:rFonts w:ascii="Times New Roman" w:hAnsi="Times New Roman" w:cs="Times New Roman"/>
          <w:sz w:val="28"/>
          <w:szCs w:val="28"/>
        </w:rPr>
        <w:t>канализование</w:t>
      </w:r>
      <w:proofErr w:type="spellEnd"/>
      <w:r w:rsidRPr="001550DE">
        <w:rPr>
          <w:rFonts w:ascii="Times New Roman" w:hAnsi="Times New Roman" w:cs="Times New Roman"/>
          <w:sz w:val="28"/>
          <w:szCs w:val="28"/>
        </w:rPr>
        <w:t xml:space="preserve">,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предельные (минимальные и (или) максимальные) размеры земельных участков, в том числе их площадь;</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предельное количество этажей или предельную высоту зданий, строений, сооружений;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настоящего пункта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w:t>
      </w:r>
      <w:r w:rsidR="00180173" w:rsidRPr="001550DE">
        <w:rPr>
          <w:rFonts w:ascii="Times New Roman" w:hAnsi="Times New Roman" w:cs="Times New Roman"/>
          <w:sz w:val="28"/>
          <w:szCs w:val="28"/>
        </w:rPr>
        <w:lastRenderedPageBreak/>
        <w:t>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В пределах территориальных зон могут устанавливаться </w:t>
      </w:r>
      <w:proofErr w:type="spellStart"/>
      <w:r w:rsidR="00180173" w:rsidRPr="001550DE">
        <w:rPr>
          <w:rFonts w:ascii="Times New Roman" w:hAnsi="Times New Roman" w:cs="Times New Roman"/>
          <w:sz w:val="28"/>
          <w:szCs w:val="28"/>
        </w:rPr>
        <w:t>подзоны</w:t>
      </w:r>
      <w:proofErr w:type="spellEnd"/>
      <w:r w:rsidR="00180173" w:rsidRPr="001550DE">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w:t>
      </w:r>
      <w:r>
        <w:rPr>
          <w:rFonts w:ascii="Times New Roman" w:hAnsi="Times New Roman" w:cs="Times New Roman"/>
          <w:sz w:val="28"/>
          <w:szCs w:val="28"/>
        </w:rPr>
        <w:t xml:space="preserve"> </w:t>
      </w:r>
    </w:p>
    <w:p w:rsidR="00BF0CDB" w:rsidRDefault="00180173" w:rsidP="009B755F">
      <w:pPr>
        <w:ind w:firstLine="708"/>
        <w:jc w:val="both"/>
        <w:rPr>
          <w:rFonts w:ascii="Times New Roman" w:hAnsi="Times New Roman" w:cs="Times New Roman"/>
          <w:b/>
          <w:sz w:val="28"/>
          <w:szCs w:val="28"/>
        </w:rPr>
      </w:pPr>
      <w:r w:rsidRPr="00BF0CDB">
        <w:rPr>
          <w:rFonts w:ascii="Times New Roman" w:hAnsi="Times New Roman" w:cs="Times New Roman"/>
          <w:b/>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p w:rsidR="00BF0CDB" w:rsidRDefault="00BF0CDB"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r>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1) администрация муниципа</w:t>
      </w:r>
      <w:r>
        <w:rPr>
          <w:rFonts w:ascii="Times New Roman" w:hAnsi="Times New Roman" w:cs="Times New Roman"/>
          <w:sz w:val="28"/>
          <w:szCs w:val="28"/>
        </w:rPr>
        <w:t xml:space="preserve">льного образования </w:t>
      </w:r>
      <w:r w:rsidR="0080437C">
        <w:rPr>
          <w:rFonts w:ascii="Times New Roman" w:hAnsi="Times New Roman" w:cs="Times New Roman"/>
          <w:sz w:val="28"/>
          <w:szCs w:val="28"/>
        </w:rPr>
        <w:t>Бурашевского</w:t>
      </w:r>
      <w:r w:rsidR="00180173" w:rsidRPr="001550DE">
        <w:rPr>
          <w:rFonts w:ascii="Times New Roman" w:hAnsi="Times New Roman" w:cs="Times New Roman"/>
          <w:sz w:val="28"/>
          <w:szCs w:val="28"/>
        </w:rPr>
        <w:t xml:space="preserve"> сельского поселения;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550DE">
        <w:rPr>
          <w:rFonts w:ascii="Times New Roman" w:hAnsi="Times New Roman" w:cs="Times New Roman"/>
          <w:sz w:val="28"/>
          <w:szCs w:val="28"/>
        </w:rPr>
        <w:t>2) структурные подразделения и должностные лица администрации муни</w:t>
      </w:r>
      <w:r>
        <w:rPr>
          <w:rFonts w:ascii="Times New Roman" w:hAnsi="Times New Roman" w:cs="Times New Roman"/>
          <w:sz w:val="28"/>
          <w:szCs w:val="28"/>
        </w:rPr>
        <w:t>ципального образования Кильмезс</w:t>
      </w:r>
      <w:r w:rsidR="00AC54A7">
        <w:rPr>
          <w:rFonts w:ascii="Times New Roman" w:hAnsi="Times New Roman" w:cs="Times New Roman"/>
          <w:sz w:val="28"/>
          <w:szCs w:val="28"/>
        </w:rPr>
        <w:t>к</w:t>
      </w:r>
      <w:r>
        <w:rPr>
          <w:rFonts w:ascii="Times New Roman" w:hAnsi="Times New Roman" w:cs="Times New Roman"/>
          <w:sz w:val="28"/>
          <w:szCs w:val="28"/>
        </w:rPr>
        <w:t>ий</w:t>
      </w:r>
      <w:r w:rsidR="00180173" w:rsidRPr="001550DE">
        <w:rPr>
          <w:rFonts w:ascii="Times New Roman" w:hAnsi="Times New Roman" w:cs="Times New Roman"/>
          <w:sz w:val="28"/>
          <w:szCs w:val="28"/>
        </w:rPr>
        <w:t xml:space="preserve"> район, при наличии соответствующего соглашения с администрацией сельского поселения.</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2. По вопросам применения настоящих Правил органы, уполномоченные регулировать и контролировать землепользование и застройку:</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подготовке документов для проведения аукционов под комплексное освоение в целях жилищного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градостроительных планов земельных участков в качестве самостоятельных документов по заявлениям физических и юридических лиц; </w:t>
      </w:r>
      <w:r w:rsidR="00BF0CDB">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предоставление по запросу Комиссии заключений, материалов для проведения публичных слушаний, с целью рассмотрения </w:t>
      </w:r>
      <w:proofErr w:type="gramStart"/>
      <w:r w:rsidRPr="001550DE">
        <w:rPr>
          <w:rFonts w:ascii="Times New Roman" w:hAnsi="Times New Roman" w:cs="Times New Roman"/>
          <w:sz w:val="28"/>
          <w:szCs w:val="28"/>
        </w:rPr>
        <w:t>вопросов</w:t>
      </w:r>
      <w:proofErr w:type="gramEnd"/>
      <w:r w:rsidRPr="001550DE">
        <w:rPr>
          <w:rFonts w:ascii="Times New Roman" w:hAnsi="Times New Roman" w:cs="Times New Roman"/>
          <w:sz w:val="28"/>
          <w:szCs w:val="28"/>
        </w:rPr>
        <w:t xml:space="preserve">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и ведение муниципальной информационной системы обеспечения градостроительной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ведение карты градостроительного зонирования, внесение в нее утвержденных в установленном порядке изменений;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организация и координация разработки проектов планов и программ развития поселений, в том числе в соответствии с настоящими Правилами;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внедрение инноваций по оптимальному использованию экономического, финансового и налогового потенциалов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w:t>
      </w:r>
      <w:r w:rsidR="00BF0CDB">
        <w:rPr>
          <w:rFonts w:ascii="Times New Roman" w:hAnsi="Times New Roman" w:cs="Times New Roman"/>
          <w:sz w:val="28"/>
          <w:szCs w:val="28"/>
        </w:rPr>
        <w:t>альной информационной системой;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предоставление по запросу Комиссии заключений, материалов для проведения публичных слушаний, с целью рассмотрения </w:t>
      </w:r>
      <w:proofErr w:type="gramStart"/>
      <w:r w:rsidRPr="001550DE">
        <w:rPr>
          <w:rFonts w:ascii="Times New Roman" w:hAnsi="Times New Roman" w:cs="Times New Roman"/>
          <w:sz w:val="28"/>
          <w:szCs w:val="28"/>
        </w:rPr>
        <w:t>вопросов</w:t>
      </w:r>
      <w:proofErr w:type="gramEnd"/>
      <w:r w:rsidRPr="001550DE">
        <w:rPr>
          <w:rFonts w:ascii="Times New Roman" w:hAnsi="Times New Roman" w:cs="Times New Roman"/>
          <w:sz w:val="28"/>
          <w:szCs w:val="28"/>
        </w:rPr>
        <w:t xml:space="preserve">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 -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проектов нормативных (муниципальных) актов по вопросам землепользования и застройки; - подготовка проектов нормативных (муниципальных) актов по внесению изменений в Правила;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предложений на проекты нормативных и иных правовых актов субъекта Российской Федерации,</w:t>
      </w:r>
      <w:r w:rsidR="00BF0CDB">
        <w:rPr>
          <w:rFonts w:ascii="Times New Roman" w:hAnsi="Times New Roman" w:cs="Times New Roman"/>
          <w:sz w:val="28"/>
          <w:szCs w:val="28"/>
        </w:rPr>
        <w:t xml:space="preserve"> муниципальных актов Ки</w:t>
      </w:r>
      <w:r w:rsidR="00AC54A7">
        <w:rPr>
          <w:rFonts w:ascii="Times New Roman" w:hAnsi="Times New Roman" w:cs="Times New Roman"/>
          <w:sz w:val="28"/>
          <w:szCs w:val="28"/>
        </w:rPr>
        <w:t>л</w:t>
      </w:r>
      <w:r w:rsidR="00BF0CDB">
        <w:rPr>
          <w:rFonts w:ascii="Times New Roman" w:hAnsi="Times New Roman" w:cs="Times New Roman"/>
          <w:sz w:val="28"/>
          <w:szCs w:val="28"/>
        </w:rPr>
        <w:t xml:space="preserve">ьмезского </w:t>
      </w:r>
      <w:r w:rsidRPr="001550DE">
        <w:rPr>
          <w:rFonts w:ascii="Times New Roman" w:hAnsi="Times New Roman" w:cs="Times New Roman"/>
          <w:sz w:val="28"/>
          <w:szCs w:val="28"/>
        </w:rPr>
        <w:t>муниципального района, органов местного самоуправления городских и сельских поселений по вопросам землепользования и застройки;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предоставление Комиссии заключений по вопросам ее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 </w:t>
      </w:r>
    </w:p>
    <w:p w:rsidR="002A0103" w:rsidRDefault="002A0103" w:rsidP="00AC54A7">
      <w:pPr>
        <w:ind w:firstLine="708"/>
        <w:jc w:val="both"/>
        <w:rPr>
          <w:rFonts w:ascii="Times New Roman" w:hAnsi="Times New Roman" w:cs="Times New Roman"/>
          <w:color w:val="FF0000"/>
          <w:sz w:val="28"/>
          <w:szCs w:val="28"/>
        </w:rPr>
      </w:pP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Pr>
          <w:rFonts w:ascii="Times New Roman" w:hAnsi="Times New Roman" w:cs="Times New Roman"/>
          <w:sz w:val="28"/>
          <w:szCs w:val="28"/>
        </w:rPr>
        <w:t xml:space="preserve"> </w:t>
      </w:r>
      <w:r w:rsidR="00180173" w:rsidRPr="00BF0CDB">
        <w:rPr>
          <w:rFonts w:ascii="Times New Roman" w:hAnsi="Times New Roman" w:cs="Times New Roman"/>
          <w:b/>
          <w:sz w:val="28"/>
          <w:szCs w:val="28"/>
        </w:rPr>
        <w:t>1.5. Лица, осуществляющие землепользование и застройку</w:t>
      </w:r>
      <w:r w:rsidR="00180173" w:rsidRPr="001550DE">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AC54A7">
        <w:rPr>
          <w:rFonts w:ascii="Times New Roman" w:hAnsi="Times New Roman" w:cs="Times New Roman"/>
          <w:sz w:val="28"/>
          <w:szCs w:val="28"/>
        </w:rPr>
        <w:t>1.</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Настоящие Правила регулируют действия физических и юридических лиц, которые: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 своей инициативе обращаются в администрацию муни</w:t>
      </w:r>
      <w:r w:rsidR="00BF0CDB">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или в администрацию муницип</w:t>
      </w:r>
      <w:r w:rsidR="00BF0CDB">
        <w:rPr>
          <w:rFonts w:ascii="Times New Roman" w:hAnsi="Times New Roman" w:cs="Times New Roman"/>
          <w:sz w:val="28"/>
          <w:szCs w:val="28"/>
        </w:rPr>
        <w:t xml:space="preserve">ального </w:t>
      </w:r>
      <w:r w:rsidR="00BF0CDB">
        <w:rPr>
          <w:rFonts w:ascii="Times New Roman" w:hAnsi="Times New Roman" w:cs="Times New Roman"/>
          <w:sz w:val="28"/>
          <w:szCs w:val="28"/>
        </w:rPr>
        <w:lastRenderedPageBreak/>
        <w:t xml:space="preserve">образования </w:t>
      </w:r>
      <w:r w:rsidR="0080437C">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участвуют в торгах, подготавливаемых и проводимых администрацией муни</w:t>
      </w:r>
      <w:r>
        <w:rPr>
          <w:rFonts w:ascii="Times New Roman" w:hAnsi="Times New Roman" w:cs="Times New Roman"/>
          <w:sz w:val="28"/>
          <w:szCs w:val="28"/>
        </w:rPr>
        <w:t>ципального образования Кильмезский</w:t>
      </w:r>
      <w:r w:rsidR="00180173" w:rsidRPr="001550DE">
        <w:rPr>
          <w:rFonts w:ascii="Times New Roman" w:hAnsi="Times New Roman" w:cs="Times New Roman"/>
          <w:sz w:val="28"/>
          <w:szCs w:val="28"/>
        </w:rPr>
        <w:t xml:space="preserve"> район, на заключение договора аренды земельных участков в целях строительства или реконструкции;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осуществляют иные действия в области землепользования и застройки. 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 </w:t>
      </w:r>
    </w:p>
    <w:p w:rsidR="00532CF6" w:rsidRDefault="00180173" w:rsidP="00AC54A7">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2. Уполномоченные федеральные органы исполнительной власти, </w:t>
      </w:r>
      <w:proofErr w:type="gramStart"/>
      <w:r w:rsidRPr="001550DE">
        <w:rPr>
          <w:rFonts w:ascii="Times New Roman" w:hAnsi="Times New Roman" w:cs="Times New Roman"/>
          <w:sz w:val="28"/>
          <w:szCs w:val="28"/>
        </w:rPr>
        <w:t>органы исполнительной власти Кировской области</w:t>
      </w:r>
      <w:proofErr w:type="gramEnd"/>
      <w:r w:rsidRPr="001550DE">
        <w:rPr>
          <w:rFonts w:ascii="Times New Roman" w:hAnsi="Times New Roman" w:cs="Times New Roman"/>
          <w:sz w:val="28"/>
          <w:szCs w:val="28"/>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532CF6" w:rsidRDefault="00532CF6" w:rsidP="00C63510">
      <w:pPr>
        <w:jc w:val="both"/>
        <w:rPr>
          <w:rFonts w:ascii="Times New Roman" w:hAnsi="Times New Roman" w:cs="Times New Roman"/>
          <w:sz w:val="28"/>
          <w:szCs w:val="28"/>
        </w:rPr>
      </w:pPr>
      <w:r w:rsidRPr="00532CF6">
        <w:rPr>
          <w:rFonts w:ascii="Times New Roman" w:hAnsi="Times New Roman" w:cs="Times New Roman"/>
          <w:b/>
          <w:sz w:val="28"/>
          <w:szCs w:val="28"/>
        </w:rPr>
        <w:t xml:space="preserve">   </w:t>
      </w:r>
      <w:r w:rsidR="00180173" w:rsidRPr="00532C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80173" w:rsidRPr="00532CF6">
        <w:rPr>
          <w:rFonts w:ascii="Times New Roman" w:hAnsi="Times New Roman" w:cs="Times New Roman"/>
          <w:b/>
          <w:sz w:val="28"/>
          <w:szCs w:val="28"/>
        </w:rPr>
        <w:t>1.6. Комиссия по землепользованию и застройке</w:t>
      </w:r>
      <w:r w:rsidR="00180173" w:rsidRPr="001550DE">
        <w:rPr>
          <w:rFonts w:ascii="Times New Roman" w:hAnsi="Times New Roman" w:cs="Times New Roman"/>
          <w:sz w:val="28"/>
          <w:szCs w:val="28"/>
        </w:rPr>
        <w:t xml:space="preserve"> </w:t>
      </w:r>
    </w:p>
    <w:p w:rsidR="00532CF6" w:rsidRDefault="009B755F"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Персональный состав комиссии и положение о ней утверждается решением главы администрации соответствующего муниципального образования.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550DE">
        <w:rPr>
          <w:rFonts w:ascii="Times New Roman" w:hAnsi="Times New Roman" w:cs="Times New Roman"/>
          <w:sz w:val="28"/>
          <w:szCs w:val="28"/>
        </w:rPr>
        <w:t>3. Комиссия:</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проводит публичные слушания в случаях, установленных главой 4 части 1 настоящих Правил;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выполняет подготовку рекомендаций по результатам публичных слушаний главе администрации муниципального образования </w:t>
      </w:r>
      <w:r w:rsidR="0080437C">
        <w:rPr>
          <w:rFonts w:ascii="Times New Roman" w:hAnsi="Times New Roman" w:cs="Times New Roman"/>
          <w:sz w:val="28"/>
          <w:szCs w:val="28"/>
        </w:rPr>
        <w:t>Бурашевское</w:t>
      </w:r>
      <w:r w:rsidR="0080437C" w:rsidRPr="001550DE">
        <w:rPr>
          <w:rFonts w:ascii="Times New Roman" w:hAnsi="Times New Roman" w:cs="Times New Roman"/>
          <w:sz w:val="28"/>
          <w:szCs w:val="28"/>
        </w:rPr>
        <w:t xml:space="preserve"> </w:t>
      </w:r>
      <w:r w:rsidRPr="001550DE">
        <w:rPr>
          <w:rFonts w:ascii="Times New Roman" w:hAnsi="Times New Roman" w:cs="Times New Roman"/>
          <w:sz w:val="28"/>
          <w:szCs w:val="28"/>
        </w:rPr>
        <w:t xml:space="preserve">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по результатам публичных слушаний выполняет подготовку заключений по проекту планировки с проектом межевания территории;</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выполняет подготовку заключений по предложениям о внесении изменений в Правила. </w:t>
      </w:r>
    </w:p>
    <w:p w:rsidR="00532CF6" w:rsidRDefault="00532CF6" w:rsidP="00C63510">
      <w:pPr>
        <w:jc w:val="both"/>
        <w:rPr>
          <w:rFonts w:ascii="Times New Roman" w:hAnsi="Times New Roman" w:cs="Times New Roman"/>
          <w:b/>
          <w:sz w:val="28"/>
          <w:szCs w:val="28"/>
        </w:rPr>
      </w:pPr>
      <w:r>
        <w:rPr>
          <w:rFonts w:ascii="Times New Roman" w:hAnsi="Times New Roman" w:cs="Times New Roman"/>
          <w:sz w:val="28"/>
          <w:szCs w:val="28"/>
        </w:rPr>
        <w:t xml:space="preserve">        </w:t>
      </w:r>
      <w:r w:rsidR="00180173" w:rsidRPr="00532CF6">
        <w:rPr>
          <w:rFonts w:ascii="Times New Roman" w:hAnsi="Times New Roman" w:cs="Times New Roman"/>
          <w:b/>
          <w:sz w:val="28"/>
          <w:szCs w:val="28"/>
        </w:rPr>
        <w:t>1.7. Права использования земельных участков и объектов капитального строительства, возникшие до вступления в силу Правил</w:t>
      </w:r>
    </w:p>
    <w:p w:rsidR="00532CF6" w:rsidRDefault="00532CF6"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 xml:space="preserve"> </w:t>
      </w:r>
      <w:r>
        <w:rPr>
          <w:rFonts w:ascii="Times New Roman" w:hAnsi="Times New Roman" w:cs="Times New Roman"/>
          <w:sz w:val="28"/>
          <w:szCs w:val="28"/>
        </w:rPr>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009B755F">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r w:rsidRPr="001550DE">
        <w:rPr>
          <w:rFonts w:ascii="Times New Roman" w:hAnsi="Times New Roman" w:cs="Times New Roman"/>
          <w:sz w:val="28"/>
          <w:szCs w:val="28"/>
        </w:rPr>
        <w:lastRenderedPageBreak/>
        <w:t>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 xml:space="preserve"> 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532CF6" w:rsidRDefault="00180173" w:rsidP="009B755F">
      <w:pPr>
        <w:ind w:firstLine="708"/>
        <w:jc w:val="both"/>
        <w:rPr>
          <w:rFonts w:ascii="Times New Roman" w:hAnsi="Times New Roman" w:cs="Times New Roman"/>
          <w:sz w:val="28"/>
          <w:szCs w:val="28"/>
        </w:rPr>
      </w:pPr>
      <w:r w:rsidRPr="00532CF6">
        <w:rPr>
          <w:rFonts w:ascii="Times New Roman" w:hAnsi="Times New Roman" w:cs="Times New Roman"/>
          <w:b/>
          <w:sz w:val="28"/>
          <w:szCs w:val="28"/>
        </w:rPr>
        <w:t>1.8. Использование и строительные изменения объектов капитального строительства, не соответствующих Правилам</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 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 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w:t>
      </w:r>
      <w:proofErr w:type="spellStart"/>
      <w:r w:rsidRPr="001550DE">
        <w:rPr>
          <w:rFonts w:ascii="Times New Roman" w:hAnsi="Times New Roman" w:cs="Times New Roman"/>
          <w:sz w:val="28"/>
          <w:szCs w:val="28"/>
        </w:rPr>
        <w:t>санитарнозащитную</w:t>
      </w:r>
      <w:proofErr w:type="spellEnd"/>
      <w:r w:rsidRPr="001550DE">
        <w:rPr>
          <w:rFonts w:ascii="Times New Roman" w:hAnsi="Times New Roman" w:cs="Times New Roman"/>
          <w:sz w:val="28"/>
          <w:szCs w:val="28"/>
        </w:rPr>
        <w:t xml:space="preserve">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w:t>
      </w:r>
      <w:r w:rsidRPr="001550DE">
        <w:rPr>
          <w:rFonts w:ascii="Times New Roman" w:hAnsi="Times New Roman" w:cs="Times New Roman"/>
          <w:sz w:val="28"/>
          <w:szCs w:val="28"/>
        </w:rPr>
        <w:lastRenderedPageBreak/>
        <w:t>разрешенного строительства объектов капитального строительства, технических регламентов, санитарно-эпидемиологических норм и правил. В случае, если жилые территориальные зоны полностью или частично расположены в санитарно-защитной зоне предприятия (попадают в зону де</w:t>
      </w:r>
      <w:r w:rsidR="00AC54A7">
        <w:rPr>
          <w:rFonts w:ascii="Times New Roman" w:hAnsi="Times New Roman" w:cs="Times New Roman"/>
          <w:sz w:val="28"/>
          <w:szCs w:val="28"/>
        </w:rPr>
        <w:t>йствия ограничений от предприя</w:t>
      </w:r>
      <w:r w:rsidRPr="001550DE">
        <w:rPr>
          <w:rFonts w:ascii="Times New Roman" w:hAnsi="Times New Roman" w:cs="Times New Roman"/>
          <w:sz w:val="28"/>
          <w:szCs w:val="28"/>
        </w:rPr>
        <w:t xml:space="preserve">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 </w:t>
      </w:r>
    </w:p>
    <w:p w:rsidR="00532CF6" w:rsidRDefault="00180173" w:rsidP="009B755F">
      <w:pPr>
        <w:jc w:val="both"/>
        <w:rPr>
          <w:rFonts w:ascii="Times New Roman" w:hAnsi="Times New Roman" w:cs="Times New Roman"/>
          <w:sz w:val="28"/>
          <w:szCs w:val="28"/>
        </w:rPr>
      </w:pPr>
      <w:r w:rsidRPr="00532CF6">
        <w:rPr>
          <w:rFonts w:ascii="Times New Roman" w:hAnsi="Times New Roman" w:cs="Times New Roman"/>
          <w:b/>
          <w:sz w:val="28"/>
          <w:szCs w:val="28"/>
        </w:rPr>
        <w:t>1.9. Ответственность за нарушение Правил землепользования и застройки</w:t>
      </w:r>
      <w:r w:rsidRPr="001550DE">
        <w:rPr>
          <w:rFonts w:ascii="Times New Roman" w:hAnsi="Times New Roman" w:cs="Times New Roman"/>
          <w:sz w:val="28"/>
          <w:szCs w:val="28"/>
        </w:rPr>
        <w:t xml:space="preserve"> </w:t>
      </w:r>
    </w:p>
    <w:p w:rsidR="00532CF6" w:rsidRDefault="00532CF6" w:rsidP="009B755F">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sidR="00180173" w:rsidRPr="001550D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p>
    <w:p w:rsidR="00532CF6" w:rsidRPr="00532CF6" w:rsidRDefault="00180173" w:rsidP="009B755F">
      <w:pPr>
        <w:jc w:val="both"/>
        <w:rPr>
          <w:rFonts w:ascii="Times New Roman" w:hAnsi="Times New Roman" w:cs="Times New Roman"/>
          <w:b/>
          <w:sz w:val="28"/>
          <w:szCs w:val="28"/>
        </w:rPr>
      </w:pPr>
      <w:r w:rsidRPr="00532CF6">
        <w:rPr>
          <w:rFonts w:ascii="Times New Roman" w:hAnsi="Times New Roman" w:cs="Times New Roman"/>
          <w:b/>
          <w:sz w:val="28"/>
          <w:szCs w:val="28"/>
        </w:rPr>
        <w:t>1.10. Перечень линейных объектов местного значения планируемых к размещению на территории поселения</w:t>
      </w:r>
    </w:p>
    <w:p w:rsidR="00686829" w:rsidRPr="00E060DD" w:rsidRDefault="00180173" w:rsidP="009B755F">
      <w:pPr>
        <w:ind w:firstLine="708"/>
        <w:jc w:val="both"/>
        <w:rPr>
          <w:rFonts w:ascii="Times New Roman" w:hAnsi="Times New Roman" w:cs="Times New Roman"/>
          <w:sz w:val="28"/>
          <w:szCs w:val="28"/>
        </w:rPr>
      </w:pPr>
      <w:r w:rsidRPr="00405BBF">
        <w:rPr>
          <w:rFonts w:ascii="Times New Roman" w:hAnsi="Times New Roman" w:cs="Times New Roman"/>
          <w:sz w:val="28"/>
          <w:szCs w:val="28"/>
        </w:rPr>
        <w:t>Объекты местного значения, предусмотренные схемой территор</w:t>
      </w:r>
      <w:r w:rsidR="00532CF6" w:rsidRPr="00405BBF">
        <w:rPr>
          <w:rFonts w:ascii="Times New Roman" w:hAnsi="Times New Roman" w:cs="Times New Roman"/>
          <w:sz w:val="28"/>
          <w:szCs w:val="28"/>
        </w:rPr>
        <w:t xml:space="preserve">иального планирования </w:t>
      </w:r>
      <w:r w:rsidR="00532CF6" w:rsidRPr="009B755F">
        <w:rPr>
          <w:rFonts w:ascii="Times New Roman" w:hAnsi="Times New Roman" w:cs="Times New Roman"/>
          <w:sz w:val="28"/>
          <w:szCs w:val="28"/>
        </w:rPr>
        <w:t>Кильмезского</w:t>
      </w:r>
      <w:r w:rsidRPr="009B755F">
        <w:rPr>
          <w:rFonts w:ascii="Times New Roman" w:hAnsi="Times New Roman" w:cs="Times New Roman"/>
          <w:sz w:val="28"/>
          <w:szCs w:val="28"/>
        </w:rPr>
        <w:t xml:space="preserve"> ра</w:t>
      </w:r>
      <w:r w:rsidR="00686829" w:rsidRPr="009B755F">
        <w:rPr>
          <w:rFonts w:ascii="Times New Roman" w:hAnsi="Times New Roman" w:cs="Times New Roman"/>
          <w:sz w:val="28"/>
          <w:szCs w:val="28"/>
        </w:rPr>
        <w:t xml:space="preserve">йона: </w:t>
      </w:r>
      <w:r w:rsidR="00686829" w:rsidRPr="009B755F">
        <w:rPr>
          <w:rFonts w:ascii="Times New Roman" w:eastAsia="Times New Roman" w:hAnsi="Times New Roman" w:cs="Times New Roman"/>
          <w:sz w:val="28"/>
          <w:szCs w:val="28"/>
          <w:lang w:eastAsia="ru-RU"/>
        </w:rPr>
        <w:t xml:space="preserve">Строительство межпоселкового газопровода «АГРС </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Малая </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w:t>
      </w:r>
      <w:proofErr w:type="spellStart"/>
      <w:r w:rsidR="00686829" w:rsidRPr="009B755F">
        <w:rPr>
          <w:rFonts w:ascii="Times New Roman" w:eastAsia="Times New Roman" w:hAnsi="Times New Roman" w:cs="Times New Roman"/>
          <w:sz w:val="28"/>
          <w:szCs w:val="28"/>
          <w:lang w:eastAsia="ru-RU"/>
        </w:rPr>
        <w:t>Вичмарь</w:t>
      </w:r>
      <w:proofErr w:type="spellEnd"/>
      <w:r w:rsidR="00686829" w:rsidRPr="009B755F">
        <w:rPr>
          <w:rFonts w:ascii="Times New Roman" w:eastAsia="Times New Roman" w:hAnsi="Times New Roman" w:cs="Times New Roman"/>
          <w:sz w:val="28"/>
          <w:szCs w:val="28"/>
          <w:lang w:eastAsia="ru-RU"/>
        </w:rPr>
        <w:t xml:space="preserve"> – ГРП Тат-</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Ключи –ГРП Селино» с отводами: «ГРП Ключи – ГРП</w:t>
      </w:r>
      <w:r w:rsidR="00E060DD"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Максимовская</w:t>
      </w:r>
      <w:proofErr w:type="spellEnd"/>
      <w:r w:rsidR="00686829" w:rsidRPr="009B755F">
        <w:rPr>
          <w:rFonts w:ascii="Times New Roman" w:eastAsia="Times New Roman" w:hAnsi="Times New Roman" w:cs="Times New Roman"/>
          <w:sz w:val="28"/>
          <w:szCs w:val="28"/>
          <w:lang w:eastAsia="ru-RU"/>
        </w:rPr>
        <w:t xml:space="preserve"> – ГРП Чернушка», «ГРП Малая</w:t>
      </w:r>
      <w:r w:rsidR="00E060DD"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Малиновка – ГРП Кабачки –ГРП </w:t>
      </w:r>
      <w:proofErr w:type="spellStart"/>
      <w:r w:rsidR="00686829" w:rsidRPr="009B755F">
        <w:rPr>
          <w:rFonts w:ascii="Times New Roman" w:eastAsia="Times New Roman" w:hAnsi="Times New Roman" w:cs="Times New Roman"/>
          <w:sz w:val="28"/>
          <w:szCs w:val="28"/>
          <w:lang w:eastAsia="ru-RU"/>
        </w:rPr>
        <w:t>Бураши</w:t>
      </w:r>
      <w:proofErr w:type="spellEnd"/>
      <w:r w:rsidR="00686829" w:rsidRPr="009B755F">
        <w:rPr>
          <w:rFonts w:ascii="Times New Roman" w:eastAsia="Times New Roman" w:hAnsi="Times New Roman" w:cs="Times New Roman"/>
          <w:sz w:val="28"/>
          <w:szCs w:val="28"/>
          <w:lang w:eastAsia="ru-RU"/>
        </w:rPr>
        <w:t xml:space="preserve">» с отводом «ГРП Кабачки – </w:t>
      </w:r>
      <w:proofErr w:type="spellStart"/>
      <w:r w:rsidR="00686829" w:rsidRPr="009B755F">
        <w:rPr>
          <w:rFonts w:ascii="Times New Roman" w:eastAsia="Times New Roman" w:hAnsi="Times New Roman" w:cs="Times New Roman"/>
          <w:sz w:val="28"/>
          <w:szCs w:val="28"/>
          <w:lang w:eastAsia="ru-RU"/>
        </w:rPr>
        <w:t>ГРПБольшой</w:t>
      </w:r>
      <w:proofErr w:type="spellEnd"/>
      <w:r w:rsidR="00686829"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Порек</w:t>
      </w:r>
      <w:proofErr w:type="spellEnd"/>
      <w:r w:rsidR="00686829" w:rsidRPr="009B755F">
        <w:rPr>
          <w:rFonts w:ascii="Times New Roman" w:eastAsia="Times New Roman" w:hAnsi="Times New Roman" w:cs="Times New Roman"/>
          <w:sz w:val="28"/>
          <w:szCs w:val="28"/>
          <w:lang w:eastAsia="ru-RU"/>
        </w:rPr>
        <w:t>»</w:t>
      </w:r>
      <w:r w:rsidR="00686829" w:rsidRPr="009B755F">
        <w:rPr>
          <w:rFonts w:ascii="Times New Roman" w:hAnsi="Times New Roman" w:cs="Times New Roman"/>
          <w:sz w:val="28"/>
          <w:szCs w:val="28"/>
        </w:rPr>
        <w:t>.</w:t>
      </w:r>
    </w:p>
    <w:p w:rsidR="00D61EF5" w:rsidRPr="006E0526" w:rsidRDefault="009B755F" w:rsidP="009B755F">
      <w:pPr>
        <w:jc w:val="both"/>
        <w:rPr>
          <w:rFonts w:ascii="Times New Roman" w:hAnsi="Times New Roman" w:cs="Times New Roman"/>
          <w:sz w:val="28"/>
          <w:szCs w:val="28"/>
        </w:rPr>
      </w:pPr>
      <w:r>
        <w:rPr>
          <w:rFonts w:ascii="Times New Roman" w:hAnsi="Times New Roman" w:cs="Times New Roman"/>
          <w:sz w:val="28"/>
          <w:szCs w:val="28"/>
        </w:rPr>
        <w:tab/>
      </w:r>
      <w:r w:rsidR="00180173" w:rsidRPr="006E0526">
        <w:rPr>
          <w:rFonts w:ascii="Times New Roman" w:hAnsi="Times New Roman" w:cs="Times New Roman"/>
          <w:sz w:val="28"/>
          <w:szCs w:val="28"/>
        </w:rPr>
        <w:t xml:space="preserve">В целях определения мест размещения трассы линейных объектов, необходима подготовка документации по планировке территории. </w:t>
      </w:r>
    </w:p>
    <w:p w:rsidR="00D61EF5" w:rsidRDefault="00D61EF5" w:rsidP="009B755F">
      <w:pPr>
        <w:jc w:val="both"/>
        <w:rPr>
          <w:rFonts w:ascii="Times New Roman" w:hAnsi="Times New Roman" w:cs="Times New Roman"/>
          <w:color w:val="FF0000"/>
          <w:sz w:val="28"/>
          <w:szCs w:val="28"/>
        </w:rPr>
      </w:pPr>
    </w:p>
    <w:p w:rsidR="00F91B56" w:rsidRDefault="00F91B56" w:rsidP="009B755F">
      <w:pPr>
        <w:jc w:val="both"/>
        <w:rPr>
          <w:rFonts w:ascii="Times New Roman" w:hAnsi="Times New Roman" w:cs="Times New Roman"/>
          <w:color w:val="FF0000"/>
          <w:sz w:val="28"/>
          <w:szCs w:val="28"/>
        </w:rPr>
      </w:pPr>
    </w:p>
    <w:p w:rsidR="00D61EF5" w:rsidRDefault="00180173" w:rsidP="009B755F">
      <w:pPr>
        <w:jc w:val="both"/>
        <w:rPr>
          <w:rFonts w:ascii="Times New Roman" w:hAnsi="Times New Roman" w:cs="Times New Roman"/>
          <w:b/>
          <w:sz w:val="28"/>
          <w:szCs w:val="28"/>
        </w:rPr>
      </w:pPr>
      <w:r w:rsidRPr="00D61EF5">
        <w:rPr>
          <w:rFonts w:ascii="Times New Roman" w:hAnsi="Times New Roman" w:cs="Times New Roman"/>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61EF5" w:rsidRPr="006E0526" w:rsidRDefault="00180173" w:rsidP="00CE7636">
      <w:pPr>
        <w:ind w:firstLine="708"/>
        <w:jc w:val="both"/>
        <w:rPr>
          <w:rFonts w:ascii="Times New Roman" w:hAnsi="Times New Roman" w:cs="Times New Roman"/>
          <w:b/>
          <w:sz w:val="28"/>
          <w:szCs w:val="28"/>
        </w:rPr>
      </w:pPr>
      <w:r w:rsidRPr="006E0526">
        <w:rPr>
          <w:rFonts w:ascii="Times New Roman" w:hAnsi="Times New Roman" w:cs="Times New Roman"/>
          <w:b/>
          <w:sz w:val="28"/>
          <w:szCs w:val="28"/>
        </w:rPr>
        <w:t xml:space="preserve"> 2.1. Общий порядок изменения видов разрешенного использования земельных участков и объектов капитального строительства </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2.Случаи изменения видов </w:t>
      </w:r>
      <w:r w:rsidR="00CE7636" w:rsidRPr="001550DE">
        <w:rPr>
          <w:rFonts w:ascii="Times New Roman" w:hAnsi="Times New Roman" w:cs="Times New Roman"/>
          <w:sz w:val="28"/>
          <w:szCs w:val="28"/>
        </w:rPr>
        <w:t>разрешённого</w:t>
      </w:r>
      <w:r w:rsidRPr="001550DE">
        <w:rPr>
          <w:rFonts w:ascii="Times New Roman" w:hAnsi="Times New Roman" w:cs="Times New Roman"/>
          <w:sz w:val="28"/>
          <w:szCs w:val="28"/>
        </w:rPr>
        <w:t xml:space="preserve"> использования недвижимости: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один вид разрешѐнного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один вид разрешѐнного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1550DE">
        <w:rPr>
          <w:rFonts w:ascii="Times New Roman" w:hAnsi="Times New Roman" w:cs="Times New Roman"/>
          <w:sz w:val="28"/>
          <w:szCs w:val="28"/>
        </w:rPr>
        <w:t>т.ч</w:t>
      </w:r>
      <w:proofErr w:type="spellEnd"/>
      <w:r w:rsidRPr="001550DE">
        <w:rPr>
          <w:rFonts w:ascii="Times New Roman" w:hAnsi="Times New Roman" w:cs="Times New Roman"/>
          <w:sz w:val="28"/>
          <w:szCs w:val="28"/>
        </w:rPr>
        <w:t>. капитальный ремонт и текущий ремонт);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один вид разрешѐнного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К уведомлению прикладывается градостроительный план земельного участка, а </w:t>
      </w:r>
      <w:proofErr w:type="gramStart"/>
      <w:r w:rsidRPr="001550DE">
        <w:rPr>
          <w:rFonts w:ascii="Times New Roman" w:hAnsi="Times New Roman" w:cs="Times New Roman"/>
          <w:sz w:val="28"/>
          <w:szCs w:val="28"/>
        </w:rPr>
        <w:t>так же</w:t>
      </w:r>
      <w:proofErr w:type="gramEnd"/>
      <w:r w:rsidRPr="001550DE">
        <w:rPr>
          <w:rFonts w:ascii="Times New Roman" w:hAnsi="Times New Roman" w:cs="Times New Roman"/>
          <w:sz w:val="28"/>
          <w:szCs w:val="28"/>
        </w:rPr>
        <w:t xml:space="preserve">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б) о возможности преобразования (перепрофилировании) объекта капитального строительства без проведения каких-либо строительных работ. 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8.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9. 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уведомляет орган, уполномоченный в области земельно-имущественных отношений администра</w:t>
      </w:r>
      <w:r w:rsidR="00D61EF5">
        <w:rPr>
          <w:rFonts w:ascii="Times New Roman" w:hAnsi="Times New Roman" w:cs="Times New Roman"/>
          <w:sz w:val="28"/>
          <w:szCs w:val="28"/>
        </w:rPr>
        <w:t xml:space="preserve">ции Кильмезского </w:t>
      </w:r>
      <w:r w:rsidRPr="001550DE">
        <w:rPr>
          <w:rFonts w:ascii="Times New Roman" w:hAnsi="Times New Roman" w:cs="Times New Roman"/>
          <w:sz w:val="28"/>
          <w:szCs w:val="28"/>
        </w:rPr>
        <w:t xml:space="preserve">района, Управление Федеральной службы государственной регистрации, кадастра и картографии по Кировской области и филиал ФГБУ «ФКП </w:t>
      </w:r>
      <w:proofErr w:type="spellStart"/>
      <w:r w:rsidRPr="001550DE">
        <w:rPr>
          <w:rFonts w:ascii="Times New Roman" w:hAnsi="Times New Roman" w:cs="Times New Roman"/>
          <w:sz w:val="28"/>
          <w:szCs w:val="28"/>
        </w:rPr>
        <w:t>Росреестра</w:t>
      </w:r>
      <w:proofErr w:type="spellEnd"/>
      <w:r w:rsidRPr="001550DE">
        <w:rPr>
          <w:rFonts w:ascii="Times New Roman" w:hAnsi="Times New Roman" w:cs="Times New Roman"/>
          <w:sz w:val="28"/>
          <w:szCs w:val="28"/>
        </w:rPr>
        <w:t>»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отдела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lastRenderedPageBreak/>
        <w:t>2.2. Порядок предоставления разрешения на условно разрешенный вид использования земельного участка или объекта капитального строительства</w:t>
      </w:r>
      <w:r w:rsidRPr="001550DE">
        <w:rPr>
          <w:rFonts w:ascii="Times New Roman" w:hAnsi="Times New Roman" w:cs="Times New Roman"/>
          <w:sz w:val="28"/>
          <w:szCs w:val="28"/>
        </w:rPr>
        <w:t xml:space="preserve">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Заявление о выдаче разрешения на условно разрешенный вид использования может подаваться: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подготовке документации по планировке территории;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планировании строительства (реконструкции) капитальных зданий и сооружений;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 xml:space="preserve"> 5. </w:t>
      </w:r>
      <w:r w:rsidR="00180173" w:rsidRPr="001550DE">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w:t>
      </w:r>
      <w:r w:rsidRPr="001550DE">
        <w:rPr>
          <w:rFonts w:ascii="Times New Roman" w:hAnsi="Times New Roman" w:cs="Times New Roman"/>
          <w:sz w:val="28"/>
          <w:szCs w:val="28"/>
        </w:rPr>
        <w:lastRenderedPageBreak/>
        <w:t>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8</w:t>
      </w:r>
      <w:r w:rsidR="00180173" w:rsidRPr="001550DE">
        <w:rPr>
          <w:rFonts w:ascii="Times New Roman" w:hAnsi="Times New Roman" w:cs="Times New Roman"/>
          <w:sz w:val="28"/>
          <w:szCs w:val="28"/>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9</w:t>
      </w:r>
      <w:r w:rsidR="00180173" w:rsidRPr="001550DE">
        <w:rPr>
          <w:rFonts w:ascii="Times New Roman" w:hAnsi="Times New Roman" w:cs="Times New Roman"/>
          <w:sz w:val="28"/>
          <w:szCs w:val="28"/>
        </w:rPr>
        <w:t xml:space="preserve">.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0</w:t>
      </w:r>
      <w:r w:rsidRPr="001550DE">
        <w:rPr>
          <w:rFonts w:ascii="Times New Roman" w:hAnsi="Times New Roman" w:cs="Times New Roman"/>
          <w:sz w:val="28"/>
          <w:szCs w:val="28"/>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w:t>
      </w:r>
      <w:r w:rsidR="00D61EF5">
        <w:rPr>
          <w:rFonts w:ascii="Times New Roman" w:hAnsi="Times New Roman" w:cs="Times New Roman"/>
          <w:sz w:val="28"/>
          <w:szCs w:val="28"/>
        </w:rPr>
        <w:t xml:space="preserve">ального образования </w:t>
      </w:r>
      <w:r w:rsidR="00244F1B">
        <w:rPr>
          <w:rFonts w:ascii="Times New Roman" w:hAnsi="Times New Roman" w:cs="Times New Roman"/>
          <w:sz w:val="28"/>
          <w:szCs w:val="28"/>
        </w:rPr>
        <w:t>Бурашевско</w:t>
      </w:r>
      <w:r w:rsidR="00D61EF5">
        <w:rPr>
          <w:rFonts w:ascii="Times New Roman" w:hAnsi="Times New Roman" w:cs="Times New Roman"/>
          <w:sz w:val="28"/>
          <w:szCs w:val="28"/>
        </w:rPr>
        <w:t>е</w:t>
      </w:r>
      <w:r w:rsidRPr="001550DE">
        <w:rPr>
          <w:rFonts w:ascii="Times New Roman" w:hAnsi="Times New Roman" w:cs="Times New Roman"/>
          <w:sz w:val="28"/>
          <w:szCs w:val="28"/>
        </w:rPr>
        <w:t xml:space="preserve"> сельское поселение.</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Комиссия может подготовить отрицательные рекомендации в предоставлении разрешения на условно разрешенный вид использования в случае выявления </w:t>
      </w:r>
      <w:proofErr w:type="gramStart"/>
      <w:r w:rsidRPr="001550DE">
        <w:rPr>
          <w:rFonts w:ascii="Times New Roman" w:hAnsi="Times New Roman" w:cs="Times New Roman"/>
          <w:sz w:val="28"/>
          <w:szCs w:val="28"/>
        </w:rPr>
        <w:t>факторов</w:t>
      </w:r>
      <w:proofErr w:type="gramEnd"/>
      <w:r w:rsidRPr="001550DE">
        <w:rPr>
          <w:rFonts w:ascii="Times New Roman" w:hAnsi="Times New Roman" w:cs="Times New Roman"/>
          <w:sz w:val="28"/>
          <w:szCs w:val="28"/>
        </w:rPr>
        <w:t xml:space="preserve">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1</w:t>
      </w:r>
      <w:r w:rsidR="00CE7636">
        <w:rPr>
          <w:rFonts w:ascii="Times New Roman" w:hAnsi="Times New Roman" w:cs="Times New Roman"/>
          <w:sz w:val="28"/>
          <w:szCs w:val="28"/>
        </w:rPr>
        <w:t>1</w:t>
      </w:r>
      <w:r w:rsidRPr="001550DE">
        <w:rPr>
          <w:rFonts w:ascii="Times New Roman" w:hAnsi="Times New Roman" w:cs="Times New Roman"/>
          <w:sz w:val="28"/>
          <w:szCs w:val="28"/>
        </w:rPr>
        <w:t>. Глава администрации муниципа</w:t>
      </w:r>
      <w:r w:rsidR="00D61EF5">
        <w:rPr>
          <w:rFonts w:ascii="Times New Roman" w:hAnsi="Times New Roman" w:cs="Times New Roman"/>
          <w:sz w:val="28"/>
          <w:szCs w:val="28"/>
        </w:rPr>
        <w:t xml:space="preserve">льного образования </w:t>
      </w:r>
      <w:r w:rsidR="00F26585">
        <w:rPr>
          <w:rFonts w:ascii="Times New Roman" w:hAnsi="Times New Roman" w:cs="Times New Roman"/>
          <w:sz w:val="28"/>
          <w:szCs w:val="28"/>
        </w:rPr>
        <w:t>Бурашевское</w:t>
      </w:r>
      <w:r w:rsidR="00D61EF5">
        <w:rPr>
          <w:rFonts w:ascii="Times New Roman" w:hAnsi="Times New Roman" w:cs="Times New Roman"/>
          <w:sz w:val="28"/>
          <w:szCs w:val="28"/>
        </w:rPr>
        <w:t xml:space="preserve"> </w:t>
      </w:r>
      <w:r w:rsidRPr="001550DE">
        <w:rPr>
          <w:rFonts w:ascii="Times New Roman" w:hAnsi="Times New Roman" w:cs="Times New Roman"/>
          <w:sz w:val="28"/>
          <w:szCs w:val="28"/>
        </w:rPr>
        <w:t>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w:t>
      </w:r>
      <w:r w:rsidR="00CE7636">
        <w:rPr>
          <w:rFonts w:ascii="Times New Roman" w:hAnsi="Times New Roman" w:cs="Times New Roman"/>
          <w:sz w:val="28"/>
          <w:szCs w:val="28"/>
        </w:rPr>
        <w:t>2</w:t>
      </w:r>
      <w:r w:rsidRPr="001550DE">
        <w:rPr>
          <w:rFonts w:ascii="Times New Roman" w:hAnsi="Times New Roman" w:cs="Times New Roman"/>
          <w:sz w:val="28"/>
          <w:szCs w:val="28"/>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w:t>
      </w:r>
      <w:proofErr w:type="gramStart"/>
      <w:r w:rsidRPr="001550DE">
        <w:rPr>
          <w:rFonts w:ascii="Times New Roman" w:hAnsi="Times New Roman" w:cs="Times New Roman"/>
          <w:sz w:val="28"/>
          <w:szCs w:val="28"/>
        </w:rPr>
        <w:t>не допущения</w:t>
      </w:r>
      <w:proofErr w:type="gramEnd"/>
      <w:r w:rsidRPr="001550DE">
        <w:rPr>
          <w:rFonts w:ascii="Times New Roman" w:hAnsi="Times New Roman" w:cs="Times New Roman"/>
          <w:sz w:val="28"/>
          <w:szCs w:val="28"/>
        </w:rPr>
        <w:t xml:space="preserve"> ущерба соседним землепользователям и снижения стоимости соседних объектов недвижимости.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3</w:t>
      </w:r>
      <w:r w:rsidRPr="001550DE">
        <w:rPr>
          <w:rFonts w:ascii="Times New Roman" w:hAnsi="Times New Roman" w:cs="Times New Roman"/>
          <w:sz w:val="28"/>
          <w:szCs w:val="28"/>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 </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 xml:space="preserve">2.3.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0E7F48">
        <w:rPr>
          <w:rFonts w:ascii="Times New Roman" w:hAnsi="Times New Roman" w:cs="Times New Roman"/>
          <w:sz w:val="28"/>
          <w:szCs w:val="28"/>
        </w:rPr>
        <w:t>,</w:t>
      </w:r>
      <w:r w:rsidRPr="001550DE">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w:t>
      </w:r>
      <w:r w:rsidR="006E33F1">
        <w:rPr>
          <w:rFonts w:ascii="Times New Roman" w:hAnsi="Times New Roman" w:cs="Times New Roman"/>
          <w:sz w:val="28"/>
          <w:szCs w:val="28"/>
        </w:rPr>
        <w:t xml:space="preserve">ального образования </w:t>
      </w:r>
      <w:r w:rsidR="00F26585">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или главе администрации муни</w:t>
      </w:r>
      <w:r w:rsidR="006E33F1">
        <w:rPr>
          <w:rFonts w:ascii="Times New Roman" w:hAnsi="Times New Roman" w:cs="Times New Roman"/>
          <w:sz w:val="28"/>
          <w:szCs w:val="28"/>
        </w:rPr>
        <w:t xml:space="preserve">ципального образования Кильмезский </w:t>
      </w:r>
      <w:r w:rsidRPr="001550DE">
        <w:rPr>
          <w:rFonts w:ascii="Times New Roman" w:hAnsi="Times New Roman" w:cs="Times New Roman"/>
          <w:sz w:val="28"/>
          <w:szCs w:val="28"/>
        </w:rPr>
        <w:t>район, в соответствии с соглашением о разграничении полномочий в сфере градостроительной деятельности.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Глава администрации муниципа</w:t>
      </w:r>
      <w:r w:rsidR="006E33F1">
        <w:rPr>
          <w:rFonts w:ascii="Times New Roman" w:hAnsi="Times New Roman" w:cs="Times New Roman"/>
          <w:sz w:val="28"/>
          <w:szCs w:val="28"/>
        </w:rPr>
        <w:t xml:space="preserve">льного образования </w:t>
      </w:r>
      <w:r w:rsidR="00F26585">
        <w:rPr>
          <w:rFonts w:ascii="Times New Roman" w:hAnsi="Times New Roman" w:cs="Times New Roman"/>
          <w:sz w:val="28"/>
          <w:szCs w:val="28"/>
        </w:rPr>
        <w:t>Бурашевское</w:t>
      </w:r>
      <w:r w:rsidR="006E33F1">
        <w:rPr>
          <w:rFonts w:ascii="Times New Roman" w:hAnsi="Times New Roman" w:cs="Times New Roman"/>
          <w:sz w:val="28"/>
          <w:szCs w:val="28"/>
        </w:rPr>
        <w:t xml:space="preserve"> </w:t>
      </w:r>
      <w:r w:rsidRPr="001550DE">
        <w:rPr>
          <w:rFonts w:ascii="Times New Roman" w:hAnsi="Times New Roman" w:cs="Times New Roman"/>
          <w:sz w:val="28"/>
          <w:szCs w:val="28"/>
        </w:rPr>
        <w:t>сельское поселение или глава администрации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6E33F1">
        <w:rPr>
          <w:rFonts w:ascii="Times New Roman" w:hAnsi="Times New Roman" w:cs="Times New Roman"/>
          <w:sz w:val="28"/>
          <w:szCs w:val="28"/>
        </w:rPr>
        <w:t xml:space="preserve">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AF6A0C" w:rsidRDefault="00AF6A0C" w:rsidP="00C63510">
      <w:pPr>
        <w:jc w:val="both"/>
        <w:rPr>
          <w:rFonts w:ascii="Times New Roman" w:hAnsi="Times New Roman" w:cs="Times New Roman"/>
          <w:b/>
          <w:sz w:val="28"/>
          <w:szCs w:val="28"/>
        </w:rPr>
      </w:pPr>
    </w:p>
    <w:p w:rsidR="006E33F1" w:rsidRDefault="00180173" w:rsidP="00C63510">
      <w:pPr>
        <w:jc w:val="both"/>
        <w:rPr>
          <w:rFonts w:ascii="Times New Roman" w:hAnsi="Times New Roman" w:cs="Times New Roman"/>
          <w:sz w:val="28"/>
          <w:szCs w:val="28"/>
        </w:rPr>
      </w:pPr>
      <w:r w:rsidRPr="006E33F1">
        <w:rPr>
          <w:rFonts w:ascii="Times New Roman" w:hAnsi="Times New Roman" w:cs="Times New Roman"/>
          <w:b/>
          <w:sz w:val="28"/>
          <w:szCs w:val="28"/>
        </w:rPr>
        <w:lastRenderedPageBreak/>
        <w:t xml:space="preserve">Глава 3. Подготовка документации по планировке территории органами местного самоуправления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41.1, 41.2, 42, 43, 44, 45, 46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региональными нормативами градостроительного проектирования Кировской области и настоящими Правилами.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 с проектами межевания;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межевания;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Градостроительные планы земельных участков готовятся в составе проекта межевания территории или в виде отдельного документа.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2.1.2. Подготовка графической части документации по планировке территории осуществляется: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 соответствии с системой координат, используемой для ведения Единого государственного реестра недвижимости;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2.2.3. Инженерные изыскания для подготовки документации по планировке территории выполняются в целях получения: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2.2.4.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Администрация муниципа</w:t>
      </w:r>
      <w:r w:rsidR="006E33F1">
        <w:rPr>
          <w:rFonts w:ascii="Times New Roman" w:hAnsi="Times New Roman" w:cs="Times New Roman"/>
          <w:sz w:val="28"/>
          <w:szCs w:val="28"/>
        </w:rPr>
        <w:t xml:space="preserve">льного образования </w:t>
      </w:r>
      <w:r w:rsidR="00F26585">
        <w:rPr>
          <w:rFonts w:ascii="Times New Roman" w:hAnsi="Times New Roman" w:cs="Times New Roman"/>
          <w:sz w:val="28"/>
          <w:szCs w:val="28"/>
        </w:rPr>
        <w:t>Бурашевского</w:t>
      </w:r>
      <w:r w:rsidRPr="001550DE">
        <w:rPr>
          <w:rFonts w:ascii="Times New Roman" w:hAnsi="Times New Roman" w:cs="Times New Roman"/>
          <w:sz w:val="28"/>
          <w:szCs w:val="28"/>
        </w:rPr>
        <w:t xml:space="preserve"> сельского поселения обеспечивает подготовку документации по планировке территории на основании настоящих Правил.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w:t>
      </w:r>
      <w:r w:rsidR="006E33F1">
        <w:rPr>
          <w:rFonts w:ascii="Times New Roman" w:hAnsi="Times New Roman" w:cs="Times New Roman"/>
          <w:sz w:val="28"/>
          <w:szCs w:val="28"/>
        </w:rPr>
        <w:t xml:space="preserve">авой администрации </w:t>
      </w:r>
      <w:r w:rsidR="00F26585">
        <w:rPr>
          <w:rFonts w:ascii="Times New Roman" w:hAnsi="Times New Roman" w:cs="Times New Roman"/>
          <w:sz w:val="28"/>
          <w:szCs w:val="28"/>
        </w:rPr>
        <w:t>Бурашевского</w:t>
      </w:r>
      <w:r w:rsidRPr="001550DE">
        <w:rPr>
          <w:rFonts w:ascii="Times New Roman" w:hAnsi="Times New Roman" w:cs="Times New Roman"/>
          <w:sz w:val="28"/>
          <w:szCs w:val="28"/>
        </w:rPr>
        <w:t xml:space="preserve">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w:t>
      </w:r>
      <w:r w:rsidR="006E33F1">
        <w:rPr>
          <w:rFonts w:ascii="Times New Roman" w:hAnsi="Times New Roman" w:cs="Times New Roman"/>
          <w:sz w:val="28"/>
          <w:szCs w:val="28"/>
        </w:rPr>
        <w:t xml:space="preserve">ального образования </w:t>
      </w:r>
      <w:r w:rsidR="00F26585">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или администрация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6. Решение администрации муници</w:t>
      </w:r>
      <w:r w:rsidR="006E33F1">
        <w:rPr>
          <w:rFonts w:ascii="Times New Roman" w:hAnsi="Times New Roman" w:cs="Times New Roman"/>
          <w:sz w:val="28"/>
          <w:szCs w:val="28"/>
        </w:rPr>
        <w:t xml:space="preserve">пального образования </w:t>
      </w:r>
      <w:r w:rsidR="00F26585">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Физические или юридические лица вправе представить в администрацию муницип</w:t>
      </w:r>
      <w:r w:rsidR="006E33F1">
        <w:rPr>
          <w:rFonts w:ascii="Times New Roman" w:hAnsi="Times New Roman" w:cs="Times New Roman"/>
          <w:sz w:val="28"/>
          <w:szCs w:val="28"/>
        </w:rPr>
        <w:t xml:space="preserve">ального образования </w:t>
      </w:r>
      <w:r w:rsidR="00244F1B">
        <w:rPr>
          <w:rFonts w:ascii="Times New Roman" w:hAnsi="Times New Roman" w:cs="Times New Roman"/>
          <w:sz w:val="28"/>
          <w:szCs w:val="28"/>
        </w:rPr>
        <w:t>Бурашевс</w:t>
      </w:r>
      <w:r w:rsidR="006E33F1">
        <w:rPr>
          <w:rFonts w:ascii="Times New Roman" w:hAnsi="Times New Roman" w:cs="Times New Roman"/>
          <w:sz w:val="28"/>
          <w:szCs w:val="28"/>
        </w:rPr>
        <w:t>кое</w:t>
      </w:r>
      <w:r w:rsidRPr="001550DE">
        <w:rPr>
          <w:rFonts w:ascii="Times New Roman" w:hAnsi="Times New Roman" w:cs="Times New Roman"/>
          <w:sz w:val="28"/>
          <w:szCs w:val="28"/>
        </w:rPr>
        <w:t xml:space="preserve"> сельское поселение свои </w:t>
      </w:r>
      <w:r w:rsidRPr="001550DE">
        <w:rPr>
          <w:rFonts w:ascii="Times New Roman" w:hAnsi="Times New Roman" w:cs="Times New Roman"/>
          <w:sz w:val="28"/>
          <w:szCs w:val="28"/>
        </w:rPr>
        <w:lastRenderedPageBreak/>
        <w:t>предложения о порядке, сроках подготовки и содержании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9. Структурное подразделение администрации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уполномоченное в области градостроительной деятельности, или администрация муницип</w:t>
      </w:r>
      <w:r w:rsidR="006E33F1">
        <w:rPr>
          <w:rFonts w:ascii="Times New Roman" w:hAnsi="Times New Roman" w:cs="Times New Roman"/>
          <w:sz w:val="28"/>
          <w:szCs w:val="28"/>
        </w:rPr>
        <w:t xml:space="preserve">ального образования </w:t>
      </w:r>
      <w:r w:rsidR="00F26585">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w:t>
      </w:r>
      <w:r w:rsidR="006E33F1">
        <w:rPr>
          <w:rFonts w:ascii="Times New Roman" w:hAnsi="Times New Roman" w:cs="Times New Roman"/>
          <w:sz w:val="28"/>
          <w:szCs w:val="28"/>
        </w:rPr>
        <w:t xml:space="preserve">ального образования </w:t>
      </w:r>
      <w:r w:rsidR="00F26585">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для утверждения или об отклонении такой документации и направлении ее на доработку.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F46A90"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территории для размещения линейных объектов в границах земель лесного фонда.</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12. Глава администрации муниципа</w:t>
      </w:r>
      <w:r w:rsidR="00CB5924">
        <w:rPr>
          <w:rFonts w:ascii="Times New Roman" w:hAnsi="Times New Roman" w:cs="Times New Roman"/>
          <w:sz w:val="28"/>
          <w:szCs w:val="28"/>
        </w:rPr>
        <w:t xml:space="preserve">льного образования </w:t>
      </w:r>
      <w:r w:rsidR="00F26585">
        <w:rPr>
          <w:rFonts w:ascii="Times New Roman" w:hAnsi="Times New Roman" w:cs="Times New Roman"/>
          <w:sz w:val="28"/>
          <w:szCs w:val="28"/>
        </w:rPr>
        <w:t>Бурашевское</w:t>
      </w:r>
      <w:r w:rsidR="00CB5924">
        <w:rPr>
          <w:rFonts w:ascii="Times New Roman" w:hAnsi="Times New Roman" w:cs="Times New Roman"/>
          <w:sz w:val="28"/>
          <w:szCs w:val="28"/>
        </w:rPr>
        <w:t xml:space="preserve"> </w:t>
      </w:r>
      <w:r w:rsidRPr="001550DE">
        <w:rPr>
          <w:rFonts w:ascii="Times New Roman" w:hAnsi="Times New Roman" w:cs="Times New Roman"/>
          <w:sz w:val="28"/>
          <w:szCs w:val="28"/>
        </w:rPr>
        <w:t>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w:t>
      </w:r>
      <w:r w:rsidR="00CB5924">
        <w:rPr>
          <w:rFonts w:ascii="Times New Roman" w:hAnsi="Times New Roman" w:cs="Times New Roman"/>
          <w:sz w:val="28"/>
          <w:szCs w:val="28"/>
        </w:rPr>
        <w:t xml:space="preserve">иципального образования </w:t>
      </w:r>
      <w:r w:rsidR="00244F1B">
        <w:rPr>
          <w:rFonts w:ascii="Times New Roman" w:hAnsi="Times New Roman" w:cs="Times New Roman"/>
          <w:sz w:val="28"/>
          <w:szCs w:val="28"/>
        </w:rPr>
        <w:t>Бурашевс</w:t>
      </w:r>
      <w:r w:rsidR="00CB5924">
        <w:rPr>
          <w:rFonts w:ascii="Times New Roman" w:hAnsi="Times New Roman" w:cs="Times New Roman"/>
          <w:sz w:val="28"/>
          <w:szCs w:val="28"/>
        </w:rPr>
        <w:t>кое</w:t>
      </w:r>
      <w:r w:rsidRPr="001550DE">
        <w:rPr>
          <w:rFonts w:ascii="Times New Roman" w:hAnsi="Times New Roman" w:cs="Times New Roman"/>
          <w:sz w:val="28"/>
          <w:szCs w:val="28"/>
        </w:rPr>
        <w:t xml:space="preserve"> сельское поселение публикуется в средствах массовой информации (печатное издание) муни</w:t>
      </w:r>
      <w:r w:rsidR="00CB5924">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w:t>
      </w:r>
      <w:r w:rsidR="00CB5924">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14.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CB5924">
        <w:rPr>
          <w:rFonts w:ascii="Times New Roman" w:hAnsi="Times New Roman" w:cs="Times New Roman"/>
          <w:b/>
          <w:sz w:val="28"/>
          <w:szCs w:val="28"/>
        </w:rPr>
        <w:t xml:space="preserve">Глава 4. Проведение публичных слушаний по вопросам землепользования и застройки. </w:t>
      </w:r>
    </w:p>
    <w:p w:rsidR="00CB5924" w:rsidRDefault="00CB5924" w:rsidP="00C63510">
      <w:pPr>
        <w:jc w:val="both"/>
        <w:rPr>
          <w:rFonts w:ascii="Times New Roman" w:hAnsi="Times New Roman" w:cs="Times New Roman"/>
          <w:sz w:val="28"/>
          <w:szCs w:val="28"/>
        </w:rPr>
      </w:pP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Публичные слушания в сфере землепользования и застройки проводятся в целях рассмотрения вопросов: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об утверждении настоящих Правил и внесения в них изменений и осуществляется в соответствии с главой 5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 рассмотрении в случаях, установленных законодательством, проекта планировки с проектом межевания в соответствии с главой 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Цель проведения публичных слушаний: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информирование общественности и обеспечение участия граждан в подготовке решений по землепользованию и застройке.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Публичные слушания по вопросам землепользования и застройки, указанным в пункте 1 настоящей главы на территории муницип</w:t>
      </w:r>
      <w:r w:rsidR="00CB5924">
        <w:rPr>
          <w:rFonts w:ascii="Times New Roman" w:hAnsi="Times New Roman" w:cs="Times New Roman"/>
          <w:sz w:val="28"/>
          <w:szCs w:val="28"/>
        </w:rPr>
        <w:t xml:space="preserve">ального образования </w:t>
      </w:r>
      <w:r w:rsidR="00D44E53">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проводятся в порядке, установленном Федеральным законом от 06.10.2003 № 131- ФЗ «Об общих принципах организации местного самоуправления в Российской Федерации», Градостроительным кодексом Российской Федерации, </w:t>
      </w:r>
      <w:r w:rsidRPr="00957D6A">
        <w:rPr>
          <w:rFonts w:ascii="Times New Roman" w:hAnsi="Times New Roman" w:cs="Times New Roman"/>
          <w:sz w:val="28"/>
          <w:szCs w:val="28"/>
        </w:rPr>
        <w:t>Положением о пу</w:t>
      </w:r>
      <w:r w:rsidR="00CB5924" w:rsidRPr="00957D6A">
        <w:rPr>
          <w:rFonts w:ascii="Times New Roman" w:hAnsi="Times New Roman" w:cs="Times New Roman"/>
          <w:sz w:val="28"/>
          <w:szCs w:val="28"/>
        </w:rPr>
        <w:t xml:space="preserve">бличных слушаниях в </w:t>
      </w:r>
      <w:proofErr w:type="spellStart"/>
      <w:r w:rsidR="00D44E53" w:rsidRPr="00957D6A">
        <w:rPr>
          <w:rFonts w:ascii="Times New Roman" w:hAnsi="Times New Roman" w:cs="Times New Roman"/>
          <w:sz w:val="28"/>
          <w:szCs w:val="28"/>
        </w:rPr>
        <w:t>Бурашевском</w:t>
      </w:r>
      <w:proofErr w:type="spellEnd"/>
      <w:r w:rsidR="00CB5924" w:rsidRPr="00957D6A">
        <w:rPr>
          <w:rFonts w:ascii="Times New Roman" w:hAnsi="Times New Roman" w:cs="Times New Roman"/>
          <w:sz w:val="28"/>
          <w:szCs w:val="28"/>
        </w:rPr>
        <w:t xml:space="preserve"> сельском поселении Кильмезского</w:t>
      </w:r>
      <w:r w:rsidRPr="00957D6A">
        <w:rPr>
          <w:rFonts w:ascii="Times New Roman" w:hAnsi="Times New Roman" w:cs="Times New Roman"/>
          <w:sz w:val="28"/>
          <w:szCs w:val="28"/>
        </w:rPr>
        <w:t xml:space="preserve"> района Кировской области», ут</w:t>
      </w:r>
      <w:r w:rsidR="00CB5924" w:rsidRPr="00957D6A">
        <w:rPr>
          <w:rFonts w:ascii="Times New Roman" w:hAnsi="Times New Roman" w:cs="Times New Roman"/>
          <w:sz w:val="28"/>
          <w:szCs w:val="28"/>
        </w:rPr>
        <w:t xml:space="preserve">вержденным решением </w:t>
      </w:r>
      <w:proofErr w:type="spellStart"/>
      <w:r w:rsidR="00D44E53" w:rsidRPr="00957D6A">
        <w:rPr>
          <w:rFonts w:ascii="Times New Roman" w:hAnsi="Times New Roman" w:cs="Times New Roman"/>
          <w:sz w:val="28"/>
          <w:szCs w:val="28"/>
        </w:rPr>
        <w:t>Бурашевской</w:t>
      </w:r>
      <w:proofErr w:type="spellEnd"/>
      <w:r w:rsidRPr="00957D6A">
        <w:rPr>
          <w:rFonts w:ascii="Times New Roman" w:hAnsi="Times New Roman" w:cs="Times New Roman"/>
          <w:sz w:val="28"/>
          <w:szCs w:val="28"/>
        </w:rPr>
        <w:t xml:space="preserve"> сельской Думы </w:t>
      </w:r>
      <w:r w:rsidR="00FA0563" w:rsidRPr="00957D6A">
        <w:rPr>
          <w:rFonts w:ascii="Times New Roman" w:hAnsi="Times New Roman" w:cs="Times New Roman"/>
          <w:sz w:val="28"/>
          <w:szCs w:val="28"/>
        </w:rPr>
        <w:t xml:space="preserve">от </w:t>
      </w:r>
      <w:r w:rsidR="00957D6A" w:rsidRPr="00957D6A">
        <w:rPr>
          <w:rFonts w:ascii="Times New Roman" w:hAnsi="Times New Roman" w:cs="Times New Roman"/>
          <w:sz w:val="28"/>
          <w:szCs w:val="28"/>
        </w:rPr>
        <w:t>04</w:t>
      </w:r>
      <w:r w:rsidR="00FA0563" w:rsidRPr="00957D6A">
        <w:rPr>
          <w:rFonts w:ascii="Times New Roman" w:hAnsi="Times New Roman" w:cs="Times New Roman"/>
          <w:sz w:val="28"/>
          <w:szCs w:val="28"/>
        </w:rPr>
        <w:t>.</w:t>
      </w:r>
      <w:r w:rsidR="00957D6A" w:rsidRPr="00957D6A">
        <w:rPr>
          <w:rFonts w:ascii="Times New Roman" w:hAnsi="Times New Roman" w:cs="Times New Roman"/>
          <w:sz w:val="28"/>
          <w:szCs w:val="28"/>
        </w:rPr>
        <w:t>05</w:t>
      </w:r>
      <w:r w:rsidR="00FA0563" w:rsidRPr="00957D6A">
        <w:rPr>
          <w:rFonts w:ascii="Times New Roman" w:hAnsi="Times New Roman" w:cs="Times New Roman"/>
          <w:sz w:val="28"/>
          <w:szCs w:val="28"/>
        </w:rPr>
        <w:t>.20</w:t>
      </w:r>
      <w:r w:rsidR="00957D6A" w:rsidRPr="00957D6A">
        <w:rPr>
          <w:rFonts w:ascii="Times New Roman" w:hAnsi="Times New Roman" w:cs="Times New Roman"/>
          <w:sz w:val="28"/>
          <w:szCs w:val="28"/>
        </w:rPr>
        <w:t>17 № 2</w:t>
      </w:r>
      <w:r w:rsidR="00FA0563" w:rsidRPr="00957D6A">
        <w:rPr>
          <w:rFonts w:ascii="Times New Roman" w:hAnsi="Times New Roman" w:cs="Times New Roman"/>
          <w:sz w:val="28"/>
          <w:szCs w:val="28"/>
        </w:rPr>
        <w:t>/</w:t>
      </w:r>
      <w:r w:rsidR="00957D6A" w:rsidRPr="00957D6A">
        <w:rPr>
          <w:rFonts w:ascii="Times New Roman" w:hAnsi="Times New Roman" w:cs="Times New Roman"/>
          <w:sz w:val="28"/>
          <w:szCs w:val="28"/>
        </w:rPr>
        <w:t>4</w:t>
      </w:r>
      <w:r w:rsidRPr="00957D6A">
        <w:rPr>
          <w:rFonts w:ascii="Times New Roman" w:hAnsi="Times New Roman" w:cs="Times New Roman"/>
          <w:sz w:val="28"/>
          <w:szCs w:val="28"/>
        </w:rPr>
        <w:t>, с соблюдением требований настоящих Правил.</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Муниципальный правовой акт о проведении публичных слушаний включает в себя:</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предмет публичных слушаний, указанный в пункте 1 настоящей статьи;</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б) дату, время и место проведения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границы территорий, применительно к которым проводятся публичные слушания;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г) субъект, уполномоченный на организацию и проведение публичных слушаний;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е) место, сроки приема замечаний и предложений участников публичных слушаний по подлежащим обсуждению вопросам;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ж) сроки проведения публичных слушаний, подготовки и опубликования заключения о результатах их проведения.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исполнения сроков, </w:t>
      </w:r>
      <w:proofErr w:type="gramStart"/>
      <w:r w:rsidRPr="001550DE">
        <w:rPr>
          <w:rFonts w:ascii="Times New Roman" w:hAnsi="Times New Roman" w:cs="Times New Roman"/>
          <w:sz w:val="28"/>
          <w:szCs w:val="28"/>
        </w:rPr>
        <w:t>процедур информирования и наличия</w:t>
      </w:r>
      <w:proofErr w:type="gramEnd"/>
      <w:r w:rsidRPr="001550DE">
        <w:rPr>
          <w:rFonts w:ascii="Times New Roman" w:hAnsi="Times New Roman" w:cs="Times New Roman"/>
          <w:sz w:val="28"/>
          <w:szCs w:val="28"/>
        </w:rPr>
        <w:t xml:space="preserve"> подготовленных к публичным слушаниям документов и материалов.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8. Продолжительность (срок) проведения публичных слушаний устанавливается в решении о назначении публичных слушаний и должна составлять: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w:t>
      </w:r>
      <w:r w:rsidRPr="001550DE">
        <w:rPr>
          <w:rFonts w:ascii="Times New Roman" w:hAnsi="Times New Roman" w:cs="Times New Roman"/>
          <w:sz w:val="28"/>
          <w:szCs w:val="28"/>
        </w:rPr>
        <w:lastRenderedPageBreak/>
        <w:t xml:space="preserve">разрешенного строительства, реконструкции объектов капитального строительства).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9. Со</w:t>
      </w:r>
      <w:r w:rsidR="00FA0563">
        <w:rPr>
          <w:rFonts w:ascii="Times New Roman" w:hAnsi="Times New Roman" w:cs="Times New Roman"/>
          <w:sz w:val="28"/>
          <w:szCs w:val="28"/>
        </w:rPr>
        <w:t xml:space="preserve">брания для жителей </w:t>
      </w:r>
      <w:r w:rsidR="00D44E53">
        <w:rPr>
          <w:rFonts w:ascii="Times New Roman" w:hAnsi="Times New Roman" w:cs="Times New Roman"/>
          <w:sz w:val="28"/>
          <w:szCs w:val="28"/>
        </w:rPr>
        <w:t>Бурашевского</w:t>
      </w:r>
      <w:r w:rsidRPr="001550DE">
        <w:rPr>
          <w:rFonts w:ascii="Times New Roman" w:hAnsi="Times New Roman" w:cs="Times New Roman"/>
          <w:sz w:val="28"/>
          <w:szCs w:val="28"/>
        </w:rPr>
        <w:t xml:space="preserve"> сельского поселения в период проведения публичных слушаний не проводятся в праздничные и выходные дни, а в рабочие дни - ранее 15 часов.</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FA0563" w:rsidRDefault="00180173" w:rsidP="00C63510">
      <w:pPr>
        <w:jc w:val="both"/>
        <w:rPr>
          <w:rFonts w:ascii="Times New Roman" w:hAnsi="Times New Roman" w:cs="Times New Roman"/>
          <w:sz w:val="28"/>
          <w:szCs w:val="28"/>
        </w:rPr>
      </w:pPr>
      <w:r w:rsidRPr="00FA0563">
        <w:rPr>
          <w:rFonts w:ascii="Times New Roman" w:hAnsi="Times New Roman" w:cs="Times New Roman"/>
          <w:b/>
          <w:sz w:val="28"/>
          <w:szCs w:val="28"/>
        </w:rPr>
        <w:t>Глава 5. Внесении изменений в правила землепользования и застройки</w:t>
      </w:r>
      <w:r w:rsidRPr="001550DE">
        <w:rPr>
          <w:rFonts w:ascii="Times New Roman" w:hAnsi="Times New Roman" w:cs="Times New Roman"/>
          <w:sz w:val="28"/>
          <w:szCs w:val="28"/>
        </w:rPr>
        <w:t xml:space="preserve">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Внесение изменений в Правила осуществляется в соответствии со статьями 31, 32, 33 Градостроительного кодекса Российской Федерации.</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 Основаниями для рассмотрения главой администрации муниципального образования </w:t>
      </w:r>
      <w:r w:rsidR="00D44E53">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вопроса о внесении изменений в настоящие Правила являются:</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w:t>
      </w:r>
      <w:r w:rsidRPr="00AF6A0C">
        <w:rPr>
          <w:rFonts w:ascii="Times New Roman" w:hAnsi="Times New Roman" w:cs="Times New Roman"/>
          <w:sz w:val="28"/>
          <w:szCs w:val="28"/>
        </w:rPr>
        <w:t xml:space="preserve">несоответствие Правил </w:t>
      </w:r>
      <w:r w:rsidR="00FA0563" w:rsidRPr="00AF6A0C">
        <w:rPr>
          <w:rFonts w:ascii="Times New Roman" w:hAnsi="Times New Roman" w:cs="Times New Roman"/>
          <w:sz w:val="28"/>
          <w:szCs w:val="28"/>
        </w:rPr>
        <w:t xml:space="preserve">генеральному плану </w:t>
      </w:r>
      <w:r w:rsidR="00244F1B" w:rsidRPr="00AF6A0C">
        <w:rPr>
          <w:rFonts w:ascii="Times New Roman" w:hAnsi="Times New Roman" w:cs="Times New Roman"/>
          <w:sz w:val="28"/>
          <w:szCs w:val="28"/>
        </w:rPr>
        <w:t>Бурашевск</w:t>
      </w:r>
      <w:r w:rsidR="00FA0563" w:rsidRPr="00AF6A0C">
        <w:rPr>
          <w:rFonts w:ascii="Times New Roman" w:hAnsi="Times New Roman" w:cs="Times New Roman"/>
          <w:sz w:val="28"/>
          <w:szCs w:val="28"/>
        </w:rPr>
        <w:t>ого</w:t>
      </w:r>
      <w:r w:rsidRPr="00AF6A0C">
        <w:rPr>
          <w:rFonts w:ascii="Times New Roman" w:hAnsi="Times New Roman" w:cs="Times New Roman"/>
          <w:sz w:val="28"/>
          <w:szCs w:val="28"/>
        </w:rPr>
        <w:t xml:space="preserve"> сельского поселения, схеме территор</w:t>
      </w:r>
      <w:r w:rsidR="00FA0563" w:rsidRPr="00AF6A0C">
        <w:rPr>
          <w:rFonts w:ascii="Times New Roman" w:hAnsi="Times New Roman" w:cs="Times New Roman"/>
          <w:sz w:val="28"/>
          <w:szCs w:val="28"/>
        </w:rPr>
        <w:t>иального планирования Кильмезского</w:t>
      </w:r>
      <w:r w:rsidRPr="00AF6A0C">
        <w:rPr>
          <w:rFonts w:ascii="Times New Roman" w:hAnsi="Times New Roman" w:cs="Times New Roman"/>
          <w:sz w:val="28"/>
          <w:szCs w:val="28"/>
        </w:rPr>
        <w:t xml:space="preserve"> района, возникшее в результате внесения изменений </w:t>
      </w:r>
      <w:r w:rsidR="00FA0563" w:rsidRPr="00AF6A0C">
        <w:rPr>
          <w:rFonts w:ascii="Times New Roman" w:hAnsi="Times New Roman" w:cs="Times New Roman"/>
          <w:sz w:val="28"/>
          <w:szCs w:val="28"/>
        </w:rPr>
        <w:t xml:space="preserve">в генеральный план </w:t>
      </w:r>
      <w:r w:rsidR="00244F1B" w:rsidRPr="00AF6A0C">
        <w:rPr>
          <w:rFonts w:ascii="Times New Roman" w:hAnsi="Times New Roman" w:cs="Times New Roman"/>
          <w:sz w:val="28"/>
          <w:szCs w:val="28"/>
        </w:rPr>
        <w:t>Бурашевс</w:t>
      </w:r>
      <w:r w:rsidR="00FA0563" w:rsidRPr="00AF6A0C">
        <w:rPr>
          <w:rFonts w:ascii="Times New Roman" w:hAnsi="Times New Roman" w:cs="Times New Roman"/>
          <w:sz w:val="28"/>
          <w:szCs w:val="28"/>
        </w:rPr>
        <w:t>кого</w:t>
      </w:r>
      <w:r w:rsidRPr="00AF6A0C">
        <w:rPr>
          <w:rFonts w:ascii="Times New Roman" w:hAnsi="Times New Roman" w:cs="Times New Roman"/>
          <w:sz w:val="28"/>
          <w:szCs w:val="28"/>
        </w:rPr>
        <w:t xml:space="preserve"> сельского поселения или схему территор</w:t>
      </w:r>
      <w:r w:rsidR="00FA0563" w:rsidRPr="00AF6A0C">
        <w:rPr>
          <w:rFonts w:ascii="Times New Roman" w:hAnsi="Times New Roman" w:cs="Times New Roman"/>
          <w:sz w:val="28"/>
          <w:szCs w:val="28"/>
        </w:rPr>
        <w:t>иального планирования Кильмезского</w:t>
      </w:r>
      <w:r w:rsidRPr="00AF6A0C">
        <w:rPr>
          <w:rFonts w:ascii="Times New Roman" w:hAnsi="Times New Roman" w:cs="Times New Roman"/>
          <w:sz w:val="28"/>
          <w:szCs w:val="28"/>
        </w:rPr>
        <w:t xml:space="preserve"> района изменений;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поступление предложений об изменении границ территориальных зон, изменении градостроительных регламентов.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1.2. Предложения о внесении изменений в настоящие Правила направляются в Комиссию: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3) органами местного самоуправления муниципального образования</w:t>
      </w:r>
      <w:r w:rsidR="00F95F86">
        <w:rPr>
          <w:rFonts w:ascii="Times New Roman" w:hAnsi="Times New Roman" w:cs="Times New Roman"/>
          <w:sz w:val="28"/>
          <w:szCs w:val="28"/>
        </w:rPr>
        <w:t xml:space="preserve"> Кильмезский</w:t>
      </w:r>
      <w:r w:rsidRPr="001550DE">
        <w:rPr>
          <w:rFonts w:ascii="Times New Roman" w:hAnsi="Times New Roman" w:cs="Times New Roman"/>
          <w:sz w:val="28"/>
          <w:szCs w:val="28"/>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органами местного самоуправления муниципального </w:t>
      </w:r>
      <w:r w:rsidR="00F95F86">
        <w:rPr>
          <w:rFonts w:ascii="Times New Roman" w:hAnsi="Times New Roman" w:cs="Times New Roman"/>
          <w:sz w:val="28"/>
          <w:szCs w:val="28"/>
        </w:rPr>
        <w:t xml:space="preserve">образования </w:t>
      </w:r>
      <w:r w:rsidR="00D44E53">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w:t>
      </w:r>
      <w:r w:rsidR="00F95F86">
        <w:rPr>
          <w:rFonts w:ascii="Times New Roman" w:hAnsi="Times New Roman" w:cs="Times New Roman"/>
          <w:sz w:val="28"/>
          <w:szCs w:val="28"/>
        </w:rPr>
        <w:t xml:space="preserve">ального образования </w:t>
      </w:r>
      <w:r w:rsidR="00D44E53">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со дня получения требования. В данном случае проведение публичных слушаний не требуется.</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1.3. Комиссия в течение тридцати дней со дня поступления предложения о внесении изменения в Правила осуществляет подготовку заключения, в </w:t>
      </w:r>
      <w:r w:rsidRPr="001550DE">
        <w:rPr>
          <w:rFonts w:ascii="Times New Roman" w:hAnsi="Times New Roman" w:cs="Times New Roman"/>
          <w:sz w:val="28"/>
          <w:szCs w:val="28"/>
        </w:rPr>
        <w:lastRenderedPageBreak/>
        <w:t>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w:t>
      </w:r>
      <w:r w:rsidR="00F95F86">
        <w:rPr>
          <w:rFonts w:ascii="Times New Roman" w:hAnsi="Times New Roman" w:cs="Times New Roman"/>
          <w:sz w:val="28"/>
          <w:szCs w:val="28"/>
        </w:rPr>
        <w:t xml:space="preserve">ального образования </w:t>
      </w:r>
      <w:r w:rsidR="0032177E">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1.4. Глава администрации муницип</w:t>
      </w:r>
      <w:r w:rsidR="00F95F86">
        <w:rPr>
          <w:rFonts w:ascii="Times New Roman" w:hAnsi="Times New Roman" w:cs="Times New Roman"/>
          <w:sz w:val="28"/>
          <w:szCs w:val="28"/>
        </w:rPr>
        <w:t xml:space="preserve">ального образования </w:t>
      </w:r>
      <w:r w:rsidR="0032177E">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1.5. Глава администрации муниципальн</w:t>
      </w:r>
      <w:r w:rsidR="00F95F86">
        <w:rPr>
          <w:rFonts w:ascii="Times New Roman" w:hAnsi="Times New Roman" w:cs="Times New Roman"/>
          <w:sz w:val="28"/>
          <w:szCs w:val="28"/>
        </w:rPr>
        <w:t xml:space="preserve">ого образования </w:t>
      </w:r>
      <w:r w:rsidR="0032177E">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в пятидневный срок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1.6. Администрация муниципального образования </w:t>
      </w:r>
      <w:r w:rsidR="0032177E">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или отдел градостроительства и землеустройства администрации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w:t>
      </w:r>
      <w:r w:rsidR="00F95F86">
        <w:rPr>
          <w:rFonts w:ascii="Times New Roman" w:hAnsi="Times New Roman" w:cs="Times New Roman"/>
          <w:sz w:val="28"/>
          <w:szCs w:val="28"/>
        </w:rPr>
        <w:t xml:space="preserve">ального образования </w:t>
      </w:r>
      <w:r w:rsidR="00244F1B">
        <w:rPr>
          <w:rFonts w:ascii="Times New Roman" w:hAnsi="Times New Roman" w:cs="Times New Roman"/>
          <w:sz w:val="28"/>
          <w:szCs w:val="28"/>
        </w:rPr>
        <w:t>Бурашев</w:t>
      </w:r>
      <w:r w:rsidR="00F95F86">
        <w:rPr>
          <w:rFonts w:ascii="Times New Roman" w:hAnsi="Times New Roman" w:cs="Times New Roman"/>
          <w:sz w:val="28"/>
          <w:szCs w:val="28"/>
        </w:rPr>
        <w:t>ское</w:t>
      </w:r>
      <w:r w:rsidRPr="001550DE">
        <w:rPr>
          <w:rFonts w:ascii="Times New Roman" w:hAnsi="Times New Roman" w:cs="Times New Roman"/>
          <w:sz w:val="28"/>
          <w:szCs w:val="28"/>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1.7. Глава муницип</w:t>
      </w:r>
      <w:r w:rsidR="00F95F86">
        <w:rPr>
          <w:rFonts w:ascii="Times New Roman" w:hAnsi="Times New Roman" w:cs="Times New Roman"/>
          <w:sz w:val="28"/>
          <w:szCs w:val="28"/>
        </w:rPr>
        <w:t xml:space="preserve">ального образования </w:t>
      </w:r>
      <w:r w:rsidR="0032177E">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1.8. Оповещение о публичных слушаниях по проекту изменения Правил должно содержать информацию о:</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характере обсуждаемого вопроса;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2) дате, времени и месте проведения публичных слушаний;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дате, времени и месте предварительного ознакомления с соответствующей документацией и информацией.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1.9. Публичные слушания по проекту изменения Правил проводятся в соответствии с положением о порядке проведения публичных слушаний в муници</w:t>
      </w:r>
      <w:r w:rsidR="00F95F86">
        <w:rPr>
          <w:rFonts w:ascii="Times New Roman" w:hAnsi="Times New Roman" w:cs="Times New Roman"/>
          <w:sz w:val="28"/>
          <w:szCs w:val="28"/>
        </w:rPr>
        <w:t xml:space="preserve">пальном образовании </w:t>
      </w:r>
      <w:r w:rsidR="0032177E">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1.12. Не позднее чем через десять дней со дня окончания публичных слушаний Комиссия представляет Главе администрации муницип</w:t>
      </w:r>
      <w:r w:rsidR="00F95F86">
        <w:rPr>
          <w:rFonts w:ascii="Times New Roman" w:hAnsi="Times New Roman" w:cs="Times New Roman"/>
          <w:sz w:val="28"/>
          <w:szCs w:val="28"/>
        </w:rPr>
        <w:t xml:space="preserve">ального образования </w:t>
      </w:r>
      <w:r w:rsidR="0032177E">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проект изменения Правил, протокол публичных слушаний и заключение о результатах публичных слушаний. Глава администрации муницип</w:t>
      </w:r>
      <w:r w:rsidR="00F95F86">
        <w:rPr>
          <w:rFonts w:ascii="Times New Roman" w:hAnsi="Times New Roman" w:cs="Times New Roman"/>
          <w:sz w:val="28"/>
          <w:szCs w:val="28"/>
        </w:rPr>
        <w:t xml:space="preserve">ального образования </w:t>
      </w:r>
      <w:r w:rsidR="0032177E">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1.13. Представительный орган муницип</w:t>
      </w:r>
      <w:r w:rsidR="00F95F86">
        <w:rPr>
          <w:rFonts w:ascii="Times New Roman" w:hAnsi="Times New Roman" w:cs="Times New Roman"/>
          <w:sz w:val="28"/>
          <w:szCs w:val="28"/>
        </w:rPr>
        <w:t xml:space="preserve">ального образования </w:t>
      </w:r>
      <w:r w:rsidR="0032177E">
        <w:rPr>
          <w:rFonts w:ascii="Times New Roman" w:hAnsi="Times New Roman" w:cs="Times New Roman"/>
          <w:sz w:val="28"/>
          <w:szCs w:val="28"/>
        </w:rPr>
        <w:t>Бурашевское</w:t>
      </w:r>
      <w:r w:rsidR="00F95F86">
        <w:rPr>
          <w:rFonts w:ascii="Times New Roman" w:hAnsi="Times New Roman" w:cs="Times New Roman"/>
          <w:sz w:val="28"/>
          <w:szCs w:val="28"/>
        </w:rPr>
        <w:t xml:space="preserve"> </w:t>
      </w:r>
      <w:r w:rsidRPr="001550DE">
        <w:rPr>
          <w:rFonts w:ascii="Times New Roman" w:hAnsi="Times New Roman" w:cs="Times New Roman"/>
          <w:sz w:val="28"/>
          <w:szCs w:val="28"/>
        </w:rPr>
        <w:t>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утверждает изменения Правил или направляет проект изменений Правил Главе администрации муниципального</w:t>
      </w:r>
      <w:r w:rsidR="00F95F86">
        <w:rPr>
          <w:rFonts w:ascii="Times New Roman" w:hAnsi="Times New Roman" w:cs="Times New Roman"/>
          <w:sz w:val="28"/>
          <w:szCs w:val="28"/>
        </w:rPr>
        <w:t xml:space="preserve"> образования </w:t>
      </w:r>
      <w:r w:rsidR="0032177E">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на доработку в соответствии с результатами публичных слушаний по указанному проекту.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1.14. Решение о внесении изменений с текстом изменений Правил и фрагмент карты градостроительного зонирования подлежит опубликованию в порядке, </w:t>
      </w:r>
      <w:r w:rsidRPr="001550DE">
        <w:rPr>
          <w:rFonts w:ascii="Times New Roman" w:hAnsi="Times New Roman" w:cs="Times New Roman"/>
          <w:sz w:val="28"/>
          <w:szCs w:val="28"/>
        </w:rPr>
        <w:lastRenderedPageBreak/>
        <w:t>установленном для официального опубликования муниципальных правовых актов, и может размещаться на официальном сайте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1.15. Физические и юридические лица вправе оспорить решение о внесении изменений в Правила в судебном порядке.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0032177E">
        <w:rPr>
          <w:rFonts w:ascii="Times New Roman" w:hAnsi="Times New Roman" w:cs="Times New Roman"/>
          <w:sz w:val="28"/>
          <w:szCs w:val="28"/>
        </w:rPr>
        <w:t>Бурашевское</w:t>
      </w:r>
      <w:r w:rsidRPr="001550DE">
        <w:rPr>
          <w:rFonts w:ascii="Times New Roman" w:hAnsi="Times New Roman" w:cs="Times New Roman"/>
          <w:sz w:val="28"/>
          <w:szCs w:val="28"/>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sidRPr="001550DE">
        <w:rPr>
          <w:rFonts w:ascii="Times New Roman" w:hAnsi="Times New Roman" w:cs="Times New Roman"/>
          <w:sz w:val="28"/>
          <w:szCs w:val="28"/>
        </w:rPr>
        <w:t>Росреестра</w:t>
      </w:r>
      <w:proofErr w:type="spellEnd"/>
      <w:r w:rsidRPr="001550DE">
        <w:rPr>
          <w:rFonts w:ascii="Times New Roman" w:hAnsi="Times New Roman" w:cs="Times New Roman"/>
          <w:sz w:val="28"/>
          <w:szCs w:val="28"/>
        </w:rPr>
        <w:t>»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w:t>
      </w:r>
    </w:p>
    <w:p w:rsidR="006E0526" w:rsidRDefault="006E0526" w:rsidP="00C63510">
      <w:pPr>
        <w:jc w:val="both"/>
        <w:rPr>
          <w:rFonts w:ascii="Times New Roman" w:hAnsi="Times New Roman" w:cs="Times New Roman"/>
          <w:sz w:val="28"/>
          <w:szCs w:val="28"/>
        </w:rPr>
      </w:pP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Pr="00F95F86">
        <w:rPr>
          <w:rFonts w:ascii="Times New Roman" w:hAnsi="Times New Roman" w:cs="Times New Roman"/>
          <w:b/>
          <w:sz w:val="28"/>
          <w:szCs w:val="28"/>
        </w:rPr>
        <w:t>Глава 6. Регулирование иных вопросов землепользования и застройки</w:t>
      </w:r>
      <w:r w:rsidRPr="001550DE">
        <w:rPr>
          <w:rFonts w:ascii="Times New Roman" w:hAnsi="Times New Roman" w:cs="Times New Roman"/>
          <w:sz w:val="28"/>
          <w:szCs w:val="28"/>
        </w:rPr>
        <w:t xml:space="preserve"> </w:t>
      </w:r>
    </w:p>
    <w:p w:rsidR="006E0526" w:rsidRDefault="006E0526" w:rsidP="00C63510">
      <w:pPr>
        <w:jc w:val="both"/>
        <w:rPr>
          <w:rFonts w:ascii="Times New Roman" w:hAnsi="Times New Roman" w:cs="Times New Roman"/>
          <w:b/>
          <w:sz w:val="28"/>
          <w:szCs w:val="28"/>
        </w:rPr>
      </w:pPr>
    </w:p>
    <w:p w:rsidR="00F95F86" w:rsidRDefault="00F95F86" w:rsidP="00C63510">
      <w:pPr>
        <w:jc w:val="both"/>
        <w:rPr>
          <w:rFonts w:ascii="Times New Roman" w:hAnsi="Times New Roman" w:cs="Times New Roman"/>
          <w:sz w:val="28"/>
          <w:szCs w:val="28"/>
        </w:rPr>
      </w:pPr>
      <w:r w:rsidRPr="00F95F86">
        <w:rPr>
          <w:rFonts w:ascii="Times New Roman" w:hAnsi="Times New Roman" w:cs="Times New Roman"/>
          <w:b/>
          <w:sz w:val="28"/>
          <w:szCs w:val="28"/>
        </w:rPr>
        <w:t xml:space="preserve"> </w:t>
      </w:r>
      <w:r w:rsidR="00180173" w:rsidRPr="00F95F86">
        <w:rPr>
          <w:rFonts w:ascii="Times New Roman" w:hAnsi="Times New Roman" w:cs="Times New Roman"/>
          <w:b/>
          <w:sz w:val="28"/>
          <w:szCs w:val="28"/>
        </w:rPr>
        <w:t>6.1. Установление публичных сервитутов</w:t>
      </w:r>
    </w:p>
    <w:p w:rsidR="00F95F86" w:rsidRPr="001B397C" w:rsidRDefault="00F95F86" w:rsidP="00C63510">
      <w:pPr>
        <w:jc w:val="both"/>
        <w:rPr>
          <w:rFonts w:ascii="Times New Roman" w:hAnsi="Times New Roman" w:cs="Times New Roman"/>
          <w:sz w:val="28"/>
          <w:szCs w:val="28"/>
        </w:rPr>
      </w:pP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Установление публичного сервитута осуществляется с учетом результатов общественных слушаний (п.2 ст. 23 ЗК РФ).</w:t>
      </w: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Установление публичных сервитутов осуществляется в соответствии и </w:t>
      </w:r>
      <w:proofErr w:type="gramStart"/>
      <w:r w:rsidR="00180173" w:rsidRPr="001B397C">
        <w:rPr>
          <w:rFonts w:ascii="Times New Roman" w:hAnsi="Times New Roman" w:cs="Times New Roman"/>
          <w:sz w:val="28"/>
          <w:szCs w:val="28"/>
        </w:rPr>
        <w:t>в случаях</w:t>
      </w:r>
      <w:proofErr w:type="gramEnd"/>
      <w:r w:rsidR="00180173" w:rsidRPr="001B397C">
        <w:rPr>
          <w:rFonts w:ascii="Times New Roman" w:hAnsi="Times New Roman" w:cs="Times New Roman"/>
          <w:sz w:val="28"/>
          <w:szCs w:val="28"/>
        </w:rPr>
        <w:t xml:space="preserve">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r w:rsidRPr="001B397C">
        <w:rPr>
          <w:rFonts w:ascii="Times New Roman" w:hAnsi="Times New Roman" w:cs="Times New Roman"/>
          <w:sz w:val="28"/>
          <w:szCs w:val="28"/>
        </w:rPr>
        <w:t xml:space="preserve"> </w:t>
      </w:r>
    </w:p>
    <w:p w:rsidR="00CD79FC"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lastRenderedPageBreak/>
        <w:t>Публичный сервитут может быть прекращен в случае отсутствия общественных нужд, для которых он был установлен, путем принятия акта об отм</w:t>
      </w:r>
      <w:r w:rsidR="00E13565" w:rsidRPr="001B397C">
        <w:rPr>
          <w:rFonts w:ascii="Times New Roman" w:hAnsi="Times New Roman" w:cs="Times New Roman"/>
          <w:sz w:val="28"/>
          <w:szCs w:val="28"/>
        </w:rPr>
        <w:t>ене сервитута (п.2 ст.48 ЗК РФ)</w:t>
      </w:r>
    </w:p>
    <w:p w:rsidR="00CD79FC" w:rsidRDefault="00CD79FC" w:rsidP="00C63510">
      <w:pPr>
        <w:jc w:val="both"/>
        <w:rPr>
          <w:rFonts w:ascii="Times New Roman" w:hAnsi="Times New Roman" w:cs="Times New Roman"/>
          <w:sz w:val="28"/>
          <w:szCs w:val="28"/>
        </w:rPr>
      </w:pPr>
    </w:p>
    <w:p w:rsidR="008362BC" w:rsidRPr="006E0526" w:rsidRDefault="00AF6A0C" w:rsidP="009B755F">
      <w:pPr>
        <w:jc w:val="center"/>
        <w:rPr>
          <w:rFonts w:ascii="Times New Roman" w:hAnsi="Times New Roman" w:cs="Times New Roman"/>
          <w:b/>
          <w:sz w:val="28"/>
          <w:szCs w:val="28"/>
        </w:rPr>
      </w:pPr>
      <w:r>
        <w:rPr>
          <w:rFonts w:ascii="Times New Roman" w:hAnsi="Times New Roman" w:cs="Times New Roman"/>
          <w:b/>
          <w:sz w:val="28"/>
          <w:szCs w:val="28"/>
        </w:rPr>
        <w:t>Часть 2.  Карта</w:t>
      </w:r>
      <w:r w:rsidR="008362BC" w:rsidRPr="006E0526">
        <w:rPr>
          <w:rFonts w:ascii="Times New Roman" w:hAnsi="Times New Roman" w:cs="Times New Roman"/>
          <w:b/>
          <w:sz w:val="28"/>
          <w:szCs w:val="28"/>
        </w:rPr>
        <w:t xml:space="preserve"> градостроительного зонирования </w:t>
      </w:r>
      <w:r w:rsidR="00244F1B">
        <w:rPr>
          <w:rFonts w:ascii="Times New Roman" w:hAnsi="Times New Roman" w:cs="Times New Roman"/>
          <w:b/>
          <w:sz w:val="28"/>
          <w:szCs w:val="28"/>
        </w:rPr>
        <w:t>Бурашевск</w:t>
      </w:r>
      <w:r w:rsidR="008362BC" w:rsidRPr="006E0526">
        <w:rPr>
          <w:rFonts w:ascii="Times New Roman" w:hAnsi="Times New Roman" w:cs="Times New Roman"/>
          <w:b/>
          <w:sz w:val="28"/>
          <w:szCs w:val="28"/>
        </w:rPr>
        <w:t>ого сельского поселения Кильмезского района Кировской области (прилага</w:t>
      </w:r>
      <w:r w:rsidR="00F91B56">
        <w:rPr>
          <w:rFonts w:ascii="Times New Roman" w:hAnsi="Times New Roman" w:cs="Times New Roman"/>
          <w:b/>
          <w:sz w:val="28"/>
          <w:szCs w:val="28"/>
        </w:rPr>
        <w:t>е</w:t>
      </w:r>
      <w:r w:rsidR="008362BC" w:rsidRPr="006E0526">
        <w:rPr>
          <w:rFonts w:ascii="Times New Roman" w:hAnsi="Times New Roman" w:cs="Times New Roman"/>
          <w:b/>
          <w:sz w:val="28"/>
          <w:szCs w:val="28"/>
        </w:rPr>
        <w:t>тся).</w:t>
      </w:r>
    </w:p>
    <w:p w:rsidR="008362BC" w:rsidRPr="006E0526" w:rsidRDefault="008362BC" w:rsidP="00C63510">
      <w:pPr>
        <w:jc w:val="both"/>
        <w:rPr>
          <w:rFonts w:ascii="Times New Roman" w:hAnsi="Times New Roman" w:cs="Times New Roman"/>
          <w:b/>
          <w:sz w:val="28"/>
          <w:szCs w:val="28"/>
        </w:rPr>
      </w:pPr>
    </w:p>
    <w:p w:rsidR="008362BC"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t>Часть 3. Градостроительные регламенты.</w:t>
      </w:r>
    </w:p>
    <w:p w:rsidR="006E0526" w:rsidRPr="006E0526" w:rsidRDefault="006E0526" w:rsidP="00C63510">
      <w:pPr>
        <w:jc w:val="both"/>
        <w:rPr>
          <w:rFonts w:ascii="Times New Roman" w:hAnsi="Times New Roman" w:cs="Times New Roman"/>
          <w:b/>
          <w:sz w:val="28"/>
          <w:szCs w:val="28"/>
        </w:rPr>
      </w:pPr>
    </w:p>
    <w:p w:rsidR="001B397C" w:rsidRDefault="001B397C" w:rsidP="009B755F">
      <w:pPr>
        <w:pStyle w:val="24"/>
        <w:keepNext/>
        <w:keepLines/>
        <w:shd w:val="clear" w:color="auto" w:fill="auto"/>
        <w:spacing w:line="274" w:lineRule="exact"/>
        <w:ind w:firstLine="708"/>
        <w:jc w:val="both"/>
        <w:rPr>
          <w:sz w:val="28"/>
          <w:szCs w:val="28"/>
        </w:rPr>
      </w:pPr>
      <w:bookmarkStart w:id="0" w:name="bookmark2"/>
      <w:r w:rsidRPr="001B397C">
        <w:rPr>
          <w:sz w:val="28"/>
          <w:szCs w:val="28"/>
        </w:rPr>
        <w:t>Глава 7. Градостроительные регламенты и их применение. Градостроительные ре</w:t>
      </w:r>
      <w:r w:rsidRPr="001B397C">
        <w:rPr>
          <w:sz w:val="28"/>
          <w:szCs w:val="28"/>
        </w:rPr>
        <w:softHyphen/>
        <w:t>гламенты и их применение в историческом поселении</w:t>
      </w:r>
      <w:bookmarkEnd w:id="0"/>
    </w:p>
    <w:p w:rsidR="001B397C" w:rsidRPr="001B397C" w:rsidRDefault="001B397C" w:rsidP="001B397C">
      <w:pPr>
        <w:pStyle w:val="24"/>
        <w:keepNext/>
        <w:keepLines/>
        <w:shd w:val="clear" w:color="auto" w:fill="auto"/>
        <w:spacing w:line="274" w:lineRule="exact"/>
        <w:ind w:firstLine="360"/>
        <w:jc w:val="both"/>
        <w:rPr>
          <w:sz w:val="28"/>
          <w:szCs w:val="28"/>
        </w:rPr>
      </w:pP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регламентом определяется правовой режим использования зе</w:t>
      </w:r>
      <w:r w:rsidRPr="001B397C">
        <w:rPr>
          <w:rFonts w:ascii="Times New Roman" w:hAnsi="Times New Roman" w:cs="Times New Roman"/>
          <w:sz w:val="28"/>
          <w:szCs w:val="28"/>
        </w:rPr>
        <w:softHyphen/>
        <w:t>мельных участков, равно как всего, что находится над и под поверхностью земельных участ</w:t>
      </w:r>
      <w:r w:rsidRPr="001B397C">
        <w:rPr>
          <w:rFonts w:ascii="Times New Roman" w:hAnsi="Times New Roman" w:cs="Times New Roman"/>
          <w:sz w:val="28"/>
          <w:szCs w:val="28"/>
        </w:rPr>
        <w:softHyphen/>
        <w:t>ков и используется в процессе их застройки и последующей эксплуатации объектов капиталь</w:t>
      </w:r>
      <w:r w:rsidRPr="001B397C">
        <w:rPr>
          <w:rFonts w:ascii="Times New Roman" w:hAnsi="Times New Roman" w:cs="Times New Roman"/>
          <w:sz w:val="28"/>
          <w:szCs w:val="28"/>
        </w:rPr>
        <w:softHyphen/>
        <w:t>ного строительства.</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Градостроительные регламенты устанавливаются с учетом:</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фактического использования земельных участков и объектов капитального строитель</w:t>
      </w:r>
      <w:r w:rsidRPr="001B397C">
        <w:rPr>
          <w:rFonts w:ascii="Times New Roman" w:hAnsi="Times New Roman" w:cs="Times New Roman"/>
          <w:sz w:val="28"/>
          <w:szCs w:val="28"/>
        </w:rPr>
        <w:softHyphen/>
        <w:t>ства в границах территориальной зоны;</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возможности сочетания в пределах одной территориальной зоны различных видов су</w:t>
      </w:r>
      <w:r w:rsidRPr="001B397C">
        <w:rPr>
          <w:rFonts w:ascii="Times New Roman" w:hAnsi="Times New Roman" w:cs="Times New Roman"/>
          <w:sz w:val="28"/>
          <w:szCs w:val="28"/>
        </w:rPr>
        <w:softHyphen/>
        <w:t>ществующего и планируемого использования земельных участков и объектов капитального строительства;</w:t>
      </w:r>
    </w:p>
    <w:p w:rsidR="001B397C" w:rsidRPr="001B397C" w:rsidRDefault="001B397C" w:rsidP="001B397C">
      <w:pPr>
        <w:widowControl w:val="0"/>
        <w:numPr>
          <w:ilvl w:val="0"/>
          <w:numId w:val="7"/>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функциональных зон и характеристик их планируемого развития, определенных доку</w:t>
      </w:r>
      <w:r w:rsidRPr="001B397C">
        <w:rPr>
          <w:rFonts w:ascii="Times New Roman" w:hAnsi="Times New Roman" w:cs="Times New Roman"/>
          <w:sz w:val="28"/>
          <w:szCs w:val="28"/>
        </w:rPr>
        <w:softHyphen/>
        <w:t>ментами территориального планирования муниципальных образований;</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видов территориальных зон;</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требований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распространяется в равной мере на все земель</w:t>
      </w:r>
      <w:r w:rsidRPr="001B397C">
        <w:rPr>
          <w:rFonts w:ascii="Times New Roman" w:hAnsi="Times New Roman" w:cs="Times New Roman"/>
          <w:sz w:val="28"/>
          <w:szCs w:val="28"/>
        </w:rPr>
        <w:softHyphen/>
        <w:t>ные участки и объекты капитального строительства, расположенные в пределах границ терри</w:t>
      </w:r>
      <w:r w:rsidRPr="001B397C">
        <w:rPr>
          <w:rFonts w:ascii="Times New Roman" w:hAnsi="Times New Roman" w:cs="Times New Roman"/>
          <w:sz w:val="28"/>
          <w:szCs w:val="28"/>
        </w:rPr>
        <w:softHyphen/>
        <w:t>ториальной зоны, обозначенной на карте градостроительного зонирования.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не распространяется на земельные участки, установленные пунктом 4 статьи 36 Градостроительного кодекса Российской Федерации.</w:t>
      </w:r>
    </w:p>
    <w:p w:rsidR="001B397C" w:rsidRPr="001B397C" w:rsidRDefault="001B397C" w:rsidP="00AF6A0C">
      <w:pPr>
        <w:widowControl w:val="0"/>
        <w:numPr>
          <w:ilvl w:val="0"/>
          <w:numId w:val="6"/>
        </w:numPr>
        <w:tabs>
          <w:tab w:val="left" w:pos="1063"/>
        </w:tabs>
        <w:spacing w:after="0" w:line="276" w:lineRule="auto"/>
        <w:ind w:firstLine="357"/>
        <w:jc w:val="both"/>
        <w:rPr>
          <w:rFonts w:ascii="Times New Roman" w:hAnsi="Times New Roman" w:cs="Times New Roman"/>
          <w:sz w:val="28"/>
          <w:szCs w:val="28"/>
        </w:rPr>
      </w:pPr>
      <w:r w:rsidRPr="001B397C">
        <w:rPr>
          <w:rFonts w:ascii="Times New Roman" w:hAnsi="Times New Roman" w:cs="Times New Roman"/>
          <w:sz w:val="28"/>
          <w:szCs w:val="28"/>
        </w:rPr>
        <w:t xml:space="preserve">На картах Правил землепользования и застройки </w:t>
      </w:r>
      <w:r w:rsidR="004C5748">
        <w:rPr>
          <w:rFonts w:ascii="Times New Roman" w:hAnsi="Times New Roman" w:cs="Times New Roman"/>
          <w:sz w:val="28"/>
          <w:szCs w:val="28"/>
        </w:rPr>
        <w:t>Бурашевс</w:t>
      </w:r>
      <w:r>
        <w:rPr>
          <w:rFonts w:ascii="Times New Roman" w:hAnsi="Times New Roman" w:cs="Times New Roman"/>
          <w:sz w:val="28"/>
          <w:szCs w:val="28"/>
        </w:rPr>
        <w:t>кого</w:t>
      </w:r>
      <w:r w:rsidRPr="001B397C">
        <w:rPr>
          <w:rFonts w:ascii="Times New Roman" w:hAnsi="Times New Roman" w:cs="Times New Roman"/>
          <w:sz w:val="28"/>
          <w:szCs w:val="28"/>
        </w:rPr>
        <w:t xml:space="preserve"> </w:t>
      </w:r>
      <w:r w:rsidRPr="001B397C">
        <w:rPr>
          <w:rFonts w:ascii="Times New Roman" w:hAnsi="Times New Roman" w:cs="Times New Roman"/>
          <w:sz w:val="28"/>
          <w:szCs w:val="28"/>
        </w:rPr>
        <w:lastRenderedPageBreak/>
        <w:t>сельского поселения отображены следующие границы:</w:t>
      </w:r>
    </w:p>
    <w:p w:rsidR="00AF6A0C" w:rsidRDefault="00AF6A0C" w:rsidP="00AF6A0C">
      <w:pPr>
        <w:spacing w:after="0" w:line="276" w:lineRule="auto"/>
        <w:ind w:firstLine="357"/>
        <w:jc w:val="both"/>
        <w:rPr>
          <w:rFonts w:ascii="Times New Roman" w:hAnsi="Times New Roman" w:cs="Times New Roman"/>
          <w:sz w:val="28"/>
          <w:szCs w:val="28"/>
        </w:rPr>
      </w:pPr>
      <w:r>
        <w:rPr>
          <w:rFonts w:ascii="Times New Roman" w:hAnsi="Times New Roman" w:cs="Times New Roman"/>
          <w:sz w:val="28"/>
          <w:szCs w:val="28"/>
        </w:rPr>
        <w:t>территориальных зон;</w:t>
      </w:r>
    </w:p>
    <w:p w:rsidR="001B397C" w:rsidRDefault="00AF6A0C" w:rsidP="00AF6A0C">
      <w:pPr>
        <w:spacing w:after="0" w:line="276"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водоохранных зон;</w:t>
      </w:r>
    </w:p>
    <w:p w:rsidR="00AF6A0C" w:rsidRDefault="00AF6A0C" w:rsidP="00AF6A0C">
      <w:pPr>
        <w:spacing w:after="0" w:line="276" w:lineRule="auto"/>
        <w:ind w:firstLine="357"/>
        <w:jc w:val="both"/>
        <w:rPr>
          <w:rFonts w:ascii="Times New Roman" w:hAnsi="Times New Roman" w:cs="Times New Roman"/>
          <w:sz w:val="28"/>
          <w:szCs w:val="28"/>
        </w:rPr>
      </w:pPr>
      <w:r>
        <w:rPr>
          <w:rFonts w:ascii="Times New Roman" w:hAnsi="Times New Roman" w:cs="Times New Roman"/>
          <w:sz w:val="28"/>
          <w:szCs w:val="28"/>
        </w:rPr>
        <w:t>санитарно-защитные зоны.</w:t>
      </w:r>
    </w:p>
    <w:p w:rsidR="001B397C" w:rsidRPr="001B397C" w:rsidRDefault="001B397C" w:rsidP="00AF6A0C">
      <w:pPr>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указанных зон и территорий могут отображаться на отдельных картах.</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Для каждого земельного участка и объекта капитального строительства разрешенным считается такое использование, которое соответствует:</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регламентам «Перечень территориальных зон, выделенных на кар</w:t>
      </w:r>
      <w:r w:rsidRPr="001B397C">
        <w:rPr>
          <w:rFonts w:ascii="Times New Roman" w:hAnsi="Times New Roman" w:cs="Times New Roman"/>
          <w:sz w:val="28"/>
          <w:szCs w:val="28"/>
        </w:rPr>
        <w:softHyphen/>
        <w:t xml:space="preserve">те градостроительного зонирования </w:t>
      </w:r>
      <w:r w:rsidR="00E0704D">
        <w:rPr>
          <w:rFonts w:ascii="Times New Roman" w:hAnsi="Times New Roman" w:cs="Times New Roman"/>
          <w:sz w:val="28"/>
          <w:szCs w:val="28"/>
        </w:rPr>
        <w:t>Б</w:t>
      </w:r>
      <w:r w:rsidR="00000525">
        <w:rPr>
          <w:rFonts w:ascii="Times New Roman" w:hAnsi="Times New Roman" w:cs="Times New Roman"/>
          <w:sz w:val="28"/>
          <w:szCs w:val="28"/>
        </w:rPr>
        <w:t>урашевс</w:t>
      </w:r>
      <w:r w:rsidR="00E0704D">
        <w:rPr>
          <w:rFonts w:ascii="Times New Roman" w:hAnsi="Times New Roman" w:cs="Times New Roman"/>
          <w:sz w:val="28"/>
          <w:szCs w:val="28"/>
        </w:rPr>
        <w:t>кого</w:t>
      </w:r>
      <w:r w:rsidRPr="001B397C">
        <w:rPr>
          <w:rFonts w:ascii="Times New Roman" w:hAnsi="Times New Roman" w:cs="Times New Roman"/>
          <w:sz w:val="28"/>
          <w:szCs w:val="28"/>
        </w:rPr>
        <w:t xml:space="preserve"> сельского поселения» настоящих Правил;</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w:t>
      </w:r>
      <w:r w:rsidRPr="001B397C">
        <w:rPr>
          <w:rFonts w:ascii="Times New Roman" w:hAnsi="Times New Roman" w:cs="Times New Roman"/>
          <w:sz w:val="28"/>
          <w:szCs w:val="28"/>
        </w:rPr>
        <w:softHyphen/>
        <w:t>чений;</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B397C" w:rsidRPr="001B397C" w:rsidRDefault="001B397C" w:rsidP="001B397C">
      <w:pPr>
        <w:widowControl w:val="0"/>
        <w:numPr>
          <w:ilvl w:val="0"/>
          <w:numId w:val="6"/>
        </w:numPr>
        <w:tabs>
          <w:tab w:val="left" w:pos="107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Градостроительные регламенты в части предельных (минимальные и (или) макси</w:t>
      </w:r>
      <w:r w:rsidRPr="001B397C">
        <w:rPr>
          <w:rFonts w:ascii="Times New Roman" w:hAnsi="Times New Roman" w:cs="Times New Roman"/>
          <w:sz w:val="28"/>
          <w:szCs w:val="28"/>
        </w:rPr>
        <w:softHyphen/>
        <w:t>мальные) размеров земельных участков и предельных параметров разрешенного строитель</w:t>
      </w:r>
      <w:r w:rsidRPr="001B397C">
        <w:rPr>
          <w:rFonts w:ascii="Times New Roman" w:hAnsi="Times New Roman" w:cs="Times New Roman"/>
          <w:sz w:val="28"/>
          <w:szCs w:val="28"/>
        </w:rPr>
        <w:softHyphen/>
        <w:t>ства, реконструкции объектов капитального строительства включают в себя:</w:t>
      </w:r>
    </w:p>
    <w:p w:rsidR="001B397C" w:rsidRPr="001B397C" w:rsidRDefault="001B397C" w:rsidP="001B397C">
      <w:pPr>
        <w:widowControl w:val="0"/>
        <w:numPr>
          <w:ilvl w:val="0"/>
          <w:numId w:val="9"/>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1B397C" w:rsidRPr="001B397C" w:rsidRDefault="001B397C" w:rsidP="001B397C">
      <w:pPr>
        <w:widowControl w:val="0"/>
        <w:numPr>
          <w:ilvl w:val="0"/>
          <w:numId w:val="9"/>
        </w:numPr>
        <w:tabs>
          <w:tab w:val="left" w:pos="1106"/>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минимальные отступы от границ земельных участков в целях определения мест допу</w:t>
      </w:r>
      <w:r w:rsidRPr="001B397C">
        <w:rPr>
          <w:rFonts w:ascii="Times New Roman" w:hAnsi="Times New Roman" w:cs="Times New Roman"/>
          <w:sz w:val="28"/>
          <w:szCs w:val="28"/>
        </w:rPr>
        <w:softHyphen/>
        <w:t>стимого размещения зданий, строений, сооружений, за пределами которых запрещено строи</w:t>
      </w:r>
      <w:r w:rsidRPr="001B397C">
        <w:rPr>
          <w:rFonts w:ascii="Times New Roman" w:hAnsi="Times New Roman" w:cs="Times New Roman"/>
          <w:sz w:val="28"/>
          <w:szCs w:val="28"/>
        </w:rPr>
        <w:softHyphen/>
        <w:t>тельство зданий, строений, сооружений;</w:t>
      </w:r>
    </w:p>
    <w:p w:rsidR="001B397C" w:rsidRPr="001B397C" w:rsidRDefault="001B397C" w:rsidP="001B397C">
      <w:pPr>
        <w:widowControl w:val="0"/>
        <w:numPr>
          <w:ilvl w:val="0"/>
          <w:numId w:val="9"/>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предельное количество этажей или предельную высоту зданий, строений, сооружений;</w:t>
      </w:r>
    </w:p>
    <w:p w:rsidR="001B397C" w:rsidRPr="001B397C" w:rsidRDefault="001B397C" w:rsidP="001B397C">
      <w:pPr>
        <w:widowControl w:val="0"/>
        <w:numPr>
          <w:ilvl w:val="0"/>
          <w:numId w:val="9"/>
        </w:numPr>
        <w:tabs>
          <w:tab w:val="left" w:pos="1085"/>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B397C" w:rsidRPr="001B397C" w:rsidRDefault="001B397C" w:rsidP="001B397C">
      <w:pPr>
        <w:widowControl w:val="0"/>
        <w:numPr>
          <w:ilvl w:val="0"/>
          <w:numId w:val="6"/>
        </w:numPr>
        <w:tabs>
          <w:tab w:val="left" w:pos="1061"/>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Инженерно-технические объекты, сооружения и коммуникации (электро-, водо-, </w:t>
      </w:r>
      <w:proofErr w:type="spellStart"/>
      <w:r w:rsidRPr="001B397C">
        <w:rPr>
          <w:rFonts w:ascii="Times New Roman" w:hAnsi="Times New Roman" w:cs="Times New Roman"/>
          <w:sz w:val="28"/>
          <w:szCs w:val="28"/>
        </w:rPr>
        <w:t>газо</w:t>
      </w:r>
      <w:r w:rsidRPr="001B397C">
        <w:rPr>
          <w:rFonts w:ascii="Times New Roman" w:hAnsi="Times New Roman" w:cs="Times New Roman"/>
          <w:sz w:val="28"/>
          <w:szCs w:val="28"/>
        </w:rPr>
        <w:softHyphen/>
        <w:t>обеспечение</w:t>
      </w:r>
      <w:proofErr w:type="spellEnd"/>
      <w:r w:rsidRPr="001B397C">
        <w:rPr>
          <w:rFonts w:ascii="Times New Roman" w:hAnsi="Times New Roman" w:cs="Times New Roman"/>
          <w:sz w:val="28"/>
          <w:szCs w:val="28"/>
        </w:rPr>
        <w:t>, водоотведение, телефонизация и т.д.), обеспечивающие реализацию разрешенно</w:t>
      </w:r>
      <w:r w:rsidRPr="001B397C">
        <w:rPr>
          <w:rFonts w:ascii="Times New Roman" w:hAnsi="Times New Roman" w:cs="Times New Roman"/>
          <w:sz w:val="28"/>
          <w:szCs w:val="28"/>
        </w:rPr>
        <w:softHyphen/>
        <w:t>го использования недвижимости в пределах одного с таким объектом недвижимости земель</w:t>
      </w:r>
      <w:r w:rsidRPr="001B397C">
        <w:rPr>
          <w:rFonts w:ascii="Times New Roman" w:hAnsi="Times New Roman" w:cs="Times New Roman"/>
          <w:sz w:val="28"/>
          <w:szCs w:val="28"/>
        </w:rPr>
        <w:softHyphen/>
        <w:t xml:space="preserve">ного участка, являются всегда разрешенными при условии соответствия строительным, </w:t>
      </w:r>
      <w:r w:rsidRPr="001B397C">
        <w:rPr>
          <w:rFonts w:ascii="Times New Roman" w:hAnsi="Times New Roman" w:cs="Times New Roman"/>
          <w:sz w:val="28"/>
          <w:szCs w:val="28"/>
        </w:rPr>
        <w:lastRenderedPageBreak/>
        <w:t>сани</w:t>
      </w:r>
      <w:r w:rsidRPr="001B397C">
        <w:rPr>
          <w:rFonts w:ascii="Times New Roman" w:hAnsi="Times New Roman" w:cs="Times New Roman"/>
          <w:sz w:val="28"/>
          <w:szCs w:val="28"/>
        </w:rPr>
        <w:softHyphen/>
        <w:t>тарным и противопожарным нормам и правилам, технологическим стандартам безопасности.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Инженерно-технические объекты, сооружения и коммуникации (газо-, тепло-, водо-, </w:t>
      </w:r>
      <w:proofErr w:type="spellStart"/>
      <w:r w:rsidRPr="001B397C">
        <w:rPr>
          <w:rFonts w:ascii="Times New Roman" w:hAnsi="Times New Roman" w:cs="Times New Roman"/>
          <w:sz w:val="28"/>
          <w:szCs w:val="28"/>
        </w:rPr>
        <w:t>электрообеспечения</w:t>
      </w:r>
      <w:proofErr w:type="spellEnd"/>
      <w:r w:rsidRPr="001B397C">
        <w:rPr>
          <w:rFonts w:ascii="Times New Roman" w:hAnsi="Times New Roman" w:cs="Times New Roman"/>
          <w:sz w:val="28"/>
          <w:szCs w:val="28"/>
        </w:rPr>
        <w:t>; канализации и связи), предназначенные для обеспечения функциониро</w:t>
      </w:r>
      <w:r w:rsidRPr="001B397C">
        <w:rPr>
          <w:rFonts w:ascii="Times New Roman" w:hAnsi="Times New Roman" w:cs="Times New Roman"/>
          <w:sz w:val="28"/>
          <w:szCs w:val="28"/>
        </w:rPr>
        <w:softHyphen/>
        <w:t>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w:t>
      </w:r>
      <w:r w:rsidRPr="001B397C">
        <w:rPr>
          <w:rFonts w:ascii="Times New Roman" w:hAnsi="Times New Roman" w:cs="Times New Roman"/>
          <w:sz w:val="28"/>
          <w:szCs w:val="28"/>
        </w:rPr>
        <w:softHyphen/>
        <w:t>лам, технологическим стандартам безопасности и при наличии проведения публичных слуша</w:t>
      </w:r>
      <w:r w:rsidRPr="001B397C">
        <w:rPr>
          <w:rFonts w:ascii="Times New Roman" w:hAnsi="Times New Roman" w:cs="Times New Roman"/>
          <w:sz w:val="28"/>
          <w:szCs w:val="28"/>
        </w:rPr>
        <w:softHyphen/>
        <w:t>ний согласно главы 4 настоящих Правил.</w:t>
      </w:r>
    </w:p>
    <w:p w:rsidR="001B397C" w:rsidRPr="001B397C" w:rsidRDefault="001B397C" w:rsidP="009B755F">
      <w:pPr>
        <w:pStyle w:val="24"/>
        <w:keepNext/>
        <w:keepLines/>
        <w:shd w:val="clear" w:color="auto" w:fill="auto"/>
        <w:spacing w:line="276" w:lineRule="auto"/>
        <w:ind w:firstLine="708"/>
        <w:jc w:val="both"/>
        <w:rPr>
          <w:sz w:val="28"/>
          <w:szCs w:val="28"/>
        </w:rPr>
      </w:pPr>
      <w:bookmarkStart w:id="1" w:name="bookmark3"/>
      <w:r w:rsidRPr="001B397C">
        <w:rPr>
          <w:sz w:val="28"/>
          <w:szCs w:val="28"/>
        </w:rPr>
        <w:t>Глава 8.</w:t>
      </w:r>
      <w:bookmarkEnd w:id="1"/>
      <w:r w:rsidR="009B755F">
        <w:rPr>
          <w:sz w:val="28"/>
          <w:szCs w:val="28"/>
        </w:rPr>
        <w:t xml:space="preserve"> </w:t>
      </w:r>
      <w:r w:rsidRPr="001B397C">
        <w:rPr>
          <w:sz w:val="28"/>
          <w:szCs w:val="28"/>
        </w:rPr>
        <w:t>Перечень территориальных зон, выделенных на карте градостроительного зониро</w:t>
      </w:r>
      <w:r w:rsidRPr="001B397C">
        <w:rPr>
          <w:sz w:val="28"/>
          <w:szCs w:val="28"/>
        </w:rPr>
        <w:softHyphen/>
        <w:t xml:space="preserve">вания </w:t>
      </w:r>
      <w:r w:rsidR="00000525">
        <w:rPr>
          <w:sz w:val="28"/>
          <w:szCs w:val="28"/>
        </w:rPr>
        <w:t>Бурашевского</w:t>
      </w:r>
      <w:r w:rsidRPr="001B397C">
        <w:rPr>
          <w:sz w:val="28"/>
          <w:szCs w:val="28"/>
        </w:rPr>
        <w:t xml:space="preserve"> сельского поселения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территориальных зон установлены условно. Уточнение их границ возможно пу</w:t>
      </w:r>
      <w:r w:rsidRPr="001B397C">
        <w:rPr>
          <w:rFonts w:ascii="Times New Roman" w:hAnsi="Times New Roman" w:cs="Times New Roman"/>
          <w:sz w:val="28"/>
          <w:szCs w:val="28"/>
        </w:rPr>
        <w:softHyphen/>
        <w:t>тем разработки и утверждения документации по планировке территории.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На карте градостроительного зонирования территории сельского поселения выделены следующие виды территориальных зон:</w:t>
      </w:r>
    </w:p>
    <w:tbl>
      <w:tblPr>
        <w:tblW w:w="10206" w:type="dxa"/>
        <w:tblInd w:w="-572" w:type="dxa"/>
        <w:tblLayout w:type="fixed"/>
        <w:tblLook w:val="00A0" w:firstRow="1" w:lastRow="0" w:firstColumn="1" w:lastColumn="0" w:noHBand="0" w:noVBand="0"/>
      </w:tblPr>
      <w:tblGrid>
        <w:gridCol w:w="3388"/>
        <w:gridCol w:w="6818"/>
      </w:tblGrid>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Условные обозначения</w:t>
            </w:r>
            <w:r w:rsidRPr="007C1492">
              <w:rPr>
                <w:rFonts w:ascii="Times New Roman" w:hAnsi="Times New Roman" w:cs="Times New Roman"/>
                <w:b/>
                <w:bCs/>
                <w:sz w:val="24"/>
                <w:szCs w:val="24"/>
              </w:rPr>
              <w:t xml:space="preserve"> </w:t>
            </w:r>
            <w:r w:rsidRPr="007C1492">
              <w:rPr>
                <w:rFonts w:ascii="Times New Roman" w:hAnsi="Times New Roman" w:cs="Times New Roman"/>
                <w:bCs/>
                <w:sz w:val="24"/>
                <w:szCs w:val="24"/>
              </w:rPr>
              <w:t>территориальных зон</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Наименование территориальных зон</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
                <w:sz w:val="24"/>
                <w:szCs w:val="24"/>
              </w:rPr>
            </w:pPr>
            <w:r w:rsidRPr="007C1492">
              <w:rPr>
                <w:rFonts w:ascii="Times New Roman" w:hAnsi="Times New Roman" w:cs="Times New Roman"/>
                <w:b/>
                <w:sz w:val="24"/>
                <w:szCs w:val="24"/>
              </w:rPr>
              <w:t>Жилые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Ж-1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застройки индивидуальными жилыми домами и блокированной жилой застройки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Общественно-деловые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F0342C" w:rsidP="007C1492">
            <w:pPr>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ОД-1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F0342C">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делового</w:t>
            </w:r>
            <w:r w:rsidR="00F0342C">
              <w:rPr>
                <w:rFonts w:ascii="Times New Roman" w:hAnsi="Times New Roman" w:cs="Times New Roman"/>
                <w:sz w:val="24"/>
                <w:szCs w:val="24"/>
              </w:rPr>
              <w:t>,</w:t>
            </w:r>
            <w:r w:rsidRPr="007C1492">
              <w:rPr>
                <w:rFonts w:ascii="Times New Roman" w:hAnsi="Times New Roman" w:cs="Times New Roman"/>
                <w:sz w:val="24"/>
                <w:szCs w:val="24"/>
              </w:rPr>
              <w:t xml:space="preserve"> общественно</w:t>
            </w:r>
            <w:r w:rsidR="00F0342C">
              <w:rPr>
                <w:rFonts w:ascii="Times New Roman" w:hAnsi="Times New Roman" w:cs="Times New Roman"/>
                <w:sz w:val="24"/>
                <w:szCs w:val="24"/>
              </w:rPr>
              <w:t>-</w:t>
            </w:r>
            <w:r w:rsidRPr="007C1492">
              <w:rPr>
                <w:rFonts w:ascii="Times New Roman" w:hAnsi="Times New Roman" w:cs="Times New Roman"/>
                <w:sz w:val="24"/>
                <w:szCs w:val="24"/>
              </w:rPr>
              <w:t>коммерческого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F0342C" w:rsidP="007C1492">
            <w:pPr>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ОД-2</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 xml:space="preserve">Зона  объектов социально и </w:t>
            </w:r>
            <w:proofErr w:type="spellStart"/>
            <w:r w:rsidRPr="007C1492">
              <w:rPr>
                <w:rFonts w:ascii="Times New Roman" w:hAnsi="Times New Roman" w:cs="Times New Roman"/>
                <w:sz w:val="24"/>
                <w:szCs w:val="24"/>
              </w:rPr>
              <w:t>коммунально</w:t>
            </w:r>
            <w:proofErr w:type="spellEnd"/>
            <w:r w:rsidRPr="007C1492">
              <w:rPr>
                <w:rFonts w:ascii="Times New Roman" w:hAnsi="Times New Roman" w:cs="Times New Roman"/>
                <w:sz w:val="24"/>
                <w:szCs w:val="24"/>
              </w:rPr>
              <w:t>–бытового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sz w:val="24"/>
                <w:szCs w:val="24"/>
              </w:rPr>
              <w:t>Производственные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П-1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shd w:val="clear" w:color="auto" w:fill="FFFFFF"/>
              <w:tabs>
                <w:tab w:val="left" w:pos="9781"/>
              </w:tabs>
              <w:spacing w:after="0" w:line="240" w:lineRule="auto"/>
              <w:ind w:right="-82"/>
              <w:rPr>
                <w:rFonts w:ascii="Times New Roman" w:hAnsi="Times New Roman" w:cs="Times New Roman"/>
                <w:sz w:val="24"/>
                <w:szCs w:val="24"/>
              </w:rPr>
            </w:pPr>
            <w:r w:rsidRPr="007C1492">
              <w:rPr>
                <w:rFonts w:ascii="Times New Roman" w:hAnsi="Times New Roman" w:cs="Times New Roman"/>
                <w:sz w:val="24"/>
                <w:szCs w:val="24"/>
              </w:rPr>
              <w:t xml:space="preserve">Зона размещения производственных объектов </w:t>
            </w:r>
            <w:r w:rsidRPr="007C1492">
              <w:rPr>
                <w:rFonts w:ascii="Times New Roman" w:hAnsi="Times New Roman" w:cs="Times New Roman"/>
                <w:sz w:val="24"/>
                <w:szCs w:val="24"/>
                <w:lang w:val="en-US"/>
              </w:rPr>
              <w:t>V</w:t>
            </w:r>
            <w:r w:rsidRPr="007C1492">
              <w:rPr>
                <w:rFonts w:ascii="Times New Roman" w:hAnsi="Times New Roman" w:cs="Times New Roman"/>
                <w:sz w:val="24"/>
                <w:szCs w:val="24"/>
              </w:rPr>
              <w:t xml:space="preserve"> класса опасности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bCs/>
                <w:sz w:val="24"/>
                <w:szCs w:val="24"/>
              </w:rPr>
              <w:t>Зоны инженерной инфраструктуры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ИТИ-1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12012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 xml:space="preserve">Зона </w:t>
            </w:r>
            <w:r w:rsidR="00120122">
              <w:rPr>
                <w:rFonts w:ascii="Times New Roman" w:hAnsi="Times New Roman" w:cs="Times New Roman"/>
                <w:bCs/>
                <w:sz w:val="24"/>
                <w:szCs w:val="24"/>
              </w:rPr>
              <w:t>инженерных сооружений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специального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СН -1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кладбищ</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сельскохозяйственного использования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w:t>
            </w:r>
            <w:r w:rsidR="00AF6A0C">
              <w:rPr>
                <w:rFonts w:ascii="Times New Roman" w:hAnsi="Times New Roman" w:cs="Times New Roman"/>
                <w:bCs/>
                <w:sz w:val="24"/>
                <w:szCs w:val="24"/>
              </w:rPr>
              <w:t>Х</w:t>
            </w:r>
            <w:r w:rsidRPr="007C1492">
              <w:rPr>
                <w:rFonts w:ascii="Times New Roman" w:hAnsi="Times New Roman" w:cs="Times New Roman"/>
                <w:bCs/>
                <w:sz w:val="24"/>
                <w:szCs w:val="24"/>
              </w:rPr>
              <w:t>-1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сельскохозяйственных угодий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рекреационного назначения</w:t>
            </w:r>
          </w:p>
        </w:tc>
      </w:tr>
      <w:tr w:rsidR="00C75F53" w:rsidRPr="007C1492" w:rsidTr="007C1492">
        <w:trPr>
          <w:trHeight w:val="70"/>
        </w:trPr>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Р-1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природных ландшафтов, лесопарков</w:t>
            </w:r>
          </w:p>
        </w:tc>
      </w:tr>
    </w:tbl>
    <w:p w:rsidR="00C75F53" w:rsidRDefault="00C75F53" w:rsidP="00C63510">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r w:rsidRPr="000C7381">
        <w:rPr>
          <w:rFonts w:ascii="Times New Roman" w:hAnsi="Times New Roman" w:cs="Times New Roman"/>
          <w:bCs/>
          <w:sz w:val="28"/>
          <w:szCs w:val="28"/>
        </w:rPr>
        <w:t xml:space="preserve">На карте градостроительного зонирования </w:t>
      </w:r>
      <w:r w:rsidR="00EC5DC4">
        <w:rPr>
          <w:rFonts w:ascii="Times New Roman" w:hAnsi="Times New Roman" w:cs="Times New Roman"/>
          <w:sz w:val="28"/>
          <w:szCs w:val="28"/>
        </w:rPr>
        <w:t>Бурашевского</w:t>
      </w:r>
      <w:r w:rsidRPr="000C7381">
        <w:rPr>
          <w:rFonts w:ascii="Times New Roman" w:hAnsi="Times New Roman" w:cs="Times New Roman"/>
          <w:sz w:val="28"/>
          <w:szCs w:val="28"/>
        </w:rPr>
        <w:t xml:space="preserve"> сельского </w:t>
      </w:r>
      <w:proofErr w:type="gramStart"/>
      <w:r w:rsidRPr="000C7381">
        <w:rPr>
          <w:rFonts w:ascii="Times New Roman" w:hAnsi="Times New Roman" w:cs="Times New Roman"/>
          <w:sz w:val="28"/>
          <w:szCs w:val="28"/>
        </w:rPr>
        <w:t xml:space="preserve">поселения </w:t>
      </w:r>
      <w:r w:rsidRPr="000C7381">
        <w:rPr>
          <w:rFonts w:ascii="Times New Roman" w:hAnsi="Times New Roman" w:cs="Times New Roman"/>
          <w:bCs/>
          <w:sz w:val="28"/>
          <w:szCs w:val="28"/>
        </w:rPr>
        <w:t xml:space="preserve"> выделены</w:t>
      </w:r>
      <w:proofErr w:type="gramEnd"/>
      <w:r w:rsidRPr="000C7381">
        <w:rPr>
          <w:rFonts w:ascii="Times New Roman" w:hAnsi="Times New Roman" w:cs="Times New Roman"/>
          <w:bCs/>
          <w:sz w:val="28"/>
          <w:szCs w:val="28"/>
        </w:rPr>
        <w:t xml:space="preserve"> территории предназначенные для размещения линейных объектов и (или) занятые линейными объектами; территории предоставленные </w:t>
      </w:r>
      <w:r w:rsidRPr="000C7381">
        <w:rPr>
          <w:rFonts w:ascii="Times New Roman" w:hAnsi="Times New Roman" w:cs="Times New Roman"/>
          <w:bCs/>
          <w:sz w:val="28"/>
          <w:szCs w:val="28"/>
        </w:rPr>
        <w:lastRenderedPageBreak/>
        <w:t xml:space="preserve">для добычи полезных ископаемых. Действие градостроительных регламентов на указанные территории не распространяется в соответствии со </w:t>
      </w:r>
      <w:hyperlink r:id="rId8" w:history="1">
        <w:r w:rsidRPr="000C7381">
          <w:rPr>
            <w:rStyle w:val="a9"/>
            <w:rFonts w:ascii="Times New Roman" w:hAnsi="Times New Roman" w:cs="Times New Roman"/>
            <w:bCs/>
            <w:sz w:val="28"/>
            <w:szCs w:val="28"/>
          </w:rPr>
          <w:t>статьей 36</w:t>
        </w:r>
      </w:hyperlink>
      <w:r w:rsidRPr="000C7381">
        <w:rPr>
          <w:rFonts w:ascii="Times New Roman" w:hAnsi="Times New Roman" w:cs="Times New Roman"/>
          <w:bCs/>
          <w:sz w:val="28"/>
          <w:szCs w:val="28"/>
        </w:rPr>
        <w:t xml:space="preserve"> Градостроительного кодекса Российской Федерации.</w:t>
      </w: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r w:rsidRPr="000C7381">
        <w:rPr>
          <w:rFonts w:ascii="Times New Roman" w:hAnsi="Times New Roman" w:cs="Times New Roman"/>
          <w:bCs/>
          <w:sz w:val="28"/>
          <w:szCs w:val="28"/>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C1492" w:rsidRPr="000C7381" w:rsidRDefault="007C1492" w:rsidP="007C1492">
      <w:pPr>
        <w:shd w:val="clear" w:color="auto" w:fill="FFFFFF"/>
        <w:tabs>
          <w:tab w:val="left" w:pos="9781"/>
        </w:tabs>
        <w:ind w:right="-82" w:firstLine="709"/>
        <w:jc w:val="both"/>
        <w:rPr>
          <w:rFonts w:ascii="Times New Roman" w:hAnsi="Times New Roman" w:cs="Times New Roman"/>
          <w:bCs/>
          <w:spacing w:val="-1"/>
          <w:sz w:val="28"/>
          <w:szCs w:val="28"/>
        </w:rPr>
      </w:pPr>
      <w:r w:rsidRPr="000C7381">
        <w:rPr>
          <w:rFonts w:ascii="Times New Roman" w:hAnsi="Times New Roman" w:cs="Times New Roman"/>
          <w:bCs/>
          <w:spacing w:val="-1"/>
          <w:sz w:val="28"/>
          <w:szCs w:val="28"/>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C1492" w:rsidRPr="000C7381" w:rsidRDefault="007C1492" w:rsidP="007C1492">
      <w:pPr>
        <w:pStyle w:val="Default"/>
        <w:ind w:firstLine="708"/>
        <w:jc w:val="both"/>
        <w:rPr>
          <w:b/>
          <w:bCs/>
          <w:color w:val="auto"/>
          <w:sz w:val="28"/>
          <w:szCs w:val="28"/>
        </w:rPr>
      </w:pPr>
    </w:p>
    <w:p w:rsidR="007C1492" w:rsidRPr="000C7381" w:rsidRDefault="007C1492" w:rsidP="007C1492">
      <w:pPr>
        <w:pStyle w:val="Default"/>
        <w:ind w:firstLine="708"/>
        <w:jc w:val="both"/>
        <w:rPr>
          <w:b/>
          <w:bCs/>
          <w:color w:val="auto"/>
          <w:sz w:val="28"/>
          <w:szCs w:val="28"/>
        </w:rPr>
      </w:pPr>
      <w:r w:rsidRPr="000C7381">
        <w:rPr>
          <w:b/>
          <w:bCs/>
          <w:color w:val="auto"/>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7C1492" w:rsidRPr="000C7381" w:rsidRDefault="007C1492" w:rsidP="007C1492">
      <w:pPr>
        <w:pStyle w:val="Default"/>
        <w:ind w:firstLine="708"/>
        <w:jc w:val="both"/>
        <w:rPr>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1. Жилые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Ж-1. Зона застройки индивидуальными жилыми домами и блокированной жилой застройки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122"/>
        <w:gridCol w:w="2374"/>
        <w:gridCol w:w="4378"/>
      </w:tblGrid>
      <w:tr w:rsidR="007C1492" w:rsidRPr="00C32DA9" w:rsidTr="0052776A">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индивидуального жилищного строительства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w:t>
            </w:r>
          </w:p>
        </w:tc>
        <w:tc>
          <w:tcPr>
            <w:tcW w:w="0" w:type="auto"/>
          </w:tcPr>
          <w:p w:rsidR="007C1492" w:rsidRPr="00C32DA9" w:rsidRDefault="007C1492" w:rsidP="0052776A">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Индивидуальное жилищное строительство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2000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Минимальный размер земельного участка, образуемого на основании документации по планировке территории –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основного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хозяйственных и прочих строений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отдельно стоящего гаража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50 %.</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Иные показатели: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C1492" w:rsidRPr="00C32DA9" w:rsidRDefault="007C1492" w:rsidP="0052776A">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Блокированная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Жилой дом блокированной застройки</w:t>
            </w:r>
          </w:p>
          <w:p w:rsidR="007C1492" w:rsidRPr="00C32DA9" w:rsidRDefault="007C1492" w:rsidP="0052776A">
            <w:pPr>
              <w:autoSpaceDE w:val="0"/>
              <w:autoSpaceDN w:val="0"/>
              <w:adjustRightInd w:val="0"/>
              <w:spacing w:after="0" w:line="276" w:lineRule="auto"/>
              <w:ind w:firstLine="241"/>
              <w:jc w:val="both"/>
              <w:rPr>
                <w:rFonts w:ascii="Times New Roman" w:hAnsi="Times New Roman" w:cs="Times New Roman"/>
                <w:sz w:val="20"/>
                <w:szCs w:val="20"/>
              </w:rPr>
            </w:pP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150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 основного строения:</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земельных участков смежных блок-секций – 0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иных смежных земельных участков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70 %.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(код 3.4.1)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lastRenderedPageBreak/>
              <w:t>аптека;</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 первой медицинской помощи;</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lastRenderedPageBreak/>
              <w:t>поликлиника;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фельдшерско-акушерский пункт</w:t>
            </w:r>
          </w:p>
        </w:tc>
        <w:tc>
          <w:tcPr>
            <w:tcW w:w="0" w:type="auto"/>
            <w:vMerge w:val="restart"/>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lastRenderedPageBreak/>
              <w:t>Минимальная площадь земельного участка: 900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 xml:space="preserve">Максимальная площадь земельного участка: 30000 </w:t>
            </w:r>
            <w:proofErr w:type="spellStart"/>
            <w:r w:rsidRPr="00C32DA9">
              <w:rPr>
                <w:rFonts w:ascii="Times New Roman" w:hAnsi="Times New Roman" w:cs="Times New Roman"/>
                <w:bCs/>
                <w:sz w:val="20"/>
                <w:szCs w:val="20"/>
              </w:rPr>
              <w:t>кв.м</w:t>
            </w:r>
            <w:proofErr w:type="spellEnd"/>
            <w:r w:rsidRPr="00C32DA9">
              <w:rPr>
                <w:rFonts w:ascii="Times New Roman" w:hAnsi="Times New Roman" w:cs="Times New Roman"/>
                <w:bCs/>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 xml:space="preserve">Максимальное количество этажей – 3 </w:t>
            </w:r>
            <w:proofErr w:type="spellStart"/>
            <w:r w:rsidRPr="00C32DA9">
              <w:rPr>
                <w:rFonts w:ascii="Times New Roman" w:hAnsi="Times New Roman" w:cs="Times New Roman"/>
                <w:bCs/>
                <w:sz w:val="20"/>
                <w:szCs w:val="20"/>
              </w:rPr>
              <w:t>эт</w:t>
            </w:r>
            <w:proofErr w:type="spellEnd"/>
            <w:r w:rsidRPr="00C32DA9">
              <w:rPr>
                <w:rFonts w:ascii="Times New Roman" w:hAnsi="Times New Roman" w:cs="Times New Roman"/>
                <w:bCs/>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детские сады и иные объекты дошкольного воспитания</w:t>
            </w:r>
          </w:p>
        </w:tc>
        <w:tc>
          <w:tcPr>
            <w:tcW w:w="0" w:type="auto"/>
            <w:vMerge/>
            <w:vAlign w:val="center"/>
          </w:tcPr>
          <w:p w:rsidR="007C1492" w:rsidRPr="00C32DA9" w:rsidRDefault="007C1492" w:rsidP="0052776A">
            <w:pPr>
              <w:spacing w:after="0"/>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(код 4.4)</w:t>
            </w:r>
          </w:p>
          <w:p w:rsidR="007C1492" w:rsidRPr="00C32DA9" w:rsidRDefault="007C1492" w:rsidP="0052776A">
            <w:pPr>
              <w:spacing w:after="0" w:line="276" w:lineRule="auto"/>
              <w:ind w:firstLine="708"/>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w:t>
            </w:r>
            <w:r w:rsidRPr="00C32DA9">
              <w:rPr>
                <w:rFonts w:ascii="Times New Roman" w:hAnsi="Times New Roman" w:cs="Times New Roman"/>
                <w:sz w:val="20"/>
                <w:szCs w:val="20"/>
                <w:vertAlign w:val="superscript"/>
              </w:rPr>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 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от границы земельного участка – 3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lastRenderedPageBreak/>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бульвары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tc>
      </w:tr>
      <w:tr w:rsidR="00AF08FA" w:rsidRPr="00C32DA9" w:rsidTr="0052776A">
        <w:tc>
          <w:tcPr>
            <w:tcW w:w="0" w:type="auto"/>
          </w:tcPr>
          <w:p w:rsidR="00AF08FA" w:rsidRPr="00D07731" w:rsidRDefault="00AF08FA" w:rsidP="00AF08FA">
            <w:pPr>
              <w:widowControl w:val="0"/>
              <w:autoSpaceDE w:val="0"/>
              <w:autoSpaceDN w:val="0"/>
              <w:adjustRightInd w:val="0"/>
              <w:spacing w:line="276" w:lineRule="auto"/>
              <w:jc w:val="both"/>
              <w:rPr>
                <w:sz w:val="20"/>
                <w:szCs w:val="20"/>
              </w:rPr>
            </w:pPr>
            <w:r w:rsidRPr="00D07731">
              <w:rPr>
                <w:sz w:val="20"/>
                <w:szCs w:val="20"/>
              </w:rPr>
              <w:t>7</w:t>
            </w:r>
          </w:p>
        </w:tc>
        <w:tc>
          <w:tcPr>
            <w:tcW w:w="0" w:type="auto"/>
          </w:tcPr>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 xml:space="preserve">Для ведения личного подсобного хозяйства </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(код 2.2)</w:t>
            </w:r>
          </w:p>
        </w:tc>
        <w:tc>
          <w:tcPr>
            <w:tcW w:w="0" w:type="auto"/>
          </w:tcPr>
          <w:p w:rsidR="00AF08FA" w:rsidRPr="00AF08FA" w:rsidRDefault="00AF08FA" w:rsidP="00AF08FA">
            <w:pPr>
              <w:autoSpaceDE w:val="0"/>
              <w:autoSpaceDN w:val="0"/>
              <w:adjustRightInd w:val="0"/>
              <w:spacing w:line="276" w:lineRule="auto"/>
              <w:rPr>
                <w:rFonts w:ascii="Times New Roman" w:hAnsi="Times New Roman" w:cs="Times New Roman"/>
                <w:sz w:val="20"/>
                <w:szCs w:val="20"/>
              </w:rPr>
            </w:pPr>
            <w:r w:rsidRPr="00AF08FA">
              <w:rPr>
                <w:rFonts w:ascii="Times New Roman" w:hAnsi="Times New Roman" w:cs="Times New Roman"/>
                <w:sz w:val="20"/>
                <w:szCs w:val="20"/>
              </w:rPr>
              <w:t>Размещение жилого дома, не предназначенного для раздела на квартиры</w:t>
            </w:r>
          </w:p>
        </w:tc>
        <w:tc>
          <w:tcPr>
            <w:tcW w:w="0" w:type="auto"/>
          </w:tcPr>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Предельные размеры земельных участков, в том числе их площадь:</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 xml:space="preserve">Минимальный размер земельного участка: </w:t>
            </w:r>
            <w:smartTag w:uri="urn:schemas-microsoft-com:office:smarttags" w:element="metricconverter">
              <w:smartTagPr>
                <w:attr w:name="ProductID" w:val="20 м"/>
              </w:smartTagPr>
              <w:r w:rsidRPr="00AF08FA">
                <w:rPr>
                  <w:rFonts w:ascii="Times New Roman" w:hAnsi="Times New Roman" w:cs="Times New Roman"/>
                  <w:sz w:val="20"/>
                  <w:szCs w:val="20"/>
                </w:rPr>
                <w:t>20 м</w:t>
              </w:r>
            </w:smartTag>
            <w:r w:rsidRPr="00AF08FA">
              <w:rPr>
                <w:rFonts w:ascii="Times New Roman" w:hAnsi="Times New Roman" w:cs="Times New Roman"/>
                <w:sz w:val="20"/>
                <w:szCs w:val="20"/>
              </w:rPr>
              <w:t>.</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 xml:space="preserve">Минимальная площадь земельного участка: 900 </w:t>
            </w:r>
            <w:proofErr w:type="spellStart"/>
            <w:r w:rsidRPr="00AF08FA">
              <w:rPr>
                <w:rFonts w:ascii="Times New Roman" w:hAnsi="Times New Roman" w:cs="Times New Roman"/>
                <w:sz w:val="20"/>
                <w:szCs w:val="20"/>
              </w:rPr>
              <w:t>кв.м</w:t>
            </w:r>
            <w:proofErr w:type="spellEnd"/>
            <w:r w:rsidRPr="00AF08FA">
              <w:rPr>
                <w:rFonts w:ascii="Times New Roman" w:hAnsi="Times New Roman" w:cs="Times New Roman"/>
                <w:sz w:val="20"/>
                <w:szCs w:val="20"/>
              </w:rPr>
              <w:t>.</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 xml:space="preserve">Максимальная площадь земельного участка: 2000 </w:t>
            </w:r>
            <w:proofErr w:type="spellStart"/>
            <w:r w:rsidRPr="00AF08FA">
              <w:rPr>
                <w:rFonts w:ascii="Times New Roman" w:hAnsi="Times New Roman" w:cs="Times New Roman"/>
                <w:sz w:val="20"/>
                <w:szCs w:val="20"/>
              </w:rPr>
              <w:t>кв.м</w:t>
            </w:r>
            <w:proofErr w:type="spellEnd"/>
            <w:r w:rsidRPr="00AF08FA">
              <w:rPr>
                <w:rFonts w:ascii="Times New Roman" w:hAnsi="Times New Roman" w:cs="Times New Roman"/>
                <w:sz w:val="20"/>
                <w:szCs w:val="20"/>
              </w:rPr>
              <w:t>.</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5 м"/>
              </w:smartTagPr>
              <w:r w:rsidRPr="00AF08FA">
                <w:rPr>
                  <w:rFonts w:ascii="Times New Roman" w:hAnsi="Times New Roman" w:cs="Times New Roman"/>
                  <w:sz w:val="20"/>
                  <w:szCs w:val="20"/>
                </w:rPr>
                <w:t>25 м</w:t>
              </w:r>
            </w:smartTag>
            <w:r w:rsidRPr="00AF08FA">
              <w:rPr>
                <w:rFonts w:ascii="Times New Roman" w:hAnsi="Times New Roman" w:cs="Times New Roman"/>
                <w:sz w:val="20"/>
                <w:szCs w:val="20"/>
              </w:rPr>
              <w:t>.</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 xml:space="preserve">со стороны красной линии улиц – </w:t>
            </w:r>
            <w:smartTag w:uri="urn:schemas-microsoft-com:office:smarttags" w:element="metricconverter">
              <w:smartTagPr>
                <w:attr w:name="ProductID" w:val="5 м"/>
              </w:smartTagPr>
              <w:r w:rsidRPr="00AF08FA">
                <w:rPr>
                  <w:rFonts w:ascii="Times New Roman" w:hAnsi="Times New Roman" w:cs="Times New Roman"/>
                  <w:sz w:val="20"/>
                  <w:szCs w:val="20"/>
                </w:rPr>
                <w:t>5 м</w:t>
              </w:r>
            </w:smartTag>
            <w:r w:rsidRPr="00AF08FA">
              <w:rPr>
                <w:rFonts w:ascii="Times New Roman" w:hAnsi="Times New Roman" w:cs="Times New Roman"/>
                <w:sz w:val="20"/>
                <w:szCs w:val="20"/>
              </w:rPr>
              <w:t>,</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 xml:space="preserve">со стороны красной линии однополосных проездов – </w:t>
            </w:r>
            <w:smartTag w:uri="urn:schemas-microsoft-com:office:smarttags" w:element="metricconverter">
              <w:smartTagPr>
                <w:attr w:name="ProductID" w:val="3 м"/>
              </w:smartTagPr>
              <w:r w:rsidRPr="00AF08FA">
                <w:rPr>
                  <w:rFonts w:ascii="Times New Roman" w:hAnsi="Times New Roman" w:cs="Times New Roman"/>
                  <w:sz w:val="20"/>
                  <w:szCs w:val="20"/>
                </w:rPr>
                <w:t>3 м</w:t>
              </w:r>
            </w:smartTag>
            <w:r w:rsidRPr="00AF08FA">
              <w:rPr>
                <w:rFonts w:ascii="Times New Roman" w:hAnsi="Times New Roman" w:cs="Times New Roman"/>
                <w:sz w:val="20"/>
                <w:szCs w:val="20"/>
              </w:rPr>
              <w:t>.</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Минимальное расстояние от границы земельного участка до:</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 xml:space="preserve">основного строения – </w:t>
            </w:r>
            <w:smartTag w:uri="urn:schemas-microsoft-com:office:smarttags" w:element="metricconverter">
              <w:smartTagPr>
                <w:attr w:name="ProductID" w:val="3 м"/>
              </w:smartTagPr>
              <w:r w:rsidRPr="00AF08FA">
                <w:rPr>
                  <w:rFonts w:ascii="Times New Roman" w:hAnsi="Times New Roman" w:cs="Times New Roman"/>
                  <w:sz w:val="20"/>
                  <w:szCs w:val="20"/>
                </w:rPr>
                <w:t>3 м</w:t>
              </w:r>
            </w:smartTag>
            <w:r w:rsidRPr="00AF08FA">
              <w:rPr>
                <w:rFonts w:ascii="Times New Roman" w:hAnsi="Times New Roman" w:cs="Times New Roman"/>
                <w:sz w:val="20"/>
                <w:szCs w:val="20"/>
              </w:rPr>
              <w:t>,</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 xml:space="preserve">хозяйственных и прочих строений – </w:t>
            </w:r>
            <w:smartTag w:uri="urn:schemas-microsoft-com:office:smarttags" w:element="metricconverter">
              <w:smartTagPr>
                <w:attr w:name="ProductID" w:val="1 м"/>
              </w:smartTagPr>
              <w:r w:rsidRPr="00AF08FA">
                <w:rPr>
                  <w:rFonts w:ascii="Times New Roman" w:hAnsi="Times New Roman" w:cs="Times New Roman"/>
                  <w:sz w:val="20"/>
                  <w:szCs w:val="20"/>
                </w:rPr>
                <w:t>1 м</w:t>
              </w:r>
            </w:smartTag>
            <w:r w:rsidRPr="00AF08FA">
              <w:rPr>
                <w:rFonts w:ascii="Times New Roman" w:hAnsi="Times New Roman" w:cs="Times New Roman"/>
                <w:sz w:val="20"/>
                <w:szCs w:val="20"/>
              </w:rPr>
              <w:t>,</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 xml:space="preserve">отдельно стоящего гаража – </w:t>
            </w:r>
            <w:smartTag w:uri="urn:schemas-microsoft-com:office:smarttags" w:element="metricconverter">
              <w:smartTagPr>
                <w:attr w:name="ProductID" w:val="1 м"/>
              </w:smartTagPr>
              <w:r w:rsidRPr="00AF08FA">
                <w:rPr>
                  <w:rFonts w:ascii="Times New Roman" w:hAnsi="Times New Roman" w:cs="Times New Roman"/>
                  <w:sz w:val="20"/>
                  <w:szCs w:val="20"/>
                </w:rPr>
                <w:t>1 м</w:t>
              </w:r>
            </w:smartTag>
            <w:r w:rsidRPr="00AF08FA">
              <w:rPr>
                <w:rFonts w:ascii="Times New Roman" w:hAnsi="Times New Roman" w:cs="Times New Roman"/>
                <w:sz w:val="20"/>
                <w:szCs w:val="20"/>
              </w:rPr>
              <w:t>.</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 xml:space="preserve">В случае, если строение вспомогательного использования пристроено к основному строению либо сблокировано с основным </w:t>
            </w:r>
            <w:r w:rsidRPr="00AF08FA">
              <w:rPr>
                <w:rFonts w:ascii="Times New Roman" w:hAnsi="Times New Roman" w:cs="Times New Roman"/>
                <w:sz w:val="20"/>
                <w:szCs w:val="20"/>
              </w:rPr>
              <w:lastRenderedPageBreak/>
              <w:t xml:space="preserve">строением, минимальное расстояние от границы земельного участка до такого строения – </w:t>
            </w:r>
            <w:smartTag w:uri="urn:schemas-microsoft-com:office:smarttags" w:element="metricconverter">
              <w:smartTagPr>
                <w:attr w:name="ProductID" w:val="3 м"/>
              </w:smartTagPr>
              <w:r w:rsidRPr="00AF08FA">
                <w:rPr>
                  <w:rFonts w:ascii="Times New Roman" w:hAnsi="Times New Roman" w:cs="Times New Roman"/>
                  <w:sz w:val="20"/>
                  <w:szCs w:val="20"/>
                </w:rPr>
                <w:t>3 м</w:t>
              </w:r>
            </w:smartTag>
            <w:r w:rsidRPr="00AF08FA">
              <w:rPr>
                <w:rFonts w:ascii="Times New Roman" w:hAnsi="Times New Roman" w:cs="Times New Roman"/>
                <w:sz w:val="20"/>
                <w:szCs w:val="20"/>
              </w:rPr>
              <w:t>.</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Предельное количество этажей или предельная высота зданий, строений, сооружений</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Максимальное количество этажей – 3 (включая подземный, подвальный, цокольный, технический, мансардный).</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 xml:space="preserve">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етров"/>
              </w:smartTagPr>
              <w:r w:rsidRPr="00AF08FA">
                <w:rPr>
                  <w:rFonts w:ascii="Times New Roman" w:hAnsi="Times New Roman" w:cs="Times New Roman"/>
                  <w:sz w:val="20"/>
                  <w:szCs w:val="20"/>
                </w:rPr>
                <w:t>3 метров</w:t>
              </w:r>
            </w:smartTag>
            <w:r w:rsidRPr="00AF08FA">
              <w:rPr>
                <w:rFonts w:ascii="Times New Roman" w:hAnsi="Times New Roman" w:cs="Times New Roman"/>
                <w:sz w:val="20"/>
                <w:szCs w:val="20"/>
              </w:rPr>
              <w:t xml:space="preserve"> от границ земельного участка – </w:t>
            </w:r>
            <w:smartTag w:uri="urn:schemas-microsoft-com:office:smarttags" w:element="metricconverter">
              <w:smartTagPr>
                <w:attr w:name="ProductID" w:val="3 метра"/>
              </w:smartTagPr>
              <w:r w:rsidRPr="00AF08FA">
                <w:rPr>
                  <w:rFonts w:ascii="Times New Roman" w:hAnsi="Times New Roman" w:cs="Times New Roman"/>
                  <w:sz w:val="20"/>
                  <w:szCs w:val="20"/>
                </w:rPr>
                <w:t>3 метра</w:t>
              </w:r>
            </w:smartTag>
            <w:r w:rsidRPr="00AF08FA">
              <w:rPr>
                <w:rFonts w:ascii="Times New Roman" w:hAnsi="Times New Roman" w:cs="Times New Roman"/>
                <w:sz w:val="20"/>
                <w:szCs w:val="20"/>
              </w:rPr>
              <w:t>.</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Максимальный процент застройки в границах земельного участка – 50 %.</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Иные показатели:</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AF08FA">
                <w:rPr>
                  <w:rFonts w:ascii="Times New Roman" w:hAnsi="Times New Roman" w:cs="Times New Roman"/>
                  <w:sz w:val="20"/>
                  <w:szCs w:val="20"/>
                </w:rPr>
                <w:t>3 метров</w:t>
              </w:r>
            </w:smartTag>
            <w:r w:rsidRPr="00AF08FA">
              <w:rPr>
                <w:rFonts w:ascii="Times New Roman" w:hAnsi="Times New Roman" w:cs="Times New Roman"/>
                <w:sz w:val="20"/>
                <w:szCs w:val="20"/>
              </w:rPr>
              <w:t xml:space="preserve">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F08FA" w:rsidRPr="00AF08FA" w:rsidRDefault="00AF08FA" w:rsidP="00AF08FA">
            <w:pPr>
              <w:widowControl w:val="0"/>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AF08FA">
                <w:rPr>
                  <w:rFonts w:ascii="Times New Roman" w:hAnsi="Times New Roman" w:cs="Times New Roman"/>
                  <w:sz w:val="20"/>
                  <w:szCs w:val="20"/>
                </w:rPr>
                <w:t>3 метров</w:t>
              </w:r>
            </w:smartTag>
            <w:r w:rsidRPr="00AF08FA">
              <w:rPr>
                <w:rFonts w:ascii="Times New Roman" w:hAnsi="Times New Roman" w:cs="Times New Roman"/>
                <w:sz w:val="20"/>
                <w:szCs w:val="20"/>
              </w:rPr>
              <w:t>, допускается не более чем на 50 % длины этой границы.</w:t>
            </w:r>
          </w:p>
        </w:tc>
      </w:tr>
    </w:tbl>
    <w:p w:rsidR="007C1492" w:rsidRPr="006546CD" w:rsidRDefault="007C1492" w:rsidP="0052776A">
      <w:pPr>
        <w:widowControl w:val="0"/>
        <w:autoSpaceDE w:val="0"/>
        <w:autoSpaceDN w:val="0"/>
        <w:adjustRightInd w:val="0"/>
        <w:spacing w:after="0"/>
        <w:jc w:val="both"/>
        <w:rPr>
          <w:b/>
        </w:rPr>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t>Условно разрешенные виды использования:</w:t>
      </w:r>
    </w:p>
    <w:p w:rsidR="007C1492" w:rsidRPr="006546CD" w:rsidRDefault="007C1492" w:rsidP="0052776A">
      <w:pPr>
        <w:widowControl w:val="0"/>
        <w:autoSpaceDE w:val="0"/>
        <w:autoSpaceDN w:val="0"/>
        <w:adjustRightInd w:val="0"/>
        <w:spacing w:after="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76"/>
        <w:gridCol w:w="2452"/>
        <w:gridCol w:w="4247"/>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lastRenderedPageBreak/>
              <w:t>многоквартирный жилой дом</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Минимальная площадь земельного участка: 400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3000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4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30 %.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предельная высота зданий, строений, </w:t>
            </w:r>
            <w:r w:rsidRPr="00C32DA9">
              <w:rPr>
                <w:rFonts w:ascii="Times New Roman" w:hAnsi="Times New Roman" w:cs="Times New Roman"/>
                <w:b/>
                <w:sz w:val="20"/>
                <w:szCs w:val="20"/>
              </w:rPr>
              <w:lastRenderedPageBreak/>
              <w:t>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Культурное развитие (код 3.6)</w:t>
            </w:r>
          </w:p>
        </w:tc>
        <w:tc>
          <w:tcPr>
            <w:tcW w:w="0" w:type="auto"/>
          </w:tcPr>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z w:val="20"/>
                <w:szCs w:val="20"/>
              </w:rPr>
            </w:pPr>
            <w:r w:rsidRPr="00C32DA9">
              <w:rPr>
                <w:rFonts w:ascii="Times New Roman" w:hAnsi="Times New Roman" w:cs="Times New Roman"/>
                <w:spacing w:val="-1"/>
                <w:sz w:val="20"/>
                <w:szCs w:val="20"/>
              </w:rPr>
              <w:t>библиотека;</w:t>
            </w:r>
          </w:p>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дом культуры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мастерские мелкого ремонта;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ателье;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парикмахерская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w:t>
            </w:r>
            <w:r w:rsidRPr="00C32DA9">
              <w:rPr>
                <w:rFonts w:ascii="Times New Roman" w:hAnsi="Times New Roman" w:cs="Times New Roman"/>
                <w:sz w:val="20"/>
                <w:szCs w:val="20"/>
              </w:rPr>
              <w:lastRenderedPageBreak/>
              <w:t>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Социальное обслуживание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3.2)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отделение почты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использования:</w:t>
      </w:r>
    </w:p>
    <w:p w:rsidR="007C1492" w:rsidRPr="000C7381" w:rsidRDefault="007C1492" w:rsidP="000115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7C1492" w:rsidRPr="000C7381" w:rsidRDefault="007C1492" w:rsidP="000115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011592">
      <w:pPr>
        <w:autoSpaceDE w:val="0"/>
        <w:autoSpaceDN w:val="0"/>
        <w:adjustRightInd w:val="0"/>
        <w:ind w:firstLine="567"/>
        <w:jc w:val="both"/>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011592">
      <w:pPr>
        <w:autoSpaceDE w:val="0"/>
        <w:autoSpaceDN w:val="0"/>
        <w:adjustRightInd w:val="0"/>
        <w:ind w:firstLine="567"/>
        <w:jc w:val="both"/>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bookmarkStart w:id="2" w:name="Par0"/>
      <w:bookmarkEnd w:id="2"/>
      <w:r w:rsidRPr="000C7381">
        <w:rPr>
          <w:rFonts w:ascii="Times New Roman" w:hAnsi="Times New Roman" w:cs="Times New Roman"/>
          <w:b/>
          <w:sz w:val="28"/>
          <w:szCs w:val="28"/>
        </w:rPr>
        <w:t>Ограничения использования земельных участков и объектов капитального строительства</w:t>
      </w:r>
    </w:p>
    <w:p w:rsidR="007C1492" w:rsidRPr="000C7381" w:rsidRDefault="007C1492" w:rsidP="009532D2">
      <w:pPr>
        <w:autoSpaceDE w:val="0"/>
        <w:autoSpaceDN w:val="0"/>
        <w:adjustRightInd w:val="0"/>
        <w:ind w:firstLine="540"/>
        <w:jc w:val="both"/>
        <w:rPr>
          <w:rFonts w:ascii="Times New Roman" w:hAnsi="Times New Roman" w:cs="Times New Roman"/>
          <w:sz w:val="28"/>
          <w:szCs w:val="28"/>
        </w:rPr>
      </w:pPr>
    </w:p>
    <w:p w:rsidR="007C1492" w:rsidRPr="009532D2" w:rsidRDefault="007C1492" w:rsidP="009532D2">
      <w:pPr>
        <w:autoSpaceDE w:val="0"/>
        <w:autoSpaceDN w:val="0"/>
        <w:adjustRightInd w:val="0"/>
        <w:ind w:firstLine="540"/>
        <w:jc w:val="both"/>
        <w:rPr>
          <w:rFonts w:ascii="Times New Roman" w:hAnsi="Times New Roman" w:cs="Times New Roman"/>
          <w:sz w:val="28"/>
          <w:szCs w:val="28"/>
        </w:rPr>
      </w:pPr>
      <w:r w:rsidRPr="009532D2">
        <w:rPr>
          <w:rFonts w:ascii="Times New Roman" w:hAnsi="Times New Roman" w:cs="Times New Roman"/>
          <w:sz w:val="28"/>
          <w:szCs w:val="28"/>
        </w:rPr>
        <w:t>1. Для земельных участков и иных объектов недвижимости</w:t>
      </w:r>
      <w:r w:rsidR="00F605AC" w:rsidRPr="009532D2">
        <w:rPr>
          <w:rFonts w:ascii="Times New Roman" w:hAnsi="Times New Roman" w:cs="Times New Roman"/>
          <w:sz w:val="28"/>
          <w:szCs w:val="28"/>
        </w:rPr>
        <w:t xml:space="preserve"> </w:t>
      </w:r>
      <w:r w:rsidR="0052776A" w:rsidRPr="009532D2">
        <w:rPr>
          <w:rFonts w:ascii="Times New Roman" w:hAnsi="Times New Roman" w:cs="Times New Roman"/>
          <w:sz w:val="28"/>
          <w:szCs w:val="28"/>
        </w:rPr>
        <w:t xml:space="preserve">с кадастровыми номерами </w:t>
      </w:r>
      <w:r w:rsidR="00F605AC" w:rsidRPr="009532D2">
        <w:rPr>
          <w:rFonts w:ascii="Times New Roman" w:hAnsi="Times New Roman" w:cs="Times New Roman"/>
          <w:sz w:val="28"/>
          <w:szCs w:val="28"/>
        </w:rPr>
        <w:t>43:</w:t>
      </w:r>
      <w:r w:rsidR="0052776A" w:rsidRPr="009532D2">
        <w:rPr>
          <w:rFonts w:ascii="Times New Roman" w:hAnsi="Times New Roman" w:cs="Times New Roman"/>
          <w:sz w:val="28"/>
          <w:szCs w:val="28"/>
        </w:rPr>
        <w:t>11:3</w:t>
      </w:r>
      <w:r w:rsidR="009532D2" w:rsidRPr="009532D2">
        <w:rPr>
          <w:rFonts w:ascii="Times New Roman" w:hAnsi="Times New Roman" w:cs="Times New Roman"/>
          <w:sz w:val="28"/>
          <w:szCs w:val="28"/>
        </w:rPr>
        <w:t>3010</w:t>
      </w:r>
      <w:r w:rsidR="0052776A" w:rsidRPr="009532D2">
        <w:rPr>
          <w:rFonts w:ascii="Times New Roman" w:hAnsi="Times New Roman" w:cs="Times New Roman"/>
          <w:sz w:val="28"/>
          <w:szCs w:val="28"/>
        </w:rPr>
        <w:t>1, 43:11:3</w:t>
      </w:r>
      <w:r w:rsidR="009532D2" w:rsidRPr="009532D2">
        <w:rPr>
          <w:rFonts w:ascii="Times New Roman" w:hAnsi="Times New Roman" w:cs="Times New Roman"/>
          <w:sz w:val="28"/>
          <w:szCs w:val="28"/>
        </w:rPr>
        <w:t>30103</w:t>
      </w:r>
      <w:r w:rsidR="0052776A" w:rsidRPr="009532D2">
        <w:rPr>
          <w:rFonts w:ascii="Times New Roman" w:hAnsi="Times New Roman" w:cs="Times New Roman"/>
          <w:sz w:val="28"/>
          <w:szCs w:val="28"/>
        </w:rPr>
        <w:t>, 43:11:3</w:t>
      </w:r>
      <w:r w:rsidR="009532D2" w:rsidRPr="009532D2">
        <w:rPr>
          <w:rFonts w:ascii="Times New Roman" w:hAnsi="Times New Roman" w:cs="Times New Roman"/>
          <w:sz w:val="28"/>
          <w:szCs w:val="28"/>
        </w:rPr>
        <w:t>30102</w:t>
      </w:r>
      <w:r w:rsidRPr="009532D2">
        <w:rPr>
          <w:rFonts w:ascii="Times New Roman" w:hAnsi="Times New Roman" w:cs="Times New Roman"/>
          <w:sz w:val="28"/>
          <w:szCs w:val="28"/>
        </w:rPr>
        <w:t>, расположенных в водоохранных зонах рек и иных водных объектов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2. Общественно-деловые зоны</w:t>
      </w:r>
    </w:p>
    <w:p w:rsidR="007C1492" w:rsidRPr="000C7381" w:rsidRDefault="007C1492" w:rsidP="007C1492">
      <w:pPr>
        <w:pStyle w:val="Default"/>
        <w:jc w:val="both"/>
        <w:rPr>
          <w:b/>
          <w:bCs/>
          <w:color w:val="auto"/>
          <w:sz w:val="28"/>
          <w:szCs w:val="28"/>
        </w:rPr>
      </w:pPr>
    </w:p>
    <w:p w:rsidR="007C1492" w:rsidRPr="000C7381" w:rsidRDefault="007C1492" w:rsidP="007C1492">
      <w:pPr>
        <w:jc w:val="both"/>
        <w:rPr>
          <w:rFonts w:ascii="Times New Roman" w:hAnsi="Times New Roman" w:cs="Times New Roman"/>
          <w:b/>
          <w:sz w:val="28"/>
          <w:szCs w:val="28"/>
        </w:rPr>
      </w:pPr>
      <w:r w:rsidRPr="000C7381">
        <w:rPr>
          <w:rFonts w:ascii="Times New Roman" w:hAnsi="Times New Roman" w:cs="Times New Roman"/>
          <w:b/>
          <w:bCs/>
          <w:sz w:val="28"/>
          <w:szCs w:val="28"/>
        </w:rPr>
        <w:t>ОД-</w:t>
      </w:r>
      <w:r w:rsidR="00F0342C">
        <w:rPr>
          <w:rFonts w:ascii="Times New Roman" w:hAnsi="Times New Roman" w:cs="Times New Roman"/>
          <w:b/>
          <w:bCs/>
          <w:sz w:val="28"/>
          <w:szCs w:val="28"/>
        </w:rPr>
        <w:t>1</w:t>
      </w:r>
      <w:r w:rsidRPr="000C7381">
        <w:rPr>
          <w:rFonts w:ascii="Times New Roman" w:hAnsi="Times New Roman" w:cs="Times New Roman"/>
          <w:b/>
          <w:bCs/>
          <w:sz w:val="28"/>
          <w:szCs w:val="28"/>
        </w:rPr>
        <w:t xml:space="preserve">. </w:t>
      </w:r>
      <w:r w:rsidRPr="000C7381">
        <w:rPr>
          <w:rFonts w:ascii="Times New Roman" w:hAnsi="Times New Roman" w:cs="Times New Roman"/>
          <w:b/>
          <w:sz w:val="28"/>
          <w:szCs w:val="28"/>
        </w:rPr>
        <w:t>Зона делового</w:t>
      </w:r>
      <w:r w:rsidR="00F0342C">
        <w:rPr>
          <w:rFonts w:ascii="Times New Roman" w:hAnsi="Times New Roman" w:cs="Times New Roman"/>
          <w:b/>
          <w:sz w:val="28"/>
          <w:szCs w:val="28"/>
        </w:rPr>
        <w:t>,</w:t>
      </w:r>
      <w:r w:rsidRPr="000C7381">
        <w:rPr>
          <w:rFonts w:ascii="Times New Roman" w:hAnsi="Times New Roman" w:cs="Times New Roman"/>
          <w:b/>
          <w:sz w:val="28"/>
          <w:szCs w:val="28"/>
        </w:rPr>
        <w:t xml:space="preserve"> общественно</w:t>
      </w:r>
      <w:r w:rsidR="00F0342C">
        <w:rPr>
          <w:rFonts w:ascii="Times New Roman" w:hAnsi="Times New Roman" w:cs="Times New Roman"/>
          <w:b/>
          <w:sz w:val="28"/>
          <w:szCs w:val="28"/>
        </w:rPr>
        <w:t>-</w:t>
      </w:r>
      <w:r w:rsidRPr="000C7381">
        <w:rPr>
          <w:rFonts w:ascii="Times New Roman" w:hAnsi="Times New Roman" w:cs="Times New Roman"/>
          <w:b/>
          <w:sz w:val="28"/>
          <w:szCs w:val="28"/>
        </w:rPr>
        <w:t>коммерческого назначения</w:t>
      </w:r>
    </w:p>
    <w:p w:rsidR="007C1492" w:rsidRPr="000C7381" w:rsidRDefault="007C1492" w:rsidP="007C1492">
      <w:pPr>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66"/>
        <w:gridCol w:w="2432"/>
        <w:gridCol w:w="3812"/>
      </w:tblGrid>
      <w:tr w:rsidR="00011592" w:rsidRPr="00C32DA9" w:rsidTr="00AF08FA">
        <w:tc>
          <w:tcPr>
            <w:tcW w:w="526"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466"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432"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3812"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C32DA9">
              <w:rPr>
                <w:rFonts w:ascii="Times New Roman" w:hAnsi="Times New Roman" w:cs="Times New Roman"/>
                <w:b/>
                <w:sz w:val="20"/>
                <w:szCs w:val="20"/>
              </w:rPr>
              <w:lastRenderedPageBreak/>
              <w:t>строительства</w:t>
            </w:r>
          </w:p>
        </w:tc>
      </w:tr>
      <w:tr w:rsidR="00011592" w:rsidRPr="00C32DA9" w:rsidTr="00AF08FA">
        <w:tc>
          <w:tcPr>
            <w:tcW w:w="526"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w:t>
            </w:r>
          </w:p>
        </w:tc>
        <w:tc>
          <w:tcPr>
            <w:tcW w:w="2466"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p>
        </w:tc>
        <w:tc>
          <w:tcPr>
            <w:tcW w:w="2432"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381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011592" w:rsidRPr="00C32DA9" w:rsidTr="00AF08FA">
        <w:tc>
          <w:tcPr>
            <w:tcW w:w="526"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466"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p>
        </w:tc>
        <w:tc>
          <w:tcPr>
            <w:tcW w:w="243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381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32DA9">
              <w:rPr>
                <w:rFonts w:ascii="Times New Roman" w:hAnsi="Times New Roman" w:cs="Times New Roman"/>
                <w:b/>
                <w:sz w:val="20"/>
                <w:szCs w:val="20"/>
              </w:rPr>
              <w:lastRenderedPageBreak/>
              <w:t>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011592" w:rsidRPr="00C32DA9" w:rsidTr="00AF08FA">
        <w:tc>
          <w:tcPr>
            <w:tcW w:w="526"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466"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43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стадион</w:t>
            </w:r>
          </w:p>
        </w:tc>
        <w:tc>
          <w:tcPr>
            <w:tcW w:w="381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011592" w:rsidRPr="00C32DA9" w:rsidTr="00AF08FA">
        <w:tc>
          <w:tcPr>
            <w:tcW w:w="526"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2466"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p>
        </w:tc>
        <w:tc>
          <w:tcPr>
            <w:tcW w:w="243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отопительная котельная;</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tc>
        <w:tc>
          <w:tcPr>
            <w:tcW w:w="381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Минимальная площадь земельного участка: 400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011592" w:rsidRPr="00C32DA9" w:rsidTr="00AF08FA">
        <w:tc>
          <w:tcPr>
            <w:tcW w:w="526"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2466"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p>
        </w:tc>
        <w:tc>
          <w:tcPr>
            <w:tcW w:w="2432"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аптеки;</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pacing w:val="-1"/>
                <w:sz w:val="20"/>
                <w:szCs w:val="20"/>
              </w:rPr>
              <w:t>поликлиника.</w:t>
            </w:r>
          </w:p>
        </w:tc>
        <w:tc>
          <w:tcPr>
            <w:tcW w:w="381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011592" w:rsidRPr="00C32DA9" w:rsidTr="00AF08FA">
        <w:tc>
          <w:tcPr>
            <w:tcW w:w="526"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466"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Стационарное медицинское обслуживание (код 3.4.2)</w:t>
            </w:r>
          </w:p>
        </w:tc>
        <w:tc>
          <w:tcPr>
            <w:tcW w:w="243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больницы;</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родильные дома.</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pacing w:val="-1"/>
                <w:sz w:val="20"/>
                <w:szCs w:val="20"/>
              </w:rPr>
            </w:pPr>
          </w:p>
        </w:tc>
        <w:tc>
          <w:tcPr>
            <w:tcW w:w="381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011592" w:rsidRPr="00C32DA9" w:rsidTr="00AF08FA">
        <w:tc>
          <w:tcPr>
            <w:tcW w:w="526"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8</w:t>
            </w:r>
          </w:p>
        </w:tc>
        <w:tc>
          <w:tcPr>
            <w:tcW w:w="2466"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43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381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r w:rsidR="00AF08FA" w:rsidRPr="00C32DA9" w:rsidTr="00AF08FA">
        <w:tc>
          <w:tcPr>
            <w:tcW w:w="526" w:type="dxa"/>
          </w:tcPr>
          <w:p w:rsidR="00AF08FA" w:rsidRPr="00C32DA9" w:rsidRDefault="00AF08FA" w:rsidP="00AF08FA">
            <w:pPr>
              <w:widowControl w:val="0"/>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2466" w:type="dxa"/>
          </w:tcPr>
          <w:p w:rsidR="00AF08FA" w:rsidRPr="00AF08FA" w:rsidRDefault="00AF08FA" w:rsidP="00AF08FA">
            <w:pPr>
              <w:autoSpaceDE w:val="0"/>
              <w:autoSpaceDN w:val="0"/>
              <w:adjustRightInd w:val="0"/>
              <w:spacing w:line="276" w:lineRule="auto"/>
              <w:jc w:val="both"/>
              <w:rPr>
                <w:rFonts w:ascii="Times New Roman" w:hAnsi="Times New Roman" w:cs="Times New Roman"/>
                <w:sz w:val="20"/>
                <w:szCs w:val="20"/>
              </w:rPr>
            </w:pPr>
            <w:r w:rsidRPr="00AF08FA">
              <w:rPr>
                <w:rFonts w:ascii="Times New Roman" w:hAnsi="Times New Roman" w:cs="Times New Roman"/>
                <w:sz w:val="20"/>
                <w:szCs w:val="20"/>
              </w:rPr>
              <w:t>Религиозное использование (код 3.7)</w:t>
            </w:r>
          </w:p>
        </w:tc>
        <w:tc>
          <w:tcPr>
            <w:tcW w:w="2432" w:type="dxa"/>
          </w:tcPr>
          <w:p w:rsidR="00AF08FA" w:rsidRPr="00AF08FA" w:rsidRDefault="00AF08FA" w:rsidP="00AF08FA">
            <w:pPr>
              <w:widowControl w:val="0"/>
              <w:autoSpaceDE w:val="0"/>
              <w:autoSpaceDN w:val="0"/>
              <w:adjustRightInd w:val="0"/>
              <w:rPr>
                <w:rFonts w:ascii="Times New Roman" w:hAnsi="Times New Roman" w:cs="Times New Roman"/>
                <w:sz w:val="20"/>
                <w:szCs w:val="20"/>
              </w:rPr>
            </w:pPr>
            <w:r w:rsidRPr="00AF08FA">
              <w:rPr>
                <w:rFonts w:ascii="Times New Roman" w:hAnsi="Times New Roman" w:cs="Times New Roman"/>
                <w:sz w:val="20"/>
                <w:szCs w:val="20"/>
              </w:rPr>
              <w:t>храмы;</w:t>
            </w:r>
          </w:p>
          <w:p w:rsidR="00AF08FA" w:rsidRPr="00AF08FA" w:rsidRDefault="00AF08FA" w:rsidP="00AF08FA">
            <w:pPr>
              <w:widowControl w:val="0"/>
              <w:autoSpaceDE w:val="0"/>
              <w:autoSpaceDN w:val="0"/>
              <w:adjustRightInd w:val="0"/>
              <w:rPr>
                <w:rFonts w:ascii="Times New Roman" w:hAnsi="Times New Roman" w:cs="Times New Roman"/>
                <w:sz w:val="20"/>
                <w:szCs w:val="20"/>
              </w:rPr>
            </w:pPr>
            <w:r w:rsidRPr="00AF08FA">
              <w:rPr>
                <w:rFonts w:ascii="Times New Roman" w:hAnsi="Times New Roman" w:cs="Times New Roman"/>
                <w:sz w:val="20"/>
                <w:szCs w:val="20"/>
              </w:rPr>
              <w:t>церкви;</w:t>
            </w:r>
          </w:p>
          <w:p w:rsidR="00AF08FA" w:rsidRPr="00AF08FA" w:rsidRDefault="00AF08FA" w:rsidP="00AF08FA">
            <w:pPr>
              <w:widowControl w:val="0"/>
              <w:autoSpaceDE w:val="0"/>
              <w:autoSpaceDN w:val="0"/>
              <w:adjustRightInd w:val="0"/>
              <w:rPr>
                <w:rFonts w:ascii="Times New Roman" w:hAnsi="Times New Roman" w:cs="Times New Roman"/>
                <w:sz w:val="20"/>
                <w:szCs w:val="20"/>
              </w:rPr>
            </w:pPr>
            <w:r w:rsidRPr="00AF08FA">
              <w:rPr>
                <w:rFonts w:ascii="Times New Roman" w:hAnsi="Times New Roman" w:cs="Times New Roman"/>
                <w:sz w:val="20"/>
                <w:szCs w:val="20"/>
              </w:rPr>
              <w:t>собор;</w:t>
            </w:r>
          </w:p>
          <w:p w:rsidR="00AF08FA" w:rsidRPr="00AF08FA" w:rsidRDefault="00AF08FA" w:rsidP="00AF08FA">
            <w:pPr>
              <w:widowControl w:val="0"/>
              <w:autoSpaceDE w:val="0"/>
              <w:autoSpaceDN w:val="0"/>
              <w:adjustRightInd w:val="0"/>
              <w:rPr>
                <w:rFonts w:ascii="Times New Roman" w:hAnsi="Times New Roman" w:cs="Times New Roman"/>
                <w:sz w:val="20"/>
                <w:szCs w:val="20"/>
              </w:rPr>
            </w:pPr>
            <w:r w:rsidRPr="00AF08FA">
              <w:rPr>
                <w:rFonts w:ascii="Times New Roman" w:hAnsi="Times New Roman" w:cs="Times New Roman"/>
                <w:sz w:val="20"/>
                <w:szCs w:val="20"/>
              </w:rPr>
              <w:t>мечеть;</w:t>
            </w:r>
          </w:p>
          <w:p w:rsidR="00AF08FA" w:rsidRPr="00AF08FA" w:rsidRDefault="00AF08FA" w:rsidP="00AF08FA">
            <w:pPr>
              <w:widowControl w:val="0"/>
              <w:autoSpaceDE w:val="0"/>
              <w:autoSpaceDN w:val="0"/>
              <w:adjustRightInd w:val="0"/>
              <w:rPr>
                <w:rFonts w:ascii="Times New Roman" w:hAnsi="Times New Roman" w:cs="Times New Roman"/>
                <w:sz w:val="20"/>
                <w:szCs w:val="20"/>
              </w:rPr>
            </w:pPr>
            <w:r w:rsidRPr="00AF08FA">
              <w:rPr>
                <w:rFonts w:ascii="Times New Roman" w:hAnsi="Times New Roman" w:cs="Times New Roman"/>
                <w:sz w:val="20"/>
                <w:szCs w:val="20"/>
              </w:rPr>
              <w:t>молельный дом;</w:t>
            </w:r>
          </w:p>
          <w:p w:rsidR="00AF08FA" w:rsidRPr="00AF08FA" w:rsidRDefault="00AF08FA" w:rsidP="00AF08FA">
            <w:pPr>
              <w:autoSpaceDE w:val="0"/>
              <w:autoSpaceDN w:val="0"/>
              <w:adjustRightInd w:val="0"/>
              <w:spacing w:line="276" w:lineRule="auto"/>
              <w:rPr>
                <w:rFonts w:ascii="Times New Roman" w:hAnsi="Times New Roman" w:cs="Times New Roman"/>
                <w:sz w:val="20"/>
                <w:szCs w:val="20"/>
              </w:rPr>
            </w:pPr>
            <w:r w:rsidRPr="00AF08FA">
              <w:rPr>
                <w:rFonts w:ascii="Times New Roman" w:hAnsi="Times New Roman" w:cs="Times New Roman"/>
                <w:sz w:val="20"/>
                <w:szCs w:val="20"/>
              </w:rPr>
              <w:t>часовня</w:t>
            </w:r>
          </w:p>
        </w:tc>
        <w:tc>
          <w:tcPr>
            <w:tcW w:w="3812" w:type="dxa"/>
          </w:tcPr>
          <w:p w:rsidR="00AF08FA" w:rsidRPr="00AF08FA" w:rsidRDefault="00AF08FA" w:rsidP="00AF08FA">
            <w:pPr>
              <w:autoSpaceDE w:val="0"/>
              <w:autoSpaceDN w:val="0"/>
              <w:adjustRightInd w:val="0"/>
              <w:jc w:val="both"/>
              <w:rPr>
                <w:rFonts w:ascii="Times New Roman" w:hAnsi="Times New Roman" w:cs="Times New Roman"/>
                <w:b/>
                <w:sz w:val="20"/>
                <w:szCs w:val="20"/>
              </w:rPr>
            </w:pPr>
            <w:r w:rsidRPr="00AF08FA">
              <w:rPr>
                <w:rFonts w:ascii="Times New Roman" w:hAnsi="Times New Roman" w:cs="Times New Roman"/>
                <w:b/>
                <w:sz w:val="20"/>
                <w:szCs w:val="20"/>
              </w:rPr>
              <w:t>Предельные размеры земельных участков, в том числе их площадь:</w:t>
            </w:r>
          </w:p>
          <w:p w:rsidR="00AF08FA" w:rsidRPr="00AF08FA" w:rsidRDefault="00AF08FA" w:rsidP="00AF08FA">
            <w:pPr>
              <w:autoSpaceDE w:val="0"/>
              <w:autoSpaceDN w:val="0"/>
              <w:adjustRightInd w:val="0"/>
              <w:jc w:val="both"/>
              <w:rPr>
                <w:rFonts w:ascii="Times New Roman" w:hAnsi="Times New Roman" w:cs="Times New Roman"/>
                <w:sz w:val="20"/>
                <w:szCs w:val="20"/>
              </w:rPr>
            </w:pPr>
            <w:r w:rsidRPr="00AF08FA">
              <w:rPr>
                <w:rFonts w:ascii="Times New Roman" w:hAnsi="Times New Roman" w:cs="Times New Roman"/>
                <w:sz w:val="20"/>
                <w:szCs w:val="20"/>
              </w:rPr>
              <w:t xml:space="preserve">Минимальный размер земельного участка: </w:t>
            </w:r>
            <w:smartTag w:uri="urn:schemas-microsoft-com:office:smarttags" w:element="metricconverter">
              <w:smartTagPr>
                <w:attr w:name="ProductID" w:val="20 м"/>
              </w:smartTagPr>
              <w:r w:rsidRPr="00AF08FA">
                <w:rPr>
                  <w:rFonts w:ascii="Times New Roman" w:hAnsi="Times New Roman" w:cs="Times New Roman"/>
                  <w:sz w:val="20"/>
                  <w:szCs w:val="20"/>
                </w:rPr>
                <w:t>20 м</w:t>
              </w:r>
            </w:smartTag>
            <w:r w:rsidRPr="00AF08FA">
              <w:rPr>
                <w:rFonts w:ascii="Times New Roman" w:hAnsi="Times New Roman" w:cs="Times New Roman"/>
                <w:sz w:val="20"/>
                <w:szCs w:val="20"/>
              </w:rPr>
              <w:t>.</w:t>
            </w:r>
          </w:p>
          <w:p w:rsidR="00AF08FA" w:rsidRPr="00AF08FA" w:rsidRDefault="00AF08FA" w:rsidP="00AF08FA">
            <w:pPr>
              <w:autoSpaceDE w:val="0"/>
              <w:autoSpaceDN w:val="0"/>
              <w:adjustRightInd w:val="0"/>
              <w:jc w:val="both"/>
              <w:rPr>
                <w:rFonts w:ascii="Times New Roman" w:hAnsi="Times New Roman" w:cs="Times New Roman"/>
                <w:sz w:val="20"/>
                <w:szCs w:val="20"/>
              </w:rPr>
            </w:pPr>
            <w:r w:rsidRPr="00AF08FA">
              <w:rPr>
                <w:rFonts w:ascii="Times New Roman" w:hAnsi="Times New Roman" w:cs="Times New Roman"/>
                <w:sz w:val="20"/>
                <w:szCs w:val="20"/>
              </w:rPr>
              <w:t xml:space="preserve">минимальная площадь земельного участка: </w:t>
            </w:r>
            <w:smartTag w:uri="urn:schemas-microsoft-com:office:smarttags" w:element="metricconverter">
              <w:smartTagPr>
                <w:attr w:name="ProductID" w:val="400 кв. м"/>
              </w:smartTagPr>
              <w:r w:rsidRPr="00AF08FA">
                <w:rPr>
                  <w:rFonts w:ascii="Times New Roman" w:hAnsi="Times New Roman" w:cs="Times New Roman"/>
                  <w:sz w:val="20"/>
                  <w:szCs w:val="20"/>
                </w:rPr>
                <w:t>400 кв. м</w:t>
              </w:r>
            </w:smartTag>
            <w:r w:rsidRPr="00AF08FA">
              <w:rPr>
                <w:rFonts w:ascii="Times New Roman" w:hAnsi="Times New Roman" w:cs="Times New Roman"/>
                <w:sz w:val="20"/>
                <w:szCs w:val="20"/>
              </w:rPr>
              <w:t>.,</w:t>
            </w:r>
          </w:p>
          <w:p w:rsidR="00AF08FA" w:rsidRPr="00AF08FA" w:rsidRDefault="00AF08FA" w:rsidP="00AF08FA">
            <w:pPr>
              <w:autoSpaceDE w:val="0"/>
              <w:autoSpaceDN w:val="0"/>
              <w:adjustRightInd w:val="0"/>
              <w:jc w:val="both"/>
              <w:rPr>
                <w:rFonts w:ascii="Times New Roman" w:hAnsi="Times New Roman" w:cs="Times New Roman"/>
                <w:sz w:val="20"/>
                <w:szCs w:val="20"/>
              </w:rPr>
            </w:pPr>
            <w:r w:rsidRPr="00AF08FA">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F08FA" w:rsidRPr="00AF08FA" w:rsidRDefault="00AF08FA" w:rsidP="00AF08FA">
            <w:pPr>
              <w:autoSpaceDE w:val="0"/>
              <w:autoSpaceDN w:val="0"/>
              <w:adjustRightInd w:val="0"/>
              <w:jc w:val="both"/>
              <w:rPr>
                <w:rFonts w:ascii="Times New Roman" w:hAnsi="Times New Roman" w:cs="Times New Roman"/>
                <w:b/>
                <w:sz w:val="20"/>
                <w:szCs w:val="20"/>
              </w:rPr>
            </w:pPr>
            <w:r w:rsidRPr="00AF08FA">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AF08FA">
                <w:rPr>
                  <w:rFonts w:ascii="Times New Roman" w:hAnsi="Times New Roman" w:cs="Times New Roman"/>
                  <w:b/>
                  <w:sz w:val="20"/>
                  <w:szCs w:val="20"/>
                </w:rPr>
                <w:t>3 м</w:t>
              </w:r>
            </w:smartTag>
            <w:r w:rsidRPr="00AF08FA">
              <w:rPr>
                <w:rFonts w:ascii="Times New Roman" w:hAnsi="Times New Roman" w:cs="Times New Roman"/>
                <w:b/>
                <w:sz w:val="20"/>
                <w:szCs w:val="20"/>
              </w:rPr>
              <w:t>.</w:t>
            </w:r>
          </w:p>
          <w:p w:rsidR="00AF08FA" w:rsidRPr="00AF08FA" w:rsidRDefault="00AF08FA" w:rsidP="00AF08FA">
            <w:pPr>
              <w:autoSpaceDE w:val="0"/>
              <w:autoSpaceDN w:val="0"/>
              <w:adjustRightInd w:val="0"/>
              <w:jc w:val="both"/>
              <w:rPr>
                <w:rFonts w:ascii="Times New Roman" w:hAnsi="Times New Roman" w:cs="Times New Roman"/>
                <w:sz w:val="20"/>
                <w:szCs w:val="20"/>
              </w:rPr>
            </w:pPr>
            <w:r w:rsidRPr="00AF08FA">
              <w:rPr>
                <w:rFonts w:ascii="Times New Roman" w:hAnsi="Times New Roman" w:cs="Times New Roman"/>
                <w:sz w:val="20"/>
                <w:szCs w:val="20"/>
              </w:rPr>
              <w:t xml:space="preserve">от красной линии улиц – </w:t>
            </w:r>
            <w:smartTag w:uri="urn:schemas-microsoft-com:office:smarttags" w:element="metricconverter">
              <w:smartTagPr>
                <w:attr w:name="ProductID" w:val="5 м"/>
              </w:smartTagPr>
              <w:r w:rsidRPr="00AF08FA">
                <w:rPr>
                  <w:rFonts w:ascii="Times New Roman" w:hAnsi="Times New Roman" w:cs="Times New Roman"/>
                  <w:sz w:val="20"/>
                  <w:szCs w:val="20"/>
                </w:rPr>
                <w:t>5 м</w:t>
              </w:r>
            </w:smartTag>
            <w:r w:rsidRPr="00AF08FA">
              <w:rPr>
                <w:rFonts w:ascii="Times New Roman" w:hAnsi="Times New Roman" w:cs="Times New Roman"/>
                <w:sz w:val="20"/>
                <w:szCs w:val="20"/>
              </w:rPr>
              <w:t>,</w:t>
            </w:r>
          </w:p>
          <w:p w:rsidR="00AF08FA" w:rsidRPr="00AF08FA" w:rsidRDefault="00AF08FA" w:rsidP="00AF08FA">
            <w:pPr>
              <w:rPr>
                <w:rFonts w:ascii="Times New Roman" w:hAnsi="Times New Roman" w:cs="Times New Roman"/>
                <w:sz w:val="20"/>
                <w:szCs w:val="20"/>
              </w:rPr>
            </w:pPr>
            <w:r w:rsidRPr="00AF08FA">
              <w:rPr>
                <w:rFonts w:ascii="Times New Roman" w:hAnsi="Times New Roman" w:cs="Times New Roman"/>
                <w:sz w:val="20"/>
                <w:szCs w:val="20"/>
              </w:rPr>
              <w:t xml:space="preserve">от красной линии однополосных проездов – </w:t>
            </w:r>
            <w:smartTag w:uri="urn:schemas-microsoft-com:office:smarttags" w:element="metricconverter">
              <w:smartTagPr>
                <w:attr w:name="ProductID" w:val="3 м"/>
              </w:smartTagPr>
              <w:r w:rsidRPr="00AF08FA">
                <w:rPr>
                  <w:rFonts w:ascii="Times New Roman" w:hAnsi="Times New Roman" w:cs="Times New Roman"/>
                  <w:sz w:val="20"/>
                  <w:szCs w:val="20"/>
                </w:rPr>
                <w:t>3 м</w:t>
              </w:r>
            </w:smartTag>
            <w:r w:rsidRPr="00AF08FA">
              <w:rPr>
                <w:rFonts w:ascii="Times New Roman" w:hAnsi="Times New Roman" w:cs="Times New Roman"/>
                <w:sz w:val="20"/>
                <w:szCs w:val="20"/>
              </w:rPr>
              <w:t>.</w:t>
            </w:r>
          </w:p>
          <w:p w:rsidR="00AF08FA" w:rsidRPr="00AF08FA" w:rsidRDefault="00AF08FA" w:rsidP="00AF08FA">
            <w:pPr>
              <w:autoSpaceDE w:val="0"/>
              <w:autoSpaceDN w:val="0"/>
              <w:adjustRightInd w:val="0"/>
              <w:jc w:val="both"/>
              <w:rPr>
                <w:rFonts w:ascii="Times New Roman" w:hAnsi="Times New Roman" w:cs="Times New Roman"/>
                <w:sz w:val="20"/>
                <w:szCs w:val="20"/>
              </w:rPr>
            </w:pPr>
            <w:r w:rsidRPr="00AF08FA">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F08FA" w:rsidRPr="00AF08FA" w:rsidRDefault="00AF08FA" w:rsidP="00AF08FA">
            <w:pPr>
              <w:autoSpaceDE w:val="0"/>
              <w:autoSpaceDN w:val="0"/>
              <w:adjustRightInd w:val="0"/>
              <w:jc w:val="both"/>
              <w:rPr>
                <w:rFonts w:ascii="Times New Roman" w:hAnsi="Times New Roman" w:cs="Times New Roman"/>
                <w:b/>
                <w:sz w:val="20"/>
                <w:szCs w:val="20"/>
              </w:rPr>
            </w:pPr>
            <w:r w:rsidRPr="00AF08FA">
              <w:rPr>
                <w:rFonts w:ascii="Times New Roman" w:hAnsi="Times New Roman" w:cs="Times New Roman"/>
                <w:b/>
                <w:sz w:val="20"/>
                <w:szCs w:val="20"/>
              </w:rPr>
              <w:t>Предельное количество этажей или предельная высота зданий, строений, сооружений</w:t>
            </w:r>
          </w:p>
          <w:p w:rsidR="00AF08FA" w:rsidRPr="00AF08FA" w:rsidRDefault="00AF08FA" w:rsidP="00AF08FA">
            <w:pPr>
              <w:rPr>
                <w:rFonts w:ascii="Times New Roman" w:hAnsi="Times New Roman" w:cs="Times New Roman"/>
                <w:sz w:val="20"/>
                <w:szCs w:val="20"/>
              </w:rPr>
            </w:pPr>
            <w:r w:rsidRPr="00AF08FA">
              <w:rPr>
                <w:rFonts w:ascii="Times New Roman" w:hAnsi="Times New Roman" w:cs="Times New Roman"/>
                <w:sz w:val="20"/>
                <w:szCs w:val="20"/>
              </w:rPr>
              <w:t xml:space="preserve">Предельная высота </w:t>
            </w:r>
            <w:smartTag w:uri="urn:schemas-microsoft-com:office:smarttags" w:element="metricconverter">
              <w:smartTagPr>
                <w:attr w:name="ProductID" w:val="50 м"/>
              </w:smartTagPr>
              <w:r w:rsidRPr="00AF08FA">
                <w:rPr>
                  <w:rFonts w:ascii="Times New Roman" w:hAnsi="Times New Roman" w:cs="Times New Roman"/>
                  <w:sz w:val="20"/>
                  <w:szCs w:val="20"/>
                </w:rPr>
                <w:t>50 м</w:t>
              </w:r>
            </w:smartTag>
            <w:r w:rsidRPr="00AF08FA">
              <w:rPr>
                <w:rFonts w:ascii="Times New Roman" w:hAnsi="Times New Roman" w:cs="Times New Roman"/>
                <w:sz w:val="20"/>
                <w:szCs w:val="20"/>
              </w:rPr>
              <w:t>.</w:t>
            </w:r>
          </w:p>
          <w:p w:rsidR="00AF08FA" w:rsidRPr="00AF08FA" w:rsidRDefault="00AF08FA" w:rsidP="00AF08FA">
            <w:pPr>
              <w:autoSpaceDE w:val="0"/>
              <w:autoSpaceDN w:val="0"/>
              <w:adjustRightInd w:val="0"/>
              <w:spacing w:line="276" w:lineRule="auto"/>
              <w:jc w:val="both"/>
              <w:rPr>
                <w:rFonts w:ascii="Times New Roman" w:hAnsi="Times New Roman" w:cs="Times New Roman"/>
                <w:b/>
                <w:sz w:val="20"/>
                <w:szCs w:val="20"/>
              </w:rPr>
            </w:pPr>
            <w:r w:rsidRPr="00AF08FA">
              <w:rPr>
                <w:rFonts w:ascii="Times New Roman" w:hAnsi="Times New Roman" w:cs="Times New Roman"/>
                <w:b/>
                <w:sz w:val="20"/>
                <w:szCs w:val="20"/>
              </w:rPr>
              <w:t>Максимальный процент застройки в границах земельного участка – 60 %.</w:t>
            </w:r>
          </w:p>
        </w:tc>
      </w:tr>
    </w:tbl>
    <w:p w:rsidR="00011592" w:rsidRDefault="00011592" w:rsidP="00011592">
      <w:pPr>
        <w:spacing w:after="0"/>
        <w:jc w:val="both"/>
      </w:pPr>
    </w:p>
    <w:p w:rsidR="00011592" w:rsidRDefault="00011592" w:rsidP="00011592">
      <w:pPr>
        <w:spacing w:after="0"/>
        <w:jc w:val="both"/>
      </w:pPr>
    </w:p>
    <w:p w:rsidR="00011592" w:rsidRPr="000C7381" w:rsidRDefault="00011592" w:rsidP="00011592">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t>Условно разрешенные виды использования:</w:t>
      </w:r>
    </w:p>
    <w:p w:rsidR="00011592" w:rsidRPr="006546CD" w:rsidRDefault="00011592" w:rsidP="00011592">
      <w:pPr>
        <w:widowControl w:val="0"/>
        <w:autoSpaceDE w:val="0"/>
        <w:autoSpaceDN w:val="0"/>
        <w:adjustRightInd w:val="0"/>
        <w:spacing w:after="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30"/>
        <w:gridCol w:w="2821"/>
        <w:gridCol w:w="3853"/>
      </w:tblGrid>
      <w:tr w:rsidR="00011592" w:rsidRPr="00C32DA9" w:rsidTr="007308C7">
        <w:tc>
          <w:tcPr>
            <w:tcW w:w="53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105"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3028"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18"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1592" w:rsidRPr="00C32DA9" w:rsidTr="007308C7">
        <w:tc>
          <w:tcPr>
            <w:tcW w:w="53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3028"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4218"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Минимальный размер земельного участка: 18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011592" w:rsidRPr="00C32DA9" w:rsidTr="007308C7">
        <w:tc>
          <w:tcPr>
            <w:tcW w:w="53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105"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3028"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218"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011592" w:rsidRPr="00C32DA9" w:rsidTr="007308C7">
        <w:tc>
          <w:tcPr>
            <w:tcW w:w="53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105"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p>
        </w:tc>
        <w:tc>
          <w:tcPr>
            <w:tcW w:w="3028"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218"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bl>
    <w:p w:rsidR="00011592" w:rsidRPr="006546CD" w:rsidRDefault="00011592" w:rsidP="00011592">
      <w:pPr>
        <w:jc w:val="both"/>
      </w:pPr>
    </w:p>
    <w:p w:rsidR="00011592" w:rsidRPr="000C7381" w:rsidRDefault="00011592" w:rsidP="000115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011592" w:rsidRPr="000C7381" w:rsidRDefault="00011592" w:rsidP="000115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011592" w:rsidRPr="000C7381" w:rsidRDefault="00011592" w:rsidP="00011592">
      <w:pPr>
        <w:autoSpaceDE w:val="0"/>
        <w:autoSpaceDN w:val="0"/>
        <w:adjustRightInd w:val="0"/>
        <w:ind w:firstLine="567"/>
        <w:jc w:val="both"/>
        <w:rPr>
          <w:rFonts w:ascii="Times New Roman" w:hAnsi="Times New Roman" w:cs="Times New Roman"/>
          <w:sz w:val="28"/>
          <w:szCs w:val="28"/>
        </w:rPr>
      </w:pPr>
      <w:r w:rsidRPr="000C7381">
        <w:rPr>
          <w:rFonts w:ascii="Times New Roman" w:hAnsi="Times New Roman" w:cs="Times New Roman"/>
          <w:sz w:val="28"/>
          <w:szCs w:val="28"/>
        </w:rPr>
        <w:t xml:space="preserve">элементы благоустройства территории (малые архитектурные формы, площадки для установки мусоросборников); </w:t>
      </w:r>
    </w:p>
    <w:p w:rsidR="00011592" w:rsidRPr="000C7381" w:rsidRDefault="00011592" w:rsidP="00011592">
      <w:pPr>
        <w:pStyle w:val="ConsPlusNormal"/>
        <w:spacing w:line="276" w:lineRule="auto"/>
        <w:ind w:firstLine="540"/>
        <w:jc w:val="both"/>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r>
        <w:rPr>
          <w:rFonts w:ascii="Times New Roman" w:hAnsi="Times New Roman" w:cs="Times New Roman"/>
          <w:sz w:val="28"/>
          <w:szCs w:val="28"/>
        </w:rPr>
        <w:t>.</w:t>
      </w:r>
    </w:p>
    <w:p w:rsidR="00011592" w:rsidRDefault="00011592" w:rsidP="00011592">
      <w:pPr>
        <w:autoSpaceDE w:val="0"/>
        <w:autoSpaceDN w:val="0"/>
        <w:adjustRightInd w:val="0"/>
        <w:ind w:firstLine="540"/>
        <w:jc w:val="center"/>
        <w:rPr>
          <w:rFonts w:ascii="Times New Roman" w:hAnsi="Times New Roman" w:cs="Times New Roman"/>
          <w:b/>
          <w:sz w:val="28"/>
          <w:szCs w:val="28"/>
        </w:rPr>
      </w:pPr>
    </w:p>
    <w:p w:rsidR="00011592" w:rsidRPr="000C7381" w:rsidRDefault="00011592" w:rsidP="000115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lastRenderedPageBreak/>
        <w:t>Ограничения использования земельных участков и объектов капитального строительства</w:t>
      </w:r>
    </w:p>
    <w:p w:rsidR="00011592" w:rsidRPr="000C7381" w:rsidRDefault="00011592" w:rsidP="00011592">
      <w:pPr>
        <w:autoSpaceDE w:val="0"/>
        <w:autoSpaceDN w:val="0"/>
        <w:adjustRightInd w:val="0"/>
        <w:ind w:firstLine="540"/>
        <w:jc w:val="both"/>
        <w:rPr>
          <w:rFonts w:ascii="Times New Roman" w:hAnsi="Times New Roman" w:cs="Times New Roman"/>
          <w:sz w:val="28"/>
          <w:szCs w:val="28"/>
        </w:rPr>
      </w:pPr>
    </w:p>
    <w:p w:rsidR="00011592" w:rsidRPr="009532D2" w:rsidRDefault="00011592" w:rsidP="00011592">
      <w:pPr>
        <w:autoSpaceDE w:val="0"/>
        <w:autoSpaceDN w:val="0"/>
        <w:adjustRightInd w:val="0"/>
        <w:ind w:firstLine="540"/>
        <w:jc w:val="both"/>
        <w:rPr>
          <w:rFonts w:ascii="Times New Roman" w:hAnsi="Times New Roman" w:cs="Times New Roman"/>
          <w:sz w:val="28"/>
          <w:szCs w:val="28"/>
        </w:rPr>
      </w:pPr>
      <w:r w:rsidRPr="009532D2">
        <w:rPr>
          <w:rFonts w:ascii="Times New Roman" w:hAnsi="Times New Roman" w:cs="Times New Roman"/>
          <w:sz w:val="28"/>
          <w:szCs w:val="28"/>
        </w:rPr>
        <w:t xml:space="preserve">1. Для земельных участков и иных объектов недвижимости </w:t>
      </w:r>
      <w:r>
        <w:rPr>
          <w:rFonts w:ascii="Times New Roman" w:hAnsi="Times New Roman" w:cs="Times New Roman"/>
          <w:sz w:val="28"/>
          <w:szCs w:val="28"/>
        </w:rPr>
        <w:t xml:space="preserve">с кадастровыми номерами </w:t>
      </w:r>
      <w:r w:rsidRPr="009532D2">
        <w:rPr>
          <w:rFonts w:ascii="Times New Roman" w:hAnsi="Times New Roman" w:cs="Times New Roman"/>
          <w:sz w:val="28"/>
          <w:szCs w:val="28"/>
        </w:rPr>
        <w:t>43:11:330103, 43:11:330102, расположенных в водоохранных зонах рек и иных водных объектов запрещаются:</w:t>
      </w:r>
    </w:p>
    <w:p w:rsidR="00011592" w:rsidRPr="000C7381" w:rsidRDefault="00011592" w:rsidP="000115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011592" w:rsidRPr="000C7381" w:rsidRDefault="00011592" w:rsidP="000115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1592" w:rsidRPr="000C7381" w:rsidRDefault="00011592" w:rsidP="000115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011592" w:rsidRPr="000C7381" w:rsidRDefault="00011592" w:rsidP="000115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1592" w:rsidRPr="000C7381" w:rsidRDefault="00011592" w:rsidP="000115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011592" w:rsidRPr="000C7381" w:rsidRDefault="00011592" w:rsidP="000115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011592" w:rsidRPr="000C7381" w:rsidRDefault="00011592" w:rsidP="000115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011592" w:rsidRPr="000C7381" w:rsidRDefault="00011592" w:rsidP="000115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011592" w:rsidRPr="000C7381" w:rsidRDefault="00011592" w:rsidP="000115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011592" w:rsidRPr="000C7381" w:rsidRDefault="00011592" w:rsidP="000115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Pr="000C7381" w:rsidRDefault="00F0342C" w:rsidP="007C1492">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ОД-2</w:t>
      </w:r>
      <w:r w:rsidR="007C1492" w:rsidRPr="000C7381">
        <w:rPr>
          <w:rFonts w:ascii="Times New Roman" w:hAnsi="Times New Roman" w:cs="Times New Roman"/>
          <w:b/>
          <w:sz w:val="28"/>
          <w:szCs w:val="28"/>
        </w:rPr>
        <w:t>. Зона объектов социального и коммунально-бытового назначения</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67"/>
        <w:gridCol w:w="2433"/>
        <w:gridCol w:w="3810"/>
      </w:tblGrid>
      <w:tr w:rsidR="00011592" w:rsidRPr="00C32DA9" w:rsidTr="007308C7">
        <w:tc>
          <w:tcPr>
            <w:tcW w:w="530"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602"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50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49"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1592" w:rsidRPr="00C32DA9" w:rsidTr="007308C7">
        <w:tc>
          <w:tcPr>
            <w:tcW w:w="530"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60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Культурное развитие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3.6)</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библиотека;</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клуб;</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дом культуры;</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архив;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музей;</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p>
        </w:tc>
        <w:tc>
          <w:tcPr>
            <w:tcW w:w="4249"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Минимальная площадь земельного участка: 600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Максимальное количество этажей – 3</w:t>
            </w:r>
            <w:r w:rsidRPr="00C32DA9">
              <w:rPr>
                <w:rFonts w:ascii="Times New Roman" w:hAnsi="Times New Roman" w:cs="Times New Roman"/>
                <w:b/>
                <w:sz w:val="20"/>
                <w:szCs w:val="20"/>
              </w:rPr>
              <w:t>.</w:t>
            </w:r>
          </w:p>
          <w:p w:rsidR="00011592" w:rsidRPr="00C32DA9" w:rsidRDefault="00011592" w:rsidP="007308C7">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011592" w:rsidRPr="00C32DA9" w:rsidTr="007308C7">
        <w:tc>
          <w:tcPr>
            <w:tcW w:w="530"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60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w:t>
            </w:r>
          </w:p>
        </w:tc>
        <w:tc>
          <w:tcPr>
            <w:tcW w:w="250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аптека;</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tc>
        <w:tc>
          <w:tcPr>
            <w:tcW w:w="4249"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011592" w:rsidRPr="00C32DA9" w:rsidTr="007308C7">
        <w:tc>
          <w:tcPr>
            <w:tcW w:w="530"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60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4249"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011592" w:rsidRPr="00C32DA9" w:rsidTr="007308C7">
        <w:tc>
          <w:tcPr>
            <w:tcW w:w="530"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260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4249"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w:t>
            </w:r>
            <w:r w:rsidRPr="00C32DA9">
              <w:rPr>
                <w:rFonts w:ascii="Times New Roman" w:hAnsi="Times New Roman" w:cs="Times New Roman"/>
                <w:sz w:val="20"/>
                <w:szCs w:val="20"/>
              </w:rPr>
              <w:lastRenderedPageBreak/>
              <w:t>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011592" w:rsidRPr="00C32DA9" w:rsidTr="007308C7">
        <w:tc>
          <w:tcPr>
            <w:tcW w:w="530"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260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507"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стадион</w:t>
            </w:r>
          </w:p>
        </w:tc>
        <w:tc>
          <w:tcPr>
            <w:tcW w:w="4249"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011592" w:rsidRPr="00C32DA9" w:rsidTr="007308C7">
        <w:tc>
          <w:tcPr>
            <w:tcW w:w="530"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60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водоёмы и резервуары</w:t>
            </w:r>
          </w:p>
        </w:tc>
        <w:tc>
          <w:tcPr>
            <w:tcW w:w="4249"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011592" w:rsidRPr="00C32DA9" w:rsidTr="007308C7">
        <w:tc>
          <w:tcPr>
            <w:tcW w:w="530"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7</w:t>
            </w:r>
          </w:p>
        </w:tc>
        <w:tc>
          <w:tcPr>
            <w:tcW w:w="260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tc>
        <w:tc>
          <w:tcPr>
            <w:tcW w:w="2507"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пошивочное ателье;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мастерская мелкого ремонта; парикмахерская;</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общественная баня</w:t>
            </w:r>
          </w:p>
        </w:tc>
        <w:tc>
          <w:tcPr>
            <w:tcW w:w="4249"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w:t>
            </w:r>
            <w:r w:rsidRPr="00C32DA9">
              <w:rPr>
                <w:rFonts w:ascii="Times New Roman" w:hAnsi="Times New Roman" w:cs="Times New Roman"/>
                <w:b/>
                <w:sz w:val="20"/>
                <w:szCs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011592" w:rsidRPr="00C32DA9" w:rsidTr="007308C7">
        <w:tc>
          <w:tcPr>
            <w:tcW w:w="530"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2602"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507"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4249"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011592" w:rsidRPr="006546CD" w:rsidRDefault="00011592" w:rsidP="00011592">
      <w:pPr>
        <w:jc w:val="both"/>
      </w:pPr>
    </w:p>
    <w:p w:rsidR="00011592" w:rsidRPr="006546CD" w:rsidRDefault="00011592" w:rsidP="00011592">
      <w:pPr>
        <w:widowControl w:val="0"/>
        <w:autoSpaceDE w:val="0"/>
        <w:autoSpaceDN w:val="0"/>
        <w:adjustRightInd w:val="0"/>
        <w:jc w:val="both"/>
        <w:rPr>
          <w:b/>
        </w:rPr>
      </w:pPr>
      <w:r w:rsidRPr="006546CD">
        <w:rPr>
          <w:b/>
        </w:rPr>
        <w:t>Условно разрешенные виды использования:</w:t>
      </w:r>
    </w:p>
    <w:p w:rsidR="00011592" w:rsidRPr="006546CD" w:rsidRDefault="00011592" w:rsidP="000115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42"/>
        <w:gridCol w:w="2340"/>
        <w:gridCol w:w="4321"/>
      </w:tblGrid>
      <w:tr w:rsidR="00011592" w:rsidRPr="00C32DA9" w:rsidTr="007308C7">
        <w:tc>
          <w:tcPr>
            <w:tcW w:w="53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105"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446"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800"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1592" w:rsidRPr="00C32DA9" w:rsidTr="007308C7">
        <w:tc>
          <w:tcPr>
            <w:tcW w:w="53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tc>
        <w:tc>
          <w:tcPr>
            <w:tcW w:w="2446"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многоквартирный жилой дом</w:t>
            </w:r>
          </w:p>
        </w:tc>
        <w:tc>
          <w:tcPr>
            <w:tcW w:w="4800"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C32DA9">
              <w:rPr>
                <w:rFonts w:ascii="Times New Roman" w:hAnsi="Times New Roman" w:cs="Times New Roman"/>
                <w:b/>
                <w:sz w:val="20"/>
                <w:szCs w:val="20"/>
              </w:rPr>
              <w:lastRenderedPageBreak/>
              <w:t>запрещено строительство зданий, строений, сооружений – 5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4.</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30 %.</w:t>
            </w:r>
          </w:p>
        </w:tc>
      </w:tr>
      <w:tr w:rsidR="00011592" w:rsidRPr="00C32DA9" w:rsidTr="007308C7">
        <w:tc>
          <w:tcPr>
            <w:tcW w:w="53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105"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2446"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800"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011592" w:rsidRPr="00C32DA9" w:rsidTr="007308C7">
        <w:tc>
          <w:tcPr>
            <w:tcW w:w="53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2105"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4.1)</w:t>
            </w:r>
          </w:p>
        </w:tc>
        <w:tc>
          <w:tcPr>
            <w:tcW w:w="2446"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конторы различных организаций, фирм, компаний;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издательства и редакционные офисы</w:t>
            </w:r>
          </w:p>
        </w:tc>
        <w:tc>
          <w:tcPr>
            <w:tcW w:w="4800"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w:t>
            </w:r>
            <w:r w:rsidRPr="00C32DA9">
              <w:rPr>
                <w:rFonts w:ascii="Times New Roman" w:hAnsi="Times New Roman" w:cs="Times New Roman"/>
                <w:b/>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011592" w:rsidRPr="00C32DA9" w:rsidTr="007308C7">
        <w:tc>
          <w:tcPr>
            <w:tcW w:w="53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2105"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Банковская и страховая деятельность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4.5)</w:t>
            </w:r>
          </w:p>
        </w:tc>
        <w:tc>
          <w:tcPr>
            <w:tcW w:w="2446"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отделение банка;</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Здание страховой организации</w:t>
            </w:r>
          </w:p>
        </w:tc>
        <w:tc>
          <w:tcPr>
            <w:tcW w:w="4800"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011592" w:rsidRPr="00C32DA9" w:rsidTr="007308C7">
        <w:tc>
          <w:tcPr>
            <w:tcW w:w="53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2105"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tc>
        <w:tc>
          <w:tcPr>
            <w:tcW w:w="2446"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милиции;</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800"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w:t>
            </w:r>
            <w:r w:rsidRPr="00C32DA9">
              <w:rPr>
                <w:rFonts w:ascii="Times New Roman" w:hAnsi="Times New Roman" w:cs="Times New Roman"/>
                <w:sz w:val="20"/>
                <w:szCs w:val="20"/>
              </w:rPr>
              <w:lastRenderedPageBreak/>
              <w:t>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011592" w:rsidRPr="00C32DA9" w:rsidTr="007308C7">
        <w:tc>
          <w:tcPr>
            <w:tcW w:w="53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105"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управление</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3.8)</w:t>
            </w:r>
          </w:p>
        </w:tc>
        <w:tc>
          <w:tcPr>
            <w:tcW w:w="2446"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011592" w:rsidRPr="00C32DA9" w:rsidTr="007308C7">
        <w:tc>
          <w:tcPr>
            <w:tcW w:w="537"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7</w:t>
            </w:r>
          </w:p>
        </w:tc>
        <w:tc>
          <w:tcPr>
            <w:tcW w:w="2105"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2446" w:type="dxa"/>
          </w:tcPr>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4800" w:type="dxa"/>
          </w:tcPr>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011592" w:rsidRPr="00C32DA9" w:rsidRDefault="00011592" w:rsidP="007308C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011592" w:rsidRPr="00C32DA9" w:rsidRDefault="00011592" w:rsidP="007308C7">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bl>
    <w:p w:rsidR="00011592" w:rsidRPr="006546CD" w:rsidRDefault="00011592" w:rsidP="00011592">
      <w:pPr>
        <w:jc w:val="both"/>
      </w:pPr>
    </w:p>
    <w:p w:rsidR="00011592" w:rsidRPr="000C7381" w:rsidRDefault="00011592" w:rsidP="000115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011592" w:rsidRPr="000C7381" w:rsidRDefault="00011592" w:rsidP="000115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011592" w:rsidRPr="000C7381" w:rsidRDefault="00011592" w:rsidP="00011592">
      <w:pPr>
        <w:autoSpaceDE w:val="0"/>
        <w:autoSpaceDN w:val="0"/>
        <w:adjustRightInd w:val="0"/>
        <w:ind w:firstLine="567"/>
        <w:jc w:val="both"/>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011592" w:rsidRPr="000C7381" w:rsidRDefault="00011592" w:rsidP="00011592">
      <w:pPr>
        <w:autoSpaceDE w:val="0"/>
        <w:autoSpaceDN w:val="0"/>
        <w:adjustRightInd w:val="0"/>
        <w:ind w:firstLine="567"/>
        <w:jc w:val="both"/>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3. Производственные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П-1. Зона размещения производственных объектов </w:t>
      </w:r>
      <w:r w:rsidRPr="000C7381">
        <w:rPr>
          <w:rFonts w:ascii="Times New Roman" w:hAnsi="Times New Roman" w:cs="Times New Roman"/>
          <w:b/>
          <w:sz w:val="28"/>
          <w:szCs w:val="28"/>
          <w:lang w:val="en-US"/>
        </w:rPr>
        <w:t>V</w:t>
      </w:r>
      <w:r w:rsidRPr="000C7381">
        <w:rPr>
          <w:rFonts w:ascii="Times New Roman" w:hAnsi="Times New Roman" w:cs="Times New Roman"/>
          <w:b/>
          <w:sz w:val="28"/>
          <w:szCs w:val="28"/>
        </w:rPr>
        <w:t xml:space="preserve"> класса опасности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54"/>
        <w:gridCol w:w="3672"/>
        <w:gridCol w:w="3107"/>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 xml:space="preserve"> (код 3.1)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отопительная котельная;</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производственные базы коммунальных предприятий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2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конторы различных организаций, фирм, компаний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lastRenderedPageBreak/>
              <w:t xml:space="preserve">Минимальная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3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Максимальный процент застройки в границах земельного участка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Общественное питание (код 4.6)</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кафе;</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закусочная;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столовая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0" w:type="auto"/>
          </w:tcPr>
          <w:p w:rsidR="007C1492" w:rsidRPr="00C32DA9" w:rsidRDefault="00BD1EC2" w:rsidP="0052776A">
            <w:pPr>
              <w:spacing w:after="0" w:line="276" w:lineRule="auto"/>
              <w:jc w:val="both"/>
              <w:rPr>
                <w:rFonts w:ascii="Times New Roman" w:hAnsi="Times New Roman" w:cs="Times New Roman"/>
                <w:sz w:val="20"/>
                <w:szCs w:val="20"/>
              </w:rPr>
            </w:pPr>
            <w:r>
              <w:rPr>
                <w:rFonts w:ascii="Times New Roman" w:hAnsi="Times New Roman" w:cs="Times New Roman"/>
                <w:sz w:val="20"/>
                <w:szCs w:val="20"/>
              </w:rPr>
              <w:t>Служебные гаражи</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4.9)</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гаражи;</w:t>
            </w:r>
          </w:p>
          <w:p w:rsidR="007C1492" w:rsidRPr="00C32DA9" w:rsidRDefault="00BD1EC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Pr>
                <w:rFonts w:ascii="Times New Roman" w:hAnsi="Times New Roman" w:cs="Times New Roman"/>
                <w:bCs/>
                <w:spacing w:val="-1"/>
                <w:sz w:val="20"/>
                <w:szCs w:val="20"/>
              </w:rPr>
              <w:t>стоянки (парковки).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10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100 </w:t>
            </w:r>
            <w:proofErr w:type="spellStart"/>
            <w:proofErr w:type="gramStart"/>
            <w:r w:rsidRPr="00C32DA9">
              <w:rPr>
                <w:rFonts w:ascii="Times New Roman" w:hAnsi="Times New Roman" w:cs="Times New Roman"/>
                <w:sz w:val="20"/>
                <w:szCs w:val="20"/>
              </w:rPr>
              <w:t>кв.м</w:t>
            </w:r>
            <w:proofErr w:type="spellEnd"/>
            <w:proofErr w:type="gramEnd"/>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num" w:pos="1368"/>
                <w:tab w:val="left" w:pos="9781"/>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высота от уровня земли: до верха плоской кровли – не более 4 м, до конька скатной крыши не более 6 м</w:t>
            </w:r>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Максимальный процент </w:t>
            </w:r>
            <w:r w:rsidRPr="00C32DA9">
              <w:rPr>
                <w:rFonts w:ascii="Times New Roman" w:hAnsi="Times New Roman" w:cs="Times New Roman"/>
                <w:b/>
                <w:sz w:val="20"/>
                <w:szCs w:val="20"/>
              </w:rPr>
              <w:lastRenderedPageBreak/>
              <w:t>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0" w:type="auto"/>
          </w:tcPr>
          <w:p w:rsidR="007C1492" w:rsidRPr="00C32DA9" w:rsidRDefault="00BD1EC2" w:rsidP="0052776A">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Объекты </w:t>
            </w:r>
            <w:bookmarkStart w:id="3" w:name="_GoBack"/>
            <w:bookmarkEnd w:id="3"/>
            <w:r w:rsidR="007C1492" w:rsidRPr="00C32DA9">
              <w:rPr>
                <w:rFonts w:ascii="Times New Roman" w:hAnsi="Times New Roman" w:cs="Times New Roman"/>
                <w:sz w:val="20"/>
                <w:szCs w:val="20"/>
              </w:rPr>
              <w:t>дорожного сервиса (код 4.9.1)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автозаправочные станции;</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магазин;</w:t>
            </w:r>
          </w:p>
          <w:p w:rsidR="007C1492"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придорожное кафе</w:t>
            </w:r>
            <w:r w:rsidR="00BD1EC2">
              <w:rPr>
                <w:rFonts w:ascii="Times New Roman" w:hAnsi="Times New Roman" w:cs="Times New Roman"/>
                <w:bCs/>
                <w:spacing w:val="-1"/>
                <w:sz w:val="20"/>
                <w:szCs w:val="20"/>
              </w:rPr>
              <w:t>;</w:t>
            </w:r>
          </w:p>
          <w:p w:rsidR="00BD1EC2" w:rsidRPr="00C32DA9" w:rsidRDefault="00BD1EC2" w:rsidP="00BD1EC2">
            <w:pPr>
              <w:widowControl w:val="0"/>
              <w:autoSpaceDE w:val="0"/>
              <w:autoSpaceDN w:val="0"/>
              <w:adjustRightInd w:val="0"/>
              <w:spacing w:after="0" w:line="276" w:lineRule="auto"/>
              <w:jc w:val="both"/>
              <w:rPr>
                <w:rFonts w:ascii="Times New Roman" w:hAnsi="Times New Roman" w:cs="Times New Roman"/>
                <w:bCs/>
                <w:spacing w:val="-1"/>
                <w:sz w:val="20"/>
                <w:szCs w:val="20"/>
              </w:rPr>
            </w:pPr>
            <w:proofErr w:type="spellStart"/>
            <w:r w:rsidRPr="00C32DA9">
              <w:rPr>
                <w:rFonts w:ascii="Times New Roman" w:hAnsi="Times New Roman" w:cs="Times New Roman"/>
                <w:bCs/>
                <w:spacing w:val="-1"/>
                <w:sz w:val="20"/>
                <w:szCs w:val="20"/>
              </w:rPr>
              <w:t>шиномонтаж</w:t>
            </w:r>
            <w:proofErr w:type="spellEnd"/>
            <w:r w:rsidRPr="00C32DA9">
              <w:rPr>
                <w:rFonts w:ascii="Times New Roman" w:hAnsi="Times New Roman" w:cs="Times New Roman"/>
                <w:bCs/>
                <w:spacing w:val="-1"/>
                <w:sz w:val="20"/>
                <w:szCs w:val="20"/>
              </w:rPr>
              <w:t>;</w:t>
            </w:r>
          </w:p>
          <w:p w:rsidR="00BD1EC2" w:rsidRPr="00C32DA9" w:rsidRDefault="00BD1EC2" w:rsidP="00BD1EC2">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автосервис;</w:t>
            </w:r>
          </w:p>
          <w:p w:rsidR="00BD1EC2" w:rsidRPr="00C32DA9" w:rsidRDefault="00BD1EC2" w:rsidP="00BD1EC2">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автомойка</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7</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Пищевая промышленность</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6.4)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w:t>
            </w:r>
            <w:r w:rsidRPr="00C32DA9">
              <w:rPr>
                <w:rFonts w:ascii="Times New Roman" w:hAnsi="Times New Roman" w:cs="Times New Roman"/>
                <w:sz w:val="20"/>
                <w:szCs w:val="20"/>
              </w:rPr>
              <w:lastRenderedPageBreak/>
              <w:t>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0" w:type="auto"/>
          </w:tcPr>
          <w:p w:rsidR="007C1492" w:rsidRPr="00C32DA9" w:rsidRDefault="007C1492" w:rsidP="007D5F0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Связь </w:t>
            </w:r>
            <w:r w:rsidRPr="007D5F07">
              <w:rPr>
                <w:rFonts w:ascii="Times New Roman" w:hAnsi="Times New Roman" w:cs="Times New Roman"/>
                <w:color w:val="FF0000"/>
                <w:sz w:val="20"/>
                <w:szCs w:val="20"/>
              </w:rPr>
              <w:t>(код 6.</w:t>
            </w:r>
            <w:r w:rsidR="007D5F07" w:rsidRPr="007D5F07">
              <w:rPr>
                <w:rFonts w:ascii="Times New Roman" w:hAnsi="Times New Roman" w:cs="Times New Roman"/>
                <w:color w:val="FF0000"/>
                <w:sz w:val="20"/>
                <w:szCs w:val="20"/>
              </w:rPr>
              <w:t>8</w:t>
            </w:r>
            <w:r w:rsidRPr="007D5F07">
              <w:rPr>
                <w:rFonts w:ascii="Times New Roman" w:hAnsi="Times New Roman" w:cs="Times New Roman"/>
                <w:color w:val="FF0000"/>
                <w:sz w:val="20"/>
                <w:szCs w:val="20"/>
              </w:rPr>
              <w:t>)</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9</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Склады (код 6.9)</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промышленная база;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склад;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элеватор;</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bCs/>
                <w:spacing w:val="-1"/>
                <w:sz w:val="20"/>
                <w:szCs w:val="20"/>
              </w:rPr>
              <w:t>склад ГСМ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w:t>
            </w:r>
            <w:r w:rsidRPr="00C32DA9">
              <w:rPr>
                <w:rFonts w:ascii="Times New Roman" w:hAnsi="Times New Roman" w:cs="Times New Roman"/>
                <w:b/>
                <w:sz w:val="20"/>
                <w:szCs w:val="20"/>
              </w:rPr>
              <w:lastRenderedPageBreak/>
              <w:t>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bl>
    <w:p w:rsidR="007C1492" w:rsidRPr="006546CD" w:rsidRDefault="007C1492" w:rsidP="0052776A">
      <w:pPr>
        <w:spacing w:after="0"/>
        <w:jc w:val="both"/>
        <w:rPr>
          <w:b/>
        </w:rPr>
      </w:pPr>
    </w:p>
    <w:p w:rsidR="007C1492" w:rsidRPr="006546CD" w:rsidRDefault="007C1492" w:rsidP="0052776A">
      <w:pPr>
        <w:widowControl w:val="0"/>
        <w:autoSpaceDE w:val="0"/>
        <w:autoSpaceDN w:val="0"/>
        <w:adjustRightInd w:val="0"/>
        <w:spacing w:after="0"/>
        <w:jc w:val="both"/>
        <w:rPr>
          <w:b/>
        </w:rPr>
      </w:pPr>
      <w:r w:rsidRPr="006546CD">
        <w:rPr>
          <w:b/>
        </w:rPr>
        <w:t>Условно разрешенные виды использования:</w:t>
      </w:r>
    </w:p>
    <w:p w:rsidR="007C1492" w:rsidRPr="006546CD" w:rsidRDefault="007C1492" w:rsidP="0052776A">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86"/>
        <w:gridCol w:w="2975"/>
        <w:gridCol w:w="3772"/>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Ветеринарное обслуживание </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3.10)</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Ветеринарная лечебница</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C32DA9">
              <w:rPr>
                <w:rFonts w:ascii="Times New Roman" w:hAnsi="Times New Roman" w:cs="Times New Roman"/>
                <w:b/>
                <w:sz w:val="20"/>
                <w:szCs w:val="20"/>
              </w:rPr>
              <w:lastRenderedPageBreak/>
              <w:t>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Магазины (код 4.4)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500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bl>
    <w:p w:rsidR="007C1492" w:rsidRPr="006546CD" w:rsidRDefault="007C1492" w:rsidP="007C1492">
      <w:pPr>
        <w:jc w:val="both"/>
        <w:rPr>
          <w:b/>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lastRenderedPageBreak/>
        <w:t>элементы благоустройства территории (малые архитектурные формы, площадки для установки мусоросборников);</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площадки складирования.</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r w:rsidR="00B91141">
        <w:rPr>
          <w:rFonts w:ascii="Times New Roman" w:hAnsi="Times New Roman" w:cs="Times New Roman"/>
          <w:b/>
          <w:sz w:val="28"/>
          <w:szCs w:val="28"/>
        </w:rPr>
        <w:t xml:space="preserve"> </w:t>
      </w: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D81B7F"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1</w:t>
      </w:r>
      <w:r w:rsidR="007C1492" w:rsidRPr="000C7381">
        <w:rPr>
          <w:rFonts w:ascii="Times New Roman" w:hAnsi="Times New Roman" w:cs="Times New Roman"/>
          <w:sz w:val="28"/>
          <w:szCs w:val="28"/>
        </w:rPr>
        <w:t>. Для земельных участков и других объектов недвижимости, расположенных в санитарно-защитной зоне кладбищ</w:t>
      </w:r>
      <w:r w:rsidRPr="000C7381">
        <w:rPr>
          <w:rFonts w:ascii="Times New Roman" w:hAnsi="Times New Roman" w:cs="Times New Roman"/>
          <w:sz w:val="28"/>
          <w:szCs w:val="28"/>
        </w:rPr>
        <w:t>, скотомогильников</w:t>
      </w:r>
      <w:r w:rsidR="007C1492" w:rsidRPr="000C7381">
        <w:rPr>
          <w:rFonts w:ascii="Times New Roman" w:hAnsi="Times New Roman" w:cs="Times New Roman"/>
          <w:sz w:val="28"/>
          <w:szCs w:val="28"/>
        </w:rPr>
        <w:t xml:space="preserve"> </w:t>
      </w:r>
      <w:r w:rsidR="00BE387D" w:rsidRPr="000C7381">
        <w:rPr>
          <w:rFonts w:ascii="Times New Roman" w:hAnsi="Times New Roman" w:cs="Times New Roman"/>
          <w:sz w:val="28"/>
          <w:szCs w:val="28"/>
        </w:rPr>
        <w:t>43:11:3</w:t>
      </w:r>
      <w:r w:rsidR="00B91141">
        <w:rPr>
          <w:rFonts w:ascii="Times New Roman" w:hAnsi="Times New Roman" w:cs="Times New Roman"/>
          <w:sz w:val="28"/>
          <w:szCs w:val="28"/>
        </w:rPr>
        <w:t>30301; 43</w:t>
      </w:r>
      <w:r w:rsidR="007C1492" w:rsidRPr="000C7381">
        <w:rPr>
          <w:rFonts w:ascii="Times New Roman" w:hAnsi="Times New Roman" w:cs="Times New Roman"/>
          <w:sz w:val="28"/>
          <w:szCs w:val="28"/>
        </w:rPr>
        <w:t>:</w:t>
      </w:r>
      <w:r w:rsidR="00B91141">
        <w:rPr>
          <w:rFonts w:ascii="Times New Roman" w:hAnsi="Times New Roman" w:cs="Times New Roman"/>
          <w:sz w:val="28"/>
          <w:szCs w:val="28"/>
        </w:rPr>
        <w:t>11:330102:</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4. Зоны </w:t>
      </w:r>
      <w:r w:rsidR="00BE387D" w:rsidRPr="000C7381">
        <w:rPr>
          <w:b/>
          <w:bCs/>
          <w:color w:val="auto"/>
          <w:sz w:val="28"/>
          <w:szCs w:val="28"/>
        </w:rPr>
        <w:t>инженерной инфраструктуры</w:t>
      </w:r>
    </w:p>
    <w:p w:rsidR="00BE387D" w:rsidRPr="000C7381" w:rsidRDefault="00BE387D"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ИТИ-1. </w:t>
      </w:r>
      <w:r w:rsidR="00BE387D" w:rsidRPr="000C7381">
        <w:rPr>
          <w:rFonts w:ascii="Times New Roman" w:hAnsi="Times New Roman" w:cs="Times New Roman"/>
          <w:b/>
          <w:bCs/>
          <w:sz w:val="28"/>
          <w:szCs w:val="28"/>
        </w:rPr>
        <w:t>Зона инженерных сооружений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87"/>
        <w:gridCol w:w="3735"/>
        <w:gridCol w:w="3253"/>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tc>
        <w:tc>
          <w:tcPr>
            <w:tcW w:w="0" w:type="auto"/>
          </w:tcPr>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 xml:space="preserve">объекты водоснабжения: </w:t>
            </w:r>
            <w:proofErr w:type="gramStart"/>
            <w:r w:rsidRPr="00C32DA9">
              <w:rPr>
                <w:bCs w:val="0"/>
                <w:sz w:val="20"/>
                <w:szCs w:val="20"/>
                <w:lang w:eastAsia="en-US"/>
              </w:rPr>
              <w:t>артезианские  скважины</w:t>
            </w:r>
            <w:proofErr w:type="gramEnd"/>
            <w:r w:rsidRPr="00C32DA9">
              <w:rPr>
                <w:bCs w:val="0"/>
                <w:sz w:val="20"/>
                <w:szCs w:val="20"/>
                <w:lang w:eastAsia="en-US"/>
              </w:rPr>
              <w:t>,</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насосные станции водоснабжения;</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proofErr w:type="spellStart"/>
            <w:r w:rsidRPr="00C32DA9">
              <w:rPr>
                <w:bCs w:val="0"/>
                <w:sz w:val="20"/>
                <w:szCs w:val="20"/>
                <w:lang w:eastAsia="en-US"/>
              </w:rPr>
              <w:t>реагентное</w:t>
            </w:r>
            <w:proofErr w:type="spellEnd"/>
            <w:r w:rsidRPr="00C32DA9">
              <w:rPr>
                <w:bCs w:val="0"/>
                <w:sz w:val="20"/>
                <w:szCs w:val="20"/>
                <w:lang w:eastAsia="en-US"/>
              </w:rPr>
              <w:t xml:space="preserve"> хозяйство,</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регулирующие и запасные емкости;</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канализации:</w:t>
            </w:r>
          </w:p>
          <w:p w:rsidR="007C1492" w:rsidRPr="00C32DA9" w:rsidRDefault="007C1492" w:rsidP="00BE387D">
            <w:pPr>
              <w:pStyle w:val="33"/>
              <w:tabs>
                <w:tab w:val="num" w:pos="1710"/>
                <w:tab w:val="left" w:pos="9638"/>
                <w:tab w:val="left" w:pos="9690"/>
                <w:tab w:val="left" w:pos="9747"/>
              </w:tabs>
              <w:spacing w:line="276" w:lineRule="auto"/>
              <w:ind w:left="0" w:right="-82"/>
              <w:rPr>
                <w:bCs w:val="0"/>
                <w:sz w:val="20"/>
                <w:szCs w:val="20"/>
                <w:lang w:eastAsia="en-US"/>
              </w:rPr>
            </w:pPr>
            <w:r w:rsidRPr="00C32DA9">
              <w:rPr>
                <w:bCs w:val="0"/>
                <w:sz w:val="20"/>
                <w:szCs w:val="20"/>
                <w:lang w:eastAsia="en-US"/>
              </w:rPr>
              <w:t xml:space="preserve">канализационные </w:t>
            </w:r>
            <w:r w:rsidRPr="00C32DA9">
              <w:rPr>
                <w:bCs w:val="0"/>
                <w:sz w:val="20"/>
                <w:szCs w:val="20"/>
                <w:lang w:eastAsia="en-US"/>
              </w:rPr>
              <w:pgNum/>
            </w:r>
            <w:proofErr w:type="spellStart"/>
            <w:r w:rsidRPr="00C32DA9">
              <w:rPr>
                <w:bCs w:val="0"/>
                <w:sz w:val="20"/>
                <w:szCs w:val="20"/>
                <w:lang w:eastAsia="en-US"/>
              </w:rPr>
              <w:t>оружения</w:t>
            </w:r>
            <w:proofErr w:type="spellEnd"/>
            <w:r w:rsidRPr="00C32DA9">
              <w:rPr>
                <w:bCs w:val="0"/>
                <w:sz w:val="20"/>
                <w:szCs w:val="20"/>
                <w:lang w:eastAsia="en-US"/>
              </w:rPr>
              <w:t xml:space="preserve"> механической и биологической очистки стоков,</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канализационные насосные станции;</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объекты электроснабжения;</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7C1492" w:rsidRPr="00C32DA9" w:rsidRDefault="007C1492" w:rsidP="00BE387D">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водоёмы и резервуары.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Обслуживание автотранспорта (код 4.9)</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гаражи;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стоянки</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6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придорожного сервиса (код 4.9.1)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автозаправочные станции;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автосервис</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w:t>
            </w:r>
            <w:r w:rsidRPr="00C32DA9">
              <w:rPr>
                <w:rFonts w:ascii="Times New Roman" w:hAnsi="Times New Roman" w:cs="Times New Roman"/>
                <w:sz w:val="20"/>
                <w:szCs w:val="20"/>
              </w:rPr>
              <w:lastRenderedPageBreak/>
              <w:t>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Связь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6.8)</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roofErr w:type="gramStart"/>
            <w:r w:rsidRPr="00C32DA9">
              <w:rPr>
                <w:rFonts w:ascii="Times New Roman" w:hAnsi="Times New Roman" w:cs="Times New Roman"/>
                <w:sz w:val="20"/>
                <w:szCs w:val="20"/>
              </w:rPr>
              <w:t>( код</w:t>
            </w:r>
            <w:proofErr w:type="gramEnd"/>
            <w:r w:rsidRPr="00C32DA9">
              <w:rPr>
                <w:rFonts w:ascii="Times New Roman" w:hAnsi="Times New Roman" w:cs="Times New Roman"/>
                <w:sz w:val="20"/>
                <w:szCs w:val="20"/>
              </w:rPr>
              <w:t xml:space="preserve"> 12.0)</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jc w:val="both"/>
        <w:rPr>
          <w:b/>
          <w:bCs/>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C14F3C" w:rsidRPr="00971AE5" w:rsidRDefault="00C14F3C" w:rsidP="00971AE5">
      <w:pPr>
        <w:autoSpaceDE w:val="0"/>
        <w:autoSpaceDN w:val="0"/>
        <w:adjustRightInd w:val="0"/>
        <w:jc w:val="center"/>
        <w:rPr>
          <w:rFonts w:ascii="Times New Roman" w:hAnsi="Times New Roman" w:cs="Times New Roman"/>
          <w:b/>
          <w:sz w:val="28"/>
          <w:szCs w:val="28"/>
        </w:rPr>
      </w:pPr>
      <w:r w:rsidRPr="00971AE5">
        <w:rPr>
          <w:rFonts w:ascii="Times New Roman" w:hAnsi="Times New Roman" w:cs="Times New Roman"/>
          <w:b/>
          <w:sz w:val="28"/>
          <w:szCs w:val="28"/>
        </w:rPr>
        <w:t>Ограничения использования земельных участков и объектов капитального строительства</w:t>
      </w:r>
    </w:p>
    <w:p w:rsidR="00C14F3C" w:rsidRPr="00C14F3C" w:rsidRDefault="00C14F3C" w:rsidP="007C1492">
      <w:pPr>
        <w:autoSpaceDE w:val="0"/>
        <w:autoSpaceDN w:val="0"/>
        <w:adjustRightInd w:val="0"/>
        <w:jc w:val="both"/>
        <w:rPr>
          <w:rFonts w:ascii="Times New Roman" w:hAnsi="Times New Roman" w:cs="Times New Roman"/>
          <w:sz w:val="28"/>
          <w:szCs w:val="28"/>
        </w:rPr>
      </w:pPr>
      <w:r w:rsidRPr="00C14F3C">
        <w:rPr>
          <w:rFonts w:ascii="Times New Roman" w:hAnsi="Times New Roman" w:cs="Times New Roman"/>
          <w:sz w:val="28"/>
          <w:szCs w:val="28"/>
        </w:rPr>
        <w:t xml:space="preserve">1. Для земельных участков и иных объектов недвижимости, расположенных в водоохранных зонах рек и иных водных (земельные участки в кадастровом квартале 43:11:330101), запрещаются: </w:t>
      </w:r>
    </w:p>
    <w:p w:rsidR="00C14F3C" w:rsidRPr="00C14F3C" w:rsidRDefault="00C14F3C" w:rsidP="007C1492">
      <w:pPr>
        <w:autoSpaceDE w:val="0"/>
        <w:autoSpaceDN w:val="0"/>
        <w:adjustRightInd w:val="0"/>
        <w:jc w:val="both"/>
        <w:rPr>
          <w:rFonts w:ascii="Times New Roman" w:hAnsi="Times New Roman" w:cs="Times New Roman"/>
          <w:sz w:val="28"/>
          <w:szCs w:val="28"/>
        </w:rPr>
      </w:pPr>
      <w:r w:rsidRPr="00C14F3C">
        <w:rPr>
          <w:rFonts w:ascii="Times New Roman" w:hAnsi="Times New Roman" w:cs="Times New Roman"/>
          <w:sz w:val="28"/>
          <w:szCs w:val="28"/>
        </w:rPr>
        <w:t>1) использование сточных вод для удобрения почв;</w:t>
      </w:r>
    </w:p>
    <w:p w:rsidR="00C14F3C" w:rsidRPr="00C14F3C" w:rsidRDefault="00C14F3C" w:rsidP="007C1492">
      <w:pPr>
        <w:autoSpaceDE w:val="0"/>
        <w:autoSpaceDN w:val="0"/>
        <w:adjustRightInd w:val="0"/>
        <w:jc w:val="both"/>
        <w:rPr>
          <w:rFonts w:ascii="Times New Roman" w:hAnsi="Times New Roman" w:cs="Times New Roman"/>
          <w:sz w:val="28"/>
          <w:szCs w:val="28"/>
        </w:rPr>
      </w:pPr>
      <w:r w:rsidRPr="00C14F3C">
        <w:rPr>
          <w:rFonts w:ascii="Times New Roman" w:hAnsi="Times New Roman" w:cs="Times New Roman"/>
          <w:sz w:val="28"/>
          <w:szCs w:val="28"/>
        </w:rPr>
        <w:lastRenderedPageBreak/>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4F3C" w:rsidRPr="00C14F3C" w:rsidRDefault="00C14F3C" w:rsidP="007C1492">
      <w:pPr>
        <w:autoSpaceDE w:val="0"/>
        <w:autoSpaceDN w:val="0"/>
        <w:adjustRightInd w:val="0"/>
        <w:jc w:val="both"/>
        <w:rPr>
          <w:rFonts w:ascii="Times New Roman" w:hAnsi="Times New Roman" w:cs="Times New Roman"/>
          <w:sz w:val="28"/>
          <w:szCs w:val="28"/>
        </w:rPr>
      </w:pPr>
      <w:r w:rsidRPr="00C14F3C">
        <w:rPr>
          <w:rFonts w:ascii="Times New Roman" w:hAnsi="Times New Roman" w:cs="Times New Roman"/>
          <w:sz w:val="28"/>
          <w:szCs w:val="28"/>
        </w:rPr>
        <w:t xml:space="preserve">3) осуществление авиационных мер по борьбе с вредителями и болезнями растений; </w:t>
      </w:r>
    </w:p>
    <w:p w:rsidR="00C14F3C" w:rsidRPr="00C14F3C" w:rsidRDefault="00C14F3C" w:rsidP="007C1492">
      <w:pPr>
        <w:autoSpaceDE w:val="0"/>
        <w:autoSpaceDN w:val="0"/>
        <w:adjustRightInd w:val="0"/>
        <w:jc w:val="both"/>
        <w:rPr>
          <w:rFonts w:ascii="Times New Roman" w:hAnsi="Times New Roman" w:cs="Times New Roman"/>
          <w:sz w:val="28"/>
          <w:szCs w:val="28"/>
        </w:rPr>
      </w:pPr>
      <w:r w:rsidRPr="00C14F3C">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4F3C" w:rsidRPr="00C14F3C" w:rsidRDefault="00C14F3C" w:rsidP="007C1492">
      <w:pPr>
        <w:autoSpaceDE w:val="0"/>
        <w:autoSpaceDN w:val="0"/>
        <w:adjustRightInd w:val="0"/>
        <w:jc w:val="both"/>
        <w:rPr>
          <w:rFonts w:ascii="Times New Roman" w:hAnsi="Times New Roman" w:cs="Times New Roman"/>
          <w:sz w:val="28"/>
          <w:szCs w:val="28"/>
        </w:rPr>
      </w:pPr>
      <w:r w:rsidRPr="00C14F3C">
        <w:rPr>
          <w:rFonts w:ascii="Times New Roman" w:hAnsi="Times New Roman" w:cs="Times New Roman"/>
          <w:sz w:val="28"/>
          <w:szCs w:val="28"/>
        </w:rPr>
        <w:t xml:space="preserve"> В границах прибрежных защитных полос наряду с указанными выше ограничениями запрещаются: 1) распашка земель;</w:t>
      </w:r>
    </w:p>
    <w:p w:rsidR="00C14F3C" w:rsidRPr="00C14F3C" w:rsidRDefault="00C14F3C" w:rsidP="007C1492">
      <w:pPr>
        <w:autoSpaceDE w:val="0"/>
        <w:autoSpaceDN w:val="0"/>
        <w:adjustRightInd w:val="0"/>
        <w:jc w:val="both"/>
        <w:rPr>
          <w:rFonts w:ascii="Times New Roman" w:hAnsi="Times New Roman" w:cs="Times New Roman"/>
          <w:sz w:val="28"/>
          <w:szCs w:val="28"/>
        </w:rPr>
      </w:pPr>
      <w:r w:rsidRPr="00C14F3C">
        <w:rPr>
          <w:rFonts w:ascii="Times New Roman" w:hAnsi="Times New Roman" w:cs="Times New Roman"/>
          <w:sz w:val="28"/>
          <w:szCs w:val="28"/>
        </w:rPr>
        <w:t xml:space="preserve"> 2) размещение отвалов размываемых грунтов; </w:t>
      </w:r>
    </w:p>
    <w:p w:rsidR="00C14F3C" w:rsidRPr="00C14F3C" w:rsidRDefault="00C14F3C" w:rsidP="007C1492">
      <w:pPr>
        <w:autoSpaceDE w:val="0"/>
        <w:autoSpaceDN w:val="0"/>
        <w:adjustRightInd w:val="0"/>
        <w:jc w:val="both"/>
        <w:rPr>
          <w:rFonts w:ascii="Times New Roman" w:hAnsi="Times New Roman" w:cs="Times New Roman"/>
          <w:sz w:val="28"/>
          <w:szCs w:val="28"/>
        </w:rPr>
      </w:pPr>
      <w:r w:rsidRPr="00C14F3C">
        <w:rPr>
          <w:rFonts w:ascii="Times New Roman" w:hAnsi="Times New Roman" w:cs="Times New Roman"/>
          <w:sz w:val="28"/>
          <w:szCs w:val="28"/>
        </w:rPr>
        <w:t xml:space="preserve">3) выпас сельскохозяйственных животных и организация для них летних лагерей, ванн. </w:t>
      </w:r>
    </w:p>
    <w:p w:rsidR="00C14F3C" w:rsidRPr="00C14F3C" w:rsidRDefault="00C14F3C" w:rsidP="007C1492">
      <w:pPr>
        <w:autoSpaceDE w:val="0"/>
        <w:autoSpaceDN w:val="0"/>
        <w:adjustRightInd w:val="0"/>
        <w:jc w:val="both"/>
        <w:rPr>
          <w:rFonts w:ascii="Times New Roman" w:hAnsi="Times New Roman" w:cs="Times New Roman"/>
          <w:sz w:val="28"/>
          <w:szCs w:val="28"/>
        </w:rPr>
      </w:pPr>
      <w:r w:rsidRPr="00C14F3C">
        <w:rPr>
          <w:rFonts w:ascii="Times New Roman" w:hAnsi="Times New Roman" w:cs="Times New Roman"/>
          <w:sz w:val="28"/>
          <w:szCs w:val="28"/>
        </w:rPr>
        <w:t xml:space="preserve">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C14F3C" w:rsidRPr="00C14F3C" w:rsidRDefault="00C14F3C" w:rsidP="00C14F3C">
      <w:pPr>
        <w:pStyle w:val="a3"/>
        <w:numPr>
          <w:ilvl w:val="0"/>
          <w:numId w:val="1"/>
        </w:numPr>
        <w:autoSpaceDE w:val="0"/>
        <w:autoSpaceDN w:val="0"/>
        <w:adjustRightInd w:val="0"/>
        <w:jc w:val="both"/>
        <w:rPr>
          <w:rFonts w:ascii="Times New Roman" w:hAnsi="Times New Roman" w:cs="Times New Roman"/>
          <w:sz w:val="28"/>
          <w:szCs w:val="28"/>
        </w:rPr>
      </w:pPr>
      <w:r w:rsidRPr="00C14F3C">
        <w:rPr>
          <w:rFonts w:ascii="Times New Roman" w:hAnsi="Times New Roman" w:cs="Times New Roman"/>
          <w:sz w:val="28"/>
          <w:szCs w:val="28"/>
        </w:rPr>
        <w:t>Для земельных участков и иных объектов недвижимости, расположенных в границах зоны санитарной охраны источников питьевого водоснабжения (земельные участки в кадастровом квартале 43:11:330101, 43:11:330102)</w:t>
      </w:r>
    </w:p>
    <w:p w:rsidR="00C14F3C" w:rsidRPr="00C14F3C" w:rsidRDefault="00C14F3C" w:rsidP="00C14F3C">
      <w:pPr>
        <w:pStyle w:val="a3"/>
        <w:autoSpaceDE w:val="0"/>
        <w:autoSpaceDN w:val="0"/>
        <w:adjustRightInd w:val="0"/>
        <w:ind w:left="495"/>
        <w:jc w:val="both"/>
        <w:rPr>
          <w:rFonts w:ascii="Times New Roman" w:hAnsi="Times New Roman" w:cs="Times New Roman"/>
          <w:sz w:val="28"/>
          <w:szCs w:val="28"/>
        </w:rPr>
      </w:pPr>
      <w:r w:rsidRPr="00C14F3C">
        <w:rPr>
          <w:rFonts w:ascii="Times New Roman" w:hAnsi="Times New Roman" w:cs="Times New Roman"/>
          <w:sz w:val="28"/>
          <w:szCs w:val="28"/>
        </w:rPr>
        <w:t xml:space="preserve"> На территории первого пояса запрещается:</w:t>
      </w:r>
    </w:p>
    <w:p w:rsidR="00C14F3C" w:rsidRPr="00C14F3C" w:rsidRDefault="00C14F3C" w:rsidP="00C14F3C">
      <w:pPr>
        <w:pStyle w:val="a3"/>
        <w:autoSpaceDE w:val="0"/>
        <w:autoSpaceDN w:val="0"/>
        <w:adjustRightInd w:val="0"/>
        <w:ind w:left="495"/>
        <w:jc w:val="both"/>
        <w:rPr>
          <w:rFonts w:ascii="Times New Roman" w:hAnsi="Times New Roman" w:cs="Times New Roman"/>
          <w:sz w:val="28"/>
          <w:szCs w:val="28"/>
        </w:rPr>
      </w:pPr>
      <w:r w:rsidRPr="00C14F3C">
        <w:rPr>
          <w:rFonts w:ascii="Times New Roman" w:hAnsi="Times New Roman" w:cs="Times New Roman"/>
          <w:sz w:val="28"/>
          <w:szCs w:val="28"/>
        </w:rPr>
        <w:t xml:space="preserve"> - посадка высокоствольных деревьев; </w:t>
      </w:r>
    </w:p>
    <w:p w:rsidR="00C14F3C" w:rsidRPr="00C14F3C" w:rsidRDefault="00C14F3C" w:rsidP="00C14F3C">
      <w:pPr>
        <w:pStyle w:val="a3"/>
        <w:autoSpaceDE w:val="0"/>
        <w:autoSpaceDN w:val="0"/>
        <w:adjustRightInd w:val="0"/>
        <w:ind w:left="495"/>
        <w:jc w:val="both"/>
        <w:rPr>
          <w:rFonts w:ascii="Times New Roman" w:hAnsi="Times New Roman" w:cs="Times New Roman"/>
          <w:sz w:val="28"/>
          <w:szCs w:val="28"/>
        </w:rPr>
      </w:pPr>
      <w:r w:rsidRPr="00C14F3C">
        <w:rPr>
          <w:rFonts w:ascii="Times New Roman" w:hAnsi="Times New Roman" w:cs="Times New Roman"/>
          <w:sz w:val="28"/>
          <w:szCs w:val="28"/>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C14F3C" w:rsidRPr="00C14F3C" w:rsidRDefault="00C14F3C" w:rsidP="00C14F3C">
      <w:pPr>
        <w:pStyle w:val="a3"/>
        <w:autoSpaceDE w:val="0"/>
        <w:autoSpaceDN w:val="0"/>
        <w:adjustRightInd w:val="0"/>
        <w:ind w:left="495"/>
        <w:jc w:val="both"/>
        <w:rPr>
          <w:rFonts w:ascii="Times New Roman" w:hAnsi="Times New Roman" w:cs="Times New Roman"/>
          <w:sz w:val="28"/>
          <w:szCs w:val="28"/>
        </w:rPr>
      </w:pPr>
      <w:r w:rsidRPr="00C14F3C">
        <w:rPr>
          <w:rFonts w:ascii="Times New Roman" w:hAnsi="Times New Roman" w:cs="Times New Roman"/>
          <w:sz w:val="28"/>
          <w:szCs w:val="28"/>
        </w:rPr>
        <w:t>- размещение жилых и общественных зданий, проживание людей;</w:t>
      </w:r>
    </w:p>
    <w:p w:rsidR="00C14F3C" w:rsidRPr="00C14F3C" w:rsidRDefault="00C14F3C" w:rsidP="00C14F3C">
      <w:pPr>
        <w:pStyle w:val="a3"/>
        <w:autoSpaceDE w:val="0"/>
        <w:autoSpaceDN w:val="0"/>
        <w:adjustRightInd w:val="0"/>
        <w:ind w:left="495"/>
        <w:jc w:val="both"/>
        <w:rPr>
          <w:rFonts w:ascii="Times New Roman" w:hAnsi="Times New Roman" w:cs="Times New Roman"/>
          <w:sz w:val="28"/>
          <w:szCs w:val="28"/>
        </w:rPr>
      </w:pPr>
      <w:r w:rsidRPr="00C14F3C">
        <w:rPr>
          <w:rFonts w:ascii="Times New Roman" w:hAnsi="Times New Roman" w:cs="Times New Roman"/>
          <w:sz w:val="28"/>
          <w:szCs w:val="28"/>
        </w:rPr>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 </w:t>
      </w:r>
    </w:p>
    <w:p w:rsidR="00C14F3C" w:rsidRPr="00C14F3C" w:rsidRDefault="00C14F3C" w:rsidP="00C14F3C">
      <w:pPr>
        <w:pStyle w:val="a3"/>
        <w:autoSpaceDE w:val="0"/>
        <w:autoSpaceDN w:val="0"/>
        <w:adjustRightInd w:val="0"/>
        <w:ind w:left="495"/>
        <w:jc w:val="both"/>
        <w:rPr>
          <w:rFonts w:ascii="Times New Roman" w:hAnsi="Times New Roman" w:cs="Times New Roman"/>
          <w:sz w:val="28"/>
          <w:szCs w:val="28"/>
        </w:rPr>
      </w:pPr>
      <w:r w:rsidRPr="00C14F3C">
        <w:rPr>
          <w:rFonts w:ascii="Times New Roman" w:hAnsi="Times New Roman" w:cs="Times New Roman"/>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w:t>
      </w:r>
      <w:proofErr w:type="gramStart"/>
      <w:r w:rsidRPr="00C14F3C">
        <w:rPr>
          <w:rFonts w:ascii="Times New Roman" w:hAnsi="Times New Roman" w:cs="Times New Roman"/>
          <w:sz w:val="28"/>
          <w:szCs w:val="28"/>
        </w:rPr>
        <w:t>канализации</w:t>
      </w:r>
      <w:proofErr w:type="gramEnd"/>
      <w:r w:rsidRPr="00C14F3C">
        <w:rPr>
          <w:rFonts w:ascii="Times New Roman" w:hAnsi="Times New Roman" w:cs="Times New Roman"/>
          <w:sz w:val="28"/>
          <w:szCs w:val="28"/>
        </w:rPr>
        <w:t xml:space="preserve">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w:t>
      </w:r>
      <w:r w:rsidRPr="00C14F3C">
        <w:rPr>
          <w:rFonts w:ascii="Times New Roman" w:hAnsi="Times New Roman" w:cs="Times New Roman"/>
          <w:sz w:val="28"/>
          <w:szCs w:val="28"/>
        </w:rPr>
        <w:lastRenderedPageBreak/>
        <w:t>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14F3C" w:rsidRPr="00C14F3C" w:rsidRDefault="00C14F3C" w:rsidP="00C14F3C">
      <w:pPr>
        <w:pStyle w:val="a3"/>
        <w:autoSpaceDE w:val="0"/>
        <w:autoSpaceDN w:val="0"/>
        <w:adjustRightInd w:val="0"/>
        <w:ind w:left="495"/>
        <w:jc w:val="both"/>
        <w:rPr>
          <w:rFonts w:ascii="Times New Roman" w:hAnsi="Times New Roman" w:cs="Times New Roman"/>
          <w:sz w:val="28"/>
          <w:szCs w:val="28"/>
        </w:rPr>
      </w:pPr>
      <w:r w:rsidRPr="00C14F3C">
        <w:rPr>
          <w:rFonts w:ascii="Times New Roman" w:hAnsi="Times New Roman" w:cs="Times New Roman"/>
          <w:sz w:val="28"/>
          <w:szCs w:val="28"/>
        </w:rPr>
        <w:t xml:space="preserve"> Допускаются рубки ухода и санитарные рубки леса </w:t>
      </w:r>
    </w:p>
    <w:p w:rsidR="00C14F3C" w:rsidRPr="00C14F3C" w:rsidRDefault="00C14F3C" w:rsidP="00C14F3C">
      <w:pPr>
        <w:pStyle w:val="a3"/>
        <w:autoSpaceDE w:val="0"/>
        <w:autoSpaceDN w:val="0"/>
        <w:adjustRightInd w:val="0"/>
        <w:ind w:left="495"/>
        <w:jc w:val="both"/>
        <w:rPr>
          <w:rFonts w:ascii="Times New Roman" w:hAnsi="Times New Roman" w:cs="Times New Roman"/>
          <w:sz w:val="28"/>
          <w:szCs w:val="28"/>
        </w:rPr>
      </w:pPr>
      <w:r w:rsidRPr="00C14F3C">
        <w:rPr>
          <w:rFonts w:ascii="Times New Roman" w:hAnsi="Times New Roman" w:cs="Times New Roman"/>
          <w:sz w:val="28"/>
          <w:szCs w:val="28"/>
        </w:rPr>
        <w:t xml:space="preserve">На территории второго и третьего пояса зоны санитарной охраны поверхностных источников водоснабжения запрещается: </w:t>
      </w:r>
    </w:p>
    <w:p w:rsidR="00C14F3C" w:rsidRPr="00C14F3C" w:rsidRDefault="00C14F3C" w:rsidP="00C14F3C">
      <w:pPr>
        <w:pStyle w:val="a3"/>
        <w:autoSpaceDE w:val="0"/>
        <w:autoSpaceDN w:val="0"/>
        <w:adjustRightInd w:val="0"/>
        <w:ind w:left="495"/>
        <w:jc w:val="both"/>
        <w:rPr>
          <w:rFonts w:ascii="Times New Roman" w:hAnsi="Times New Roman" w:cs="Times New Roman"/>
          <w:sz w:val="28"/>
          <w:szCs w:val="28"/>
        </w:rPr>
      </w:pPr>
      <w:r w:rsidRPr="00C14F3C">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4F3C" w:rsidRPr="00C14F3C" w:rsidRDefault="00C14F3C" w:rsidP="00C14F3C">
      <w:pPr>
        <w:pStyle w:val="a3"/>
        <w:autoSpaceDE w:val="0"/>
        <w:autoSpaceDN w:val="0"/>
        <w:adjustRightInd w:val="0"/>
        <w:ind w:left="495"/>
        <w:jc w:val="both"/>
        <w:rPr>
          <w:rFonts w:ascii="Times New Roman" w:hAnsi="Times New Roman" w:cs="Times New Roman"/>
          <w:sz w:val="28"/>
          <w:szCs w:val="28"/>
        </w:rPr>
      </w:pPr>
      <w:r w:rsidRPr="00C14F3C">
        <w:rPr>
          <w:rFonts w:ascii="Times New Roman" w:hAnsi="Times New Roman" w:cs="Times New Roman"/>
          <w:sz w:val="28"/>
          <w:szCs w:val="28"/>
        </w:rPr>
        <w:t xml:space="preserve"> - загрязнение территории нечистотами, мусором, навозом, промышленными отходами и др.; - размещение складов горюче-смазочных материалов, ядохимикатов и минеральных удобрений, накопителей, </w:t>
      </w:r>
      <w:proofErr w:type="spellStart"/>
      <w:r w:rsidRPr="00C14F3C">
        <w:rPr>
          <w:rFonts w:ascii="Times New Roman" w:hAnsi="Times New Roman" w:cs="Times New Roman"/>
          <w:sz w:val="28"/>
          <w:szCs w:val="28"/>
        </w:rPr>
        <w:t>шламохранилищ</w:t>
      </w:r>
      <w:proofErr w:type="spellEnd"/>
      <w:r w:rsidRPr="00C14F3C">
        <w:rPr>
          <w:rFonts w:ascii="Times New Roman" w:hAnsi="Times New Roman" w:cs="Times New Roman"/>
          <w:sz w:val="28"/>
          <w:szCs w:val="28"/>
        </w:rPr>
        <w:t xml:space="preserve"> и других объектов, которые могут вызвать химические загрязнения источников водоснабжения; </w:t>
      </w:r>
    </w:p>
    <w:p w:rsidR="00C14F3C" w:rsidRPr="00C14F3C" w:rsidRDefault="00C14F3C" w:rsidP="00C14F3C">
      <w:pPr>
        <w:pStyle w:val="a3"/>
        <w:autoSpaceDE w:val="0"/>
        <w:autoSpaceDN w:val="0"/>
        <w:adjustRightInd w:val="0"/>
        <w:ind w:left="495"/>
        <w:jc w:val="both"/>
        <w:rPr>
          <w:rFonts w:ascii="Times New Roman" w:hAnsi="Times New Roman" w:cs="Times New Roman"/>
          <w:sz w:val="28"/>
          <w:szCs w:val="28"/>
        </w:rPr>
      </w:pPr>
      <w:r w:rsidRPr="00C14F3C">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 применение удобрений и ядохимикатов; - добыча песка и гравия из водотока или водоема, а также дноуглубительные работы;</w:t>
      </w:r>
    </w:p>
    <w:p w:rsidR="00C14F3C" w:rsidRPr="00C14F3C" w:rsidRDefault="00C14F3C" w:rsidP="00C14F3C">
      <w:pPr>
        <w:pStyle w:val="a3"/>
        <w:autoSpaceDE w:val="0"/>
        <w:autoSpaceDN w:val="0"/>
        <w:adjustRightInd w:val="0"/>
        <w:ind w:left="495"/>
        <w:jc w:val="both"/>
        <w:rPr>
          <w:rFonts w:ascii="Times New Roman" w:hAnsi="Times New Roman" w:cs="Times New Roman"/>
          <w:sz w:val="28"/>
          <w:szCs w:val="28"/>
        </w:rPr>
      </w:pPr>
      <w:r w:rsidRPr="00C14F3C">
        <w:rPr>
          <w:rFonts w:ascii="Times New Roman" w:hAnsi="Times New Roman" w:cs="Times New Roman"/>
          <w:sz w:val="28"/>
          <w:szCs w:val="28"/>
        </w:rPr>
        <w:t xml:space="preserve"> -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C14F3C" w:rsidRPr="00C14F3C" w:rsidRDefault="00C14F3C" w:rsidP="00C14F3C">
      <w:pPr>
        <w:pStyle w:val="a3"/>
        <w:autoSpaceDE w:val="0"/>
        <w:autoSpaceDN w:val="0"/>
        <w:adjustRightInd w:val="0"/>
        <w:ind w:left="495"/>
        <w:jc w:val="both"/>
        <w:rPr>
          <w:rFonts w:ascii="Times New Roman" w:hAnsi="Times New Roman" w:cs="Times New Roman"/>
          <w:sz w:val="28"/>
          <w:szCs w:val="28"/>
        </w:rPr>
      </w:pPr>
      <w:r w:rsidRPr="00C14F3C">
        <w:rPr>
          <w:rFonts w:ascii="Times New Roman" w:hAnsi="Times New Roman" w:cs="Times New Roman"/>
          <w:sz w:val="28"/>
          <w:szCs w:val="28"/>
        </w:rPr>
        <w:t>- на территории третьего пояса рубка леса главного пользования и реконструкции. Допускаются только рубки ухода и санитарные рубки леса.</w:t>
      </w:r>
    </w:p>
    <w:p w:rsidR="007C1492" w:rsidRPr="00C14F3C" w:rsidRDefault="00C14F3C" w:rsidP="00C14F3C">
      <w:pPr>
        <w:pStyle w:val="a3"/>
        <w:autoSpaceDE w:val="0"/>
        <w:autoSpaceDN w:val="0"/>
        <w:adjustRightInd w:val="0"/>
        <w:ind w:left="495" w:firstLine="213"/>
        <w:jc w:val="both"/>
        <w:rPr>
          <w:rFonts w:ascii="Times New Roman" w:hAnsi="Times New Roman" w:cs="Times New Roman"/>
          <w:sz w:val="28"/>
          <w:szCs w:val="28"/>
        </w:rPr>
      </w:pPr>
      <w:r w:rsidRPr="00C14F3C">
        <w:rPr>
          <w:rFonts w:ascii="Times New Roman" w:hAnsi="Times New Roman" w:cs="Times New Roman"/>
          <w:sz w:val="28"/>
          <w:szCs w:val="28"/>
        </w:rPr>
        <w:t xml:space="preserve"> 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C14F3C">
        <w:rPr>
          <w:rFonts w:ascii="Times New Roman" w:hAnsi="Times New Roman" w:cs="Times New Roman"/>
          <w:sz w:val="28"/>
          <w:szCs w:val="28"/>
        </w:rPr>
        <w:t>Роспотребнадзора</w:t>
      </w:r>
      <w:proofErr w:type="spellEnd"/>
      <w:r w:rsidRPr="00C14F3C">
        <w:rPr>
          <w:rFonts w:ascii="Times New Roman" w:hAnsi="Times New Roman" w:cs="Times New Roman"/>
          <w:sz w:val="28"/>
          <w:szCs w:val="28"/>
        </w:rPr>
        <w:t>.</w:t>
      </w:r>
    </w:p>
    <w:p w:rsidR="007C1492" w:rsidRPr="000C7381" w:rsidRDefault="007C1492" w:rsidP="007C1492">
      <w:pPr>
        <w:pStyle w:val="Default"/>
        <w:jc w:val="both"/>
        <w:rPr>
          <w:b/>
          <w:bCs/>
          <w:color w:val="auto"/>
          <w:sz w:val="28"/>
          <w:szCs w:val="28"/>
        </w:rPr>
      </w:pPr>
      <w:r w:rsidRPr="000C7381">
        <w:rPr>
          <w:b/>
          <w:bCs/>
          <w:color w:val="auto"/>
          <w:sz w:val="28"/>
          <w:szCs w:val="28"/>
        </w:rPr>
        <w:t>Раздел 5. Зоны специального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СН-1. </w:t>
      </w:r>
      <w:r w:rsidRPr="000C7381">
        <w:rPr>
          <w:rFonts w:ascii="Times New Roman" w:hAnsi="Times New Roman" w:cs="Times New Roman"/>
          <w:b/>
          <w:bCs/>
          <w:sz w:val="28"/>
          <w:szCs w:val="28"/>
        </w:rPr>
        <w:t>Зона кладбищ</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09"/>
        <w:gridCol w:w="2357"/>
        <w:gridCol w:w="4409"/>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 xml:space="preserve">Виды разрешенного использования </w:t>
            </w:r>
            <w:r w:rsidRPr="00C32DA9">
              <w:rPr>
                <w:rFonts w:ascii="Times New Roman" w:hAnsi="Times New Roman" w:cs="Times New Roman"/>
                <w:b/>
                <w:sz w:val="20"/>
                <w:szCs w:val="20"/>
              </w:rPr>
              <w:lastRenderedPageBreak/>
              <w:t>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lastRenderedPageBreak/>
              <w:t xml:space="preserve">Виды разрешенного использования </w:t>
            </w:r>
            <w:r w:rsidRPr="00C32DA9">
              <w:rPr>
                <w:rFonts w:ascii="Times New Roman" w:hAnsi="Times New Roman" w:cs="Times New Roman"/>
                <w:b/>
                <w:sz w:val="20"/>
                <w:szCs w:val="20"/>
              </w:rPr>
              <w:lastRenderedPageBreak/>
              <w:t>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 xml:space="preserve">Предельные (минимальные и (или) максимальные) размеры земельных участков </w:t>
            </w:r>
            <w:r w:rsidRPr="00C32DA9">
              <w:rPr>
                <w:rFonts w:ascii="Times New Roman" w:hAnsi="Times New Roman" w:cs="Times New Roman"/>
                <w:b/>
                <w:sz w:val="20"/>
                <w:szCs w:val="20"/>
              </w:rPr>
              <w:lastRenderedPageBreak/>
              <w:t>и 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lastRenderedPageBreak/>
              <w:t>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Ритуальная деятельность (код 12.1)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кладбище;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культовые сооружения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300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40 га</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spacing w:after="0" w:line="276" w:lineRule="auto"/>
              <w:rPr>
                <w:rFonts w:ascii="Times New Roman" w:hAnsi="Times New Roman" w:cs="Times New Roman"/>
                <w:sz w:val="20"/>
                <w:szCs w:val="20"/>
              </w:rPr>
            </w:pPr>
            <w:r w:rsidRPr="00C32DA9">
              <w:rPr>
                <w:rFonts w:ascii="Times New Roman" w:hAnsi="Times New Roman" w:cs="Times New Roman"/>
                <w:sz w:val="20"/>
                <w:szCs w:val="20"/>
              </w:rPr>
              <w:t>Предельная высота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60 %.</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tc>
      </w:tr>
    </w:tbl>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ind w:firstLine="567"/>
        <w:jc w:val="both"/>
        <w:rPr>
          <w:rFonts w:ascii="Times New Roman" w:hAnsi="Times New Roman" w:cs="Times New Roman"/>
          <w:sz w:val="28"/>
          <w:szCs w:val="28"/>
        </w:rPr>
      </w:pPr>
      <w:r w:rsidRPr="000C7381">
        <w:rPr>
          <w:rFonts w:ascii="Times New Roman" w:hAnsi="Times New Roman" w:cs="Times New Roman"/>
          <w:spacing w:val="-1"/>
          <w:sz w:val="28"/>
          <w:szCs w:val="28"/>
        </w:rPr>
        <w:t>хозяйственные строения и сооружения.</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6. Зоны сельскохозяйственного использования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С-1. </w:t>
      </w:r>
      <w:r w:rsidRPr="000C7381">
        <w:rPr>
          <w:rFonts w:ascii="Times New Roman" w:hAnsi="Times New Roman" w:cs="Times New Roman"/>
          <w:b/>
          <w:bCs/>
          <w:sz w:val="28"/>
          <w:szCs w:val="28"/>
        </w:rPr>
        <w:t>Зона сельскохозяйственных угодий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65"/>
        <w:gridCol w:w="3703"/>
        <w:gridCol w:w="2665"/>
      </w:tblGrid>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Предельные (минимальные и (или) максимальные) размеры земельных участков и предельные параметры разрешенного </w:t>
            </w:r>
            <w:r w:rsidRPr="00C32DA9">
              <w:rPr>
                <w:rFonts w:ascii="Times New Roman" w:hAnsi="Times New Roman" w:cs="Times New Roman"/>
                <w:b/>
                <w:sz w:val="20"/>
                <w:szCs w:val="20"/>
              </w:rPr>
              <w:lastRenderedPageBreak/>
              <w:t>строительства, реконструкции объектов капитального строительства</w:t>
            </w: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Растениеводство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w:t>
            </w:r>
            <w:proofErr w:type="gramStart"/>
            <w:r w:rsidRPr="00C32DA9">
              <w:rPr>
                <w:rFonts w:ascii="Times New Roman" w:hAnsi="Times New Roman" w:cs="Times New Roman"/>
                <w:bCs/>
                <w:sz w:val="20"/>
                <w:szCs w:val="20"/>
              </w:rPr>
              <w:t>код  1.1</w:t>
            </w:r>
            <w:proofErr w:type="gramEnd"/>
            <w:r w:rsidRPr="00C32DA9">
              <w:rPr>
                <w:rFonts w:ascii="Times New Roman" w:hAnsi="Times New Roman" w:cs="Times New Roman"/>
                <w:bCs/>
                <w:sz w:val="20"/>
                <w:szCs w:val="20"/>
              </w:rPr>
              <w:t>)</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E76932">
            <w:pPr>
              <w:pStyle w:val="ConsPlusNormal"/>
              <w:spacing w:line="276" w:lineRule="auto"/>
              <w:ind w:firstLine="0"/>
              <w:jc w:val="both"/>
              <w:rPr>
                <w:rFonts w:ascii="Times New Roman" w:hAnsi="Times New Roman" w:cs="Times New Roman"/>
                <w:bCs/>
                <w:lang w:eastAsia="en-US"/>
              </w:rPr>
            </w:pPr>
            <w:r w:rsidRPr="00C32DA9">
              <w:rPr>
                <w:rFonts w:ascii="Times New Roman" w:hAnsi="Times New Roman" w:cs="Times New Roman"/>
                <w:bCs/>
                <w:lang w:eastAsia="en-US"/>
              </w:rPr>
              <w:t>Осуществление хозяйственной деятельности, связанной с выращиванием сельскохозяйственных культур.</w:t>
            </w:r>
            <w:r w:rsidRPr="00C32DA9">
              <w:rPr>
                <w:rFonts w:ascii="Times New Roman" w:hAnsi="Times New Roman" w:cs="Times New Roman"/>
                <w:lang w:eastAsia="en-US"/>
              </w:rPr>
              <w:t xml:space="preserve"> </w:t>
            </w:r>
            <w:r w:rsidRPr="00C32DA9">
              <w:rPr>
                <w:rFonts w:ascii="Times New Roman" w:hAnsi="Times New Roman" w:cs="Times New Roman"/>
                <w:bCs/>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 w:history="1">
              <w:r w:rsidRPr="00C32DA9">
                <w:rPr>
                  <w:rStyle w:val="a9"/>
                  <w:rFonts w:ascii="Times New Roman" w:hAnsi="Times New Roman" w:cs="Times New Roman"/>
                  <w:bCs/>
                  <w:lang w:eastAsia="en-US"/>
                </w:rPr>
                <w:t>кодами 1.2</w:t>
              </w:r>
            </w:hyperlink>
            <w:r w:rsidRPr="00C32DA9">
              <w:rPr>
                <w:rFonts w:ascii="Times New Roman" w:hAnsi="Times New Roman" w:cs="Times New Roman"/>
                <w:bCs/>
                <w:lang w:eastAsia="en-US"/>
              </w:rPr>
              <w:t xml:space="preserve"> - </w:t>
            </w:r>
            <w:hyperlink r:id="rId10" w:history="1">
              <w:r w:rsidRPr="00C32DA9">
                <w:rPr>
                  <w:rStyle w:val="a9"/>
                  <w:rFonts w:ascii="Times New Roman" w:hAnsi="Times New Roman" w:cs="Times New Roman"/>
                  <w:bCs/>
                  <w:lang w:eastAsia="en-US"/>
                </w:rPr>
                <w:t>1.6</w:t>
              </w:r>
            </w:hyperlink>
            <w:r w:rsidRPr="00C32DA9">
              <w:rPr>
                <w:rFonts w:ascii="Times New Roman" w:hAnsi="Times New Roman" w:cs="Times New Roman"/>
                <w:bCs/>
                <w:lang w:eastAsia="en-US"/>
              </w:rPr>
              <w:t xml:space="preserve"> классификатора</w:t>
            </w:r>
          </w:p>
        </w:tc>
        <w:tc>
          <w:tcPr>
            <w:tcW w:w="0" w:type="auto"/>
            <w:vMerge w:val="restart"/>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 10 метров.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 100 кв. м.</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зданий, строений, сооружений – 10 м.</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Животноводство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w:t>
            </w:r>
            <w:proofErr w:type="gramStart"/>
            <w:r w:rsidRPr="00C32DA9">
              <w:rPr>
                <w:rFonts w:ascii="Times New Roman" w:hAnsi="Times New Roman" w:cs="Times New Roman"/>
                <w:bCs/>
                <w:sz w:val="20"/>
                <w:szCs w:val="20"/>
              </w:rPr>
              <w:t>код  1.7</w:t>
            </w:r>
            <w:proofErr w:type="gramEnd"/>
            <w:r w:rsidRPr="00C32DA9">
              <w:rPr>
                <w:rFonts w:ascii="Times New Roman" w:hAnsi="Times New Roman" w:cs="Times New Roman"/>
                <w:bCs/>
                <w:sz w:val="20"/>
                <w:szCs w:val="20"/>
              </w:rPr>
              <w:t>)</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Хранение и переработка сельскохозяйственной продукции</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1.15)</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Питомники</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1.17)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сельскохозяйственного производства</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1.18)</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12.0)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C32DA9">
              <w:rPr>
                <w:rFonts w:ascii="Times New Roman" w:hAnsi="Times New Roman" w:cs="Times New Roman"/>
                <w:sz w:val="20"/>
                <w:szCs w:val="20"/>
              </w:rPr>
              <w:lastRenderedPageBreak/>
              <w:t>пользования, скверов, бульваров, площадей, проездов, малых архитектурных форм благоустройства</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lastRenderedPageBreak/>
              <w:t>Не подлежат установлению</w:t>
            </w:r>
          </w:p>
        </w:tc>
      </w:tr>
    </w:tbl>
    <w:p w:rsidR="007C1492" w:rsidRPr="006546CD" w:rsidRDefault="007C1492" w:rsidP="007C1492">
      <w:pPr>
        <w:pStyle w:val="Default"/>
        <w:jc w:val="both"/>
        <w:rPr>
          <w:b/>
          <w:bCs/>
          <w:color w:val="auto"/>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ind w:firstLine="540"/>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r w:rsidR="00250209">
        <w:rPr>
          <w:rFonts w:ascii="Times New Roman" w:hAnsi="Times New Roman" w:cs="Times New Roman"/>
          <w:b/>
          <w:sz w:val="28"/>
          <w:szCs w:val="28"/>
        </w:rPr>
        <w:t xml:space="preserve"> </w:t>
      </w: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 xml:space="preserve">1. Для земельных участков и иных объектов недвижимости, расположенных в водоохранных зонах рек и иных водных объектов </w:t>
      </w:r>
      <w:r w:rsidR="00E76932" w:rsidRPr="000C7381">
        <w:rPr>
          <w:rFonts w:ascii="Times New Roman" w:hAnsi="Times New Roman" w:cs="Times New Roman"/>
          <w:sz w:val="28"/>
          <w:szCs w:val="28"/>
        </w:rPr>
        <w:t>43:11:3</w:t>
      </w:r>
      <w:r w:rsidR="00250209">
        <w:rPr>
          <w:rFonts w:ascii="Times New Roman" w:hAnsi="Times New Roman" w:cs="Times New Roman"/>
          <w:sz w:val="28"/>
          <w:szCs w:val="28"/>
        </w:rPr>
        <w:t>30103</w:t>
      </w:r>
      <w:r w:rsidR="00E76932" w:rsidRPr="000C7381">
        <w:rPr>
          <w:rFonts w:ascii="Times New Roman" w:hAnsi="Times New Roman" w:cs="Times New Roman"/>
          <w:sz w:val="28"/>
          <w:szCs w:val="28"/>
        </w:rPr>
        <w:t>, 43:11:3</w:t>
      </w:r>
      <w:r w:rsidR="00250209">
        <w:rPr>
          <w:rFonts w:ascii="Times New Roman" w:hAnsi="Times New Roman" w:cs="Times New Roman"/>
          <w:sz w:val="28"/>
          <w:szCs w:val="28"/>
        </w:rPr>
        <w:t>30102, 43:11:330101</w:t>
      </w:r>
      <w:r w:rsidRPr="000C7381">
        <w:rPr>
          <w:rFonts w:ascii="Times New Roman" w:hAnsi="Times New Roman" w:cs="Times New Roman"/>
          <w:sz w:val="28"/>
          <w:szCs w:val="28"/>
        </w:rPr>
        <w:t>,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pStyle w:val="ConsPlusNormal"/>
        <w:widowControl/>
        <w:ind w:firstLine="567"/>
        <w:jc w:val="both"/>
        <w:rPr>
          <w:rFonts w:ascii="Times New Roman" w:hAnsi="Times New Roman" w:cs="Times New Roman"/>
          <w:b/>
          <w:sz w:val="28"/>
          <w:szCs w:val="28"/>
        </w:rPr>
      </w:pPr>
    </w:p>
    <w:p w:rsidR="007C1492" w:rsidRPr="000C7381" w:rsidRDefault="00EE5949" w:rsidP="007C14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w:t>
      </w:r>
      <w:r w:rsidR="007C1492" w:rsidRPr="000C7381">
        <w:rPr>
          <w:rFonts w:ascii="Times New Roman" w:hAnsi="Times New Roman" w:cs="Times New Roman"/>
          <w:sz w:val="28"/>
          <w:szCs w:val="28"/>
        </w:rPr>
        <w:t>. Для земельных участков и других объектов недвижимости, расположенных в санитарно-защитной зоне кладбищ</w:t>
      </w:r>
      <w:r w:rsidR="00E76932" w:rsidRPr="000C7381">
        <w:rPr>
          <w:rFonts w:ascii="Times New Roman" w:hAnsi="Times New Roman" w:cs="Times New Roman"/>
          <w:sz w:val="28"/>
          <w:szCs w:val="28"/>
        </w:rPr>
        <w:t>, скотомогильников</w:t>
      </w:r>
      <w:r w:rsidR="007C1492" w:rsidRPr="000C7381">
        <w:rPr>
          <w:rFonts w:ascii="Times New Roman" w:hAnsi="Times New Roman" w:cs="Times New Roman"/>
          <w:sz w:val="28"/>
          <w:szCs w:val="28"/>
        </w:rPr>
        <w:t xml:space="preserve"> </w:t>
      </w:r>
      <w:r w:rsidR="00E76932" w:rsidRPr="000C7381">
        <w:rPr>
          <w:rFonts w:ascii="Times New Roman" w:hAnsi="Times New Roman" w:cs="Times New Roman"/>
          <w:sz w:val="28"/>
          <w:szCs w:val="28"/>
        </w:rPr>
        <w:t>43:11:3</w:t>
      </w:r>
      <w:r w:rsidR="00250209">
        <w:rPr>
          <w:rFonts w:ascii="Times New Roman" w:hAnsi="Times New Roman" w:cs="Times New Roman"/>
          <w:sz w:val="28"/>
          <w:szCs w:val="28"/>
        </w:rPr>
        <w:t>30102; 43:11:330301</w:t>
      </w:r>
      <w:r w:rsidR="007C1492"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lastRenderedPageBreak/>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pStyle w:val="Default"/>
        <w:jc w:val="both"/>
        <w:rPr>
          <w:b/>
          <w:bCs/>
          <w:color w:val="auto"/>
          <w:sz w:val="28"/>
          <w:szCs w:val="28"/>
        </w:rPr>
      </w:pPr>
      <w:r w:rsidRPr="000C7381">
        <w:rPr>
          <w:b/>
          <w:bCs/>
          <w:color w:val="auto"/>
          <w:sz w:val="28"/>
          <w:szCs w:val="28"/>
        </w:rPr>
        <w:t>Раздел 7. Зоны рекреационного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Р-1. Зона природных ландшафтов, лесопарков </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4"/>
        <w:gridCol w:w="3665"/>
        <w:gridCol w:w="2974"/>
      </w:tblGrid>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Отдых (рекреация)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5.0)</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Объекты рекреационного назначения</w:t>
            </w:r>
          </w:p>
        </w:tc>
        <w:tc>
          <w:tcPr>
            <w:tcW w:w="0" w:type="auto"/>
          </w:tcPr>
          <w:p w:rsidR="00100EA8" w:rsidRDefault="00100EA8" w:rsidP="00B95A68">
            <w:pPr>
              <w:tabs>
                <w:tab w:val="left" w:pos="1230"/>
              </w:tabs>
              <w:autoSpaceDE w:val="0"/>
              <w:autoSpaceDN w:val="0"/>
              <w:adjustRightInd w:val="0"/>
              <w:spacing w:after="0" w:line="276" w:lineRule="auto"/>
              <w:rPr>
                <w:rFonts w:ascii="Times New Roman" w:hAnsi="Times New Roman" w:cs="Times New Roman"/>
                <w:sz w:val="20"/>
                <w:szCs w:val="20"/>
              </w:rPr>
            </w:pPr>
            <w:r>
              <w:rPr>
                <w:rFonts w:ascii="Times New Roman" w:hAnsi="Times New Roman" w:cs="Times New Roman"/>
                <w:sz w:val="20"/>
                <w:szCs w:val="20"/>
              </w:rPr>
              <w:t>Предельные размеры земельных у</w:t>
            </w:r>
            <w:r w:rsidR="00CC22CE">
              <w:rPr>
                <w:rFonts w:ascii="Times New Roman" w:hAnsi="Times New Roman" w:cs="Times New Roman"/>
                <w:sz w:val="20"/>
                <w:szCs w:val="20"/>
              </w:rPr>
              <w:t>частков</w:t>
            </w:r>
            <w:r>
              <w:rPr>
                <w:rFonts w:ascii="Times New Roman" w:hAnsi="Times New Roman" w:cs="Times New Roman"/>
                <w:sz w:val="20"/>
                <w:szCs w:val="20"/>
              </w:rPr>
              <w:t>, предель</w:t>
            </w:r>
            <w:r w:rsidR="00CC22CE">
              <w:rPr>
                <w:rFonts w:ascii="Times New Roman" w:hAnsi="Times New Roman" w:cs="Times New Roman"/>
                <w:sz w:val="20"/>
                <w:szCs w:val="20"/>
              </w:rPr>
              <w:t>н</w:t>
            </w:r>
            <w:r>
              <w:rPr>
                <w:rFonts w:ascii="Times New Roman" w:hAnsi="Times New Roman" w:cs="Times New Roman"/>
                <w:sz w:val="20"/>
                <w:szCs w:val="20"/>
              </w:rPr>
              <w:t>ые количество этажей и предельная высота зданий, минимальные отступы от границ земельных участков, не подлежат установлению.</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Максимальный процент застройки 0%</w:t>
            </w:r>
          </w:p>
          <w:p w:rsidR="007C1492"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Минимальный процент озеленения 85%</w:t>
            </w:r>
          </w:p>
          <w:p w:rsidR="007C1492" w:rsidRPr="00C32DA9" w:rsidRDefault="007C1492" w:rsidP="00100EA8">
            <w:pPr>
              <w:autoSpaceDE w:val="0"/>
              <w:autoSpaceDN w:val="0"/>
              <w:adjustRightInd w:val="0"/>
              <w:spacing w:after="0" w:line="276" w:lineRule="auto"/>
              <w:jc w:val="both"/>
              <w:rPr>
                <w:rFonts w:ascii="Times New Roman" w:hAnsi="Times New Roman" w:cs="Times New Roman"/>
                <w:b/>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Охрана природных территорий (код 9.1)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Cs/>
                <w:sz w:val="20"/>
                <w:szCs w:val="20"/>
              </w:rPr>
              <w:t>-</w:t>
            </w:r>
          </w:p>
        </w:tc>
        <w:tc>
          <w:tcPr>
            <w:tcW w:w="0" w:type="auto"/>
            <w:vMerge w:val="restart"/>
          </w:tcPr>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Cs/>
                <w:sz w:val="20"/>
                <w:szCs w:val="20"/>
              </w:rPr>
              <w:t>Не подлежат установлению</w:t>
            </w:r>
          </w:p>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Общее пользование водными ресурсами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Гидротехнические сооружения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C32DA9">
              <w:rPr>
                <w:rFonts w:ascii="Times New Roman" w:hAnsi="Times New Roman" w:cs="Times New Roman"/>
                <w:sz w:val="20"/>
                <w:szCs w:val="20"/>
              </w:rPr>
              <w:t>рыбозащитные</w:t>
            </w:r>
            <w:proofErr w:type="spellEnd"/>
            <w:r w:rsidRPr="00C32DA9">
              <w:rPr>
                <w:rFonts w:ascii="Times New Roman" w:hAnsi="Times New Roman" w:cs="Times New Roman"/>
                <w:sz w:val="20"/>
                <w:szCs w:val="20"/>
              </w:rPr>
              <w:t xml:space="preserve"> и рыбопропускные сооружения, берегозащитные сооружения)</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bl>
    <w:p w:rsidR="007C1492" w:rsidRPr="00971AE5" w:rsidRDefault="007C1492" w:rsidP="007C1492">
      <w:pPr>
        <w:pStyle w:val="Default"/>
        <w:jc w:val="both"/>
        <w:rPr>
          <w:bCs/>
          <w:color w:val="auto"/>
          <w:sz w:val="28"/>
          <w:szCs w:val="28"/>
        </w:rPr>
      </w:pPr>
    </w:p>
    <w:p w:rsidR="007C1492" w:rsidRPr="00971AE5" w:rsidRDefault="007C1492" w:rsidP="007C1492">
      <w:pPr>
        <w:widowControl w:val="0"/>
        <w:autoSpaceDE w:val="0"/>
        <w:autoSpaceDN w:val="0"/>
        <w:adjustRightInd w:val="0"/>
        <w:jc w:val="both"/>
        <w:rPr>
          <w:rFonts w:ascii="Times New Roman" w:hAnsi="Times New Roman" w:cs="Times New Roman"/>
          <w:b/>
          <w:sz w:val="28"/>
          <w:szCs w:val="28"/>
        </w:rPr>
      </w:pPr>
      <w:r w:rsidRPr="00971AE5">
        <w:rPr>
          <w:rFonts w:ascii="Times New Roman" w:hAnsi="Times New Roman" w:cs="Times New Roman"/>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316"/>
        <w:gridCol w:w="4325"/>
      </w:tblGrid>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B95A68">
            <w:pPr>
              <w:widowControl w:val="0"/>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спасательные станции.</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widowControl w:val="0"/>
        <w:autoSpaceDE w:val="0"/>
        <w:autoSpaceDN w:val="0"/>
        <w:adjustRightInd w:val="0"/>
        <w:jc w:val="both"/>
        <w:rPr>
          <w:b/>
        </w:rPr>
      </w:pPr>
    </w:p>
    <w:p w:rsidR="007C1492" w:rsidRPr="000C7381" w:rsidRDefault="007C1492" w:rsidP="007C1492">
      <w:pPr>
        <w:autoSpaceDE w:val="0"/>
        <w:autoSpaceDN w:val="0"/>
        <w:adjustRightInd w:val="0"/>
        <w:spacing w:line="276" w:lineRule="auto"/>
        <w:jc w:val="both"/>
        <w:rPr>
          <w:rFonts w:ascii="Times New Roman" w:hAnsi="Times New Roman" w:cs="Times New Roman"/>
          <w:b/>
          <w:bCs/>
          <w:sz w:val="28"/>
          <w:szCs w:val="28"/>
        </w:rPr>
      </w:pPr>
      <w:r w:rsidRPr="000C7381">
        <w:rPr>
          <w:rFonts w:ascii="Times New Roman" w:hAnsi="Times New Roman" w:cs="Times New Roman"/>
          <w:b/>
          <w:sz w:val="28"/>
          <w:szCs w:val="28"/>
        </w:rPr>
        <w:t xml:space="preserve">Вспомогательные виды разрешенного использования (предельные параметры </w:t>
      </w:r>
      <w:r w:rsidRPr="000C7381">
        <w:rPr>
          <w:rFonts w:ascii="Times New Roman" w:hAnsi="Times New Roman" w:cs="Times New Roman"/>
          <w:b/>
          <w:bCs/>
          <w:sz w:val="28"/>
          <w:szCs w:val="28"/>
        </w:rPr>
        <w:t>не подлежат установлению):</w:t>
      </w:r>
    </w:p>
    <w:p w:rsidR="007C1492" w:rsidRPr="000C7381" w:rsidRDefault="007C1492" w:rsidP="00971AE5">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971AE5">
      <w:pPr>
        <w:autoSpaceDE w:val="0"/>
        <w:autoSpaceDN w:val="0"/>
        <w:adjustRightInd w:val="0"/>
        <w:ind w:firstLine="567"/>
        <w:jc w:val="both"/>
        <w:rPr>
          <w:rFonts w:ascii="Times New Roman" w:hAnsi="Times New Roman" w:cs="Times New Roman"/>
          <w:sz w:val="28"/>
          <w:szCs w:val="28"/>
        </w:rPr>
      </w:pPr>
      <w:r w:rsidRPr="000C7381">
        <w:rPr>
          <w:rFonts w:ascii="Times New Roman" w:hAnsi="Times New Roman" w:cs="Times New Roman"/>
          <w:sz w:val="28"/>
          <w:szCs w:val="28"/>
        </w:rPr>
        <w:t>открытые стоянки краткосрочного хранения автомобилей;</w:t>
      </w:r>
    </w:p>
    <w:p w:rsidR="007C1492" w:rsidRPr="000C7381" w:rsidRDefault="007C1492" w:rsidP="00971AE5">
      <w:pPr>
        <w:autoSpaceDE w:val="0"/>
        <w:autoSpaceDN w:val="0"/>
        <w:adjustRightInd w:val="0"/>
        <w:ind w:firstLine="567"/>
        <w:jc w:val="both"/>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7C1492" w:rsidRPr="000C7381" w:rsidRDefault="007C1492" w:rsidP="00971AE5">
      <w:pPr>
        <w:autoSpaceDE w:val="0"/>
        <w:autoSpaceDN w:val="0"/>
        <w:adjustRightInd w:val="0"/>
        <w:ind w:firstLine="567"/>
        <w:jc w:val="both"/>
        <w:rPr>
          <w:rFonts w:ascii="Times New Roman" w:hAnsi="Times New Roman" w:cs="Times New Roman"/>
          <w:sz w:val="28"/>
          <w:szCs w:val="28"/>
        </w:rPr>
      </w:pPr>
      <w:r w:rsidRPr="000C7381">
        <w:rPr>
          <w:rFonts w:ascii="Times New Roman" w:hAnsi="Times New Roman" w:cs="Times New Roman"/>
          <w:sz w:val="28"/>
          <w:szCs w:val="28"/>
        </w:rPr>
        <w:t>киоски;</w:t>
      </w:r>
    </w:p>
    <w:p w:rsidR="007C1492" w:rsidRPr="000C7381" w:rsidRDefault="007C1492" w:rsidP="00971AE5">
      <w:pPr>
        <w:autoSpaceDE w:val="0"/>
        <w:autoSpaceDN w:val="0"/>
        <w:adjustRightInd w:val="0"/>
        <w:ind w:firstLine="567"/>
        <w:jc w:val="both"/>
        <w:rPr>
          <w:rFonts w:ascii="Times New Roman" w:hAnsi="Times New Roman" w:cs="Times New Roman"/>
          <w:sz w:val="28"/>
          <w:szCs w:val="28"/>
        </w:rPr>
      </w:pPr>
      <w:r w:rsidRPr="000C7381">
        <w:rPr>
          <w:rFonts w:ascii="Times New Roman" w:hAnsi="Times New Roman" w:cs="Times New Roman"/>
          <w:sz w:val="28"/>
          <w:szCs w:val="28"/>
        </w:rPr>
        <w:t>туалеты.</w:t>
      </w:r>
    </w:p>
    <w:p w:rsidR="007C1492" w:rsidRPr="000C7381" w:rsidRDefault="007C1492" w:rsidP="007C1492">
      <w:pPr>
        <w:pStyle w:val="Default"/>
        <w:jc w:val="both"/>
        <w:rPr>
          <w:b/>
          <w:bCs/>
          <w:color w:val="auto"/>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r w:rsidR="00250209">
        <w:rPr>
          <w:rFonts w:ascii="Times New Roman" w:hAnsi="Times New Roman" w:cs="Times New Roman"/>
          <w:b/>
          <w:sz w:val="28"/>
          <w:szCs w:val="28"/>
        </w:rPr>
        <w:t xml:space="preserve"> </w:t>
      </w:r>
      <w:r w:rsidRPr="000C7381">
        <w:rPr>
          <w:rFonts w:ascii="Times New Roman" w:hAnsi="Times New Roman" w:cs="Times New Roman"/>
          <w:b/>
          <w:sz w:val="28"/>
          <w:szCs w:val="28"/>
        </w:rPr>
        <w:t>строительства</w:t>
      </w:r>
    </w:p>
    <w:p w:rsidR="007C1492" w:rsidRPr="000C7381" w:rsidRDefault="00EE5949" w:rsidP="007C14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w:t>
      </w:r>
      <w:r w:rsidR="007C1492" w:rsidRPr="000C7381">
        <w:rPr>
          <w:rFonts w:ascii="Times New Roman" w:hAnsi="Times New Roman" w:cs="Times New Roman"/>
          <w:sz w:val="28"/>
          <w:szCs w:val="28"/>
        </w:rPr>
        <w:t>. Для земельных участков и других объектов недвижимости, расположенных в санитарно-защитной зоне кладбищ</w:t>
      </w:r>
      <w:r w:rsidR="00B95A68" w:rsidRPr="000C7381">
        <w:rPr>
          <w:rFonts w:ascii="Times New Roman" w:hAnsi="Times New Roman" w:cs="Times New Roman"/>
          <w:sz w:val="28"/>
          <w:szCs w:val="28"/>
        </w:rPr>
        <w:t>, скотомогильников 43:11:3</w:t>
      </w:r>
      <w:r>
        <w:rPr>
          <w:rFonts w:ascii="Times New Roman" w:hAnsi="Times New Roman" w:cs="Times New Roman"/>
          <w:sz w:val="28"/>
          <w:szCs w:val="28"/>
        </w:rPr>
        <w:t>30102</w:t>
      </w:r>
      <w:r w:rsidR="007C1492"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EE5949" w:rsidRPr="000C7381" w:rsidRDefault="00EE5949" w:rsidP="00EE594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w:t>
      </w:r>
      <w:r w:rsidRPr="00EE5949">
        <w:rPr>
          <w:rFonts w:ascii="Times New Roman" w:hAnsi="Times New Roman" w:cs="Times New Roman"/>
          <w:sz w:val="28"/>
          <w:szCs w:val="28"/>
        </w:rPr>
        <w:t xml:space="preserve"> </w:t>
      </w:r>
      <w:r w:rsidRPr="000C7381">
        <w:rPr>
          <w:rFonts w:ascii="Times New Roman" w:hAnsi="Times New Roman" w:cs="Times New Roman"/>
          <w:sz w:val="28"/>
          <w:szCs w:val="28"/>
        </w:rPr>
        <w:t>Для земельных участков и иных объектов недвижимости, расположенных в водоохранных зонах рек и иных водных объектов 43:11:3</w:t>
      </w:r>
      <w:r>
        <w:rPr>
          <w:rFonts w:ascii="Times New Roman" w:hAnsi="Times New Roman" w:cs="Times New Roman"/>
          <w:sz w:val="28"/>
          <w:szCs w:val="28"/>
        </w:rPr>
        <w:t>30103</w:t>
      </w:r>
      <w:r w:rsidRPr="000C7381">
        <w:rPr>
          <w:rFonts w:ascii="Times New Roman" w:hAnsi="Times New Roman" w:cs="Times New Roman"/>
          <w:sz w:val="28"/>
          <w:szCs w:val="28"/>
        </w:rPr>
        <w:t>, 43:11:3</w:t>
      </w:r>
      <w:r>
        <w:rPr>
          <w:rFonts w:ascii="Times New Roman" w:hAnsi="Times New Roman" w:cs="Times New Roman"/>
          <w:sz w:val="28"/>
          <w:szCs w:val="28"/>
        </w:rPr>
        <w:t>30102, 43:11:330101</w:t>
      </w:r>
      <w:r w:rsidRPr="000C7381">
        <w:rPr>
          <w:rFonts w:ascii="Times New Roman" w:hAnsi="Times New Roman" w:cs="Times New Roman"/>
          <w:sz w:val="28"/>
          <w:szCs w:val="28"/>
        </w:rPr>
        <w:t>, запрещаются:</w:t>
      </w:r>
    </w:p>
    <w:p w:rsidR="00EE5949" w:rsidRPr="000C7381" w:rsidRDefault="00EE5949" w:rsidP="00EE5949">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EE5949" w:rsidRPr="000C7381" w:rsidRDefault="00EE5949" w:rsidP="00EE5949">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5949" w:rsidRPr="000C7381" w:rsidRDefault="00EE5949" w:rsidP="00EE5949">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EE5949" w:rsidRPr="000C7381" w:rsidRDefault="00EE5949" w:rsidP="00EE5949">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E5949" w:rsidRPr="000C7381" w:rsidRDefault="00EE5949" w:rsidP="00EE5949">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EE5949" w:rsidRPr="000C7381" w:rsidRDefault="00EE5949" w:rsidP="00EE5949">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EE5949" w:rsidRPr="000C7381" w:rsidRDefault="00EE5949" w:rsidP="00EE5949">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EE5949" w:rsidRPr="000C7381" w:rsidRDefault="00EE5949" w:rsidP="00EE5949">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EE5949" w:rsidRPr="000C7381" w:rsidRDefault="00EE5949" w:rsidP="00EE5949">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EE5949" w:rsidRPr="000C7381" w:rsidRDefault="00EE5949" w:rsidP="00EE5949">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5949" w:rsidRPr="00EE5949" w:rsidRDefault="00EE5949" w:rsidP="00EE5949">
      <w:pPr>
        <w:pStyle w:val="a3"/>
        <w:autoSpaceDE w:val="0"/>
        <w:autoSpaceDN w:val="0"/>
        <w:adjustRightInd w:val="0"/>
        <w:ind w:left="495"/>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CD79FC" w:rsidRPr="00FA0563" w:rsidRDefault="00CD79FC" w:rsidP="00C13244">
      <w:pPr>
        <w:jc w:val="both"/>
        <w:rPr>
          <w:rFonts w:ascii="Times New Roman" w:hAnsi="Times New Roman" w:cs="Times New Roman"/>
          <w:sz w:val="28"/>
          <w:szCs w:val="28"/>
        </w:rPr>
      </w:pPr>
    </w:p>
    <w:sectPr w:rsidR="00CD79FC" w:rsidRPr="00FA0563" w:rsidSect="001D084C">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2A" w:rsidRDefault="0080042A" w:rsidP="001D084C">
      <w:pPr>
        <w:spacing w:after="0" w:line="240" w:lineRule="auto"/>
      </w:pPr>
      <w:r>
        <w:separator/>
      </w:r>
    </w:p>
  </w:endnote>
  <w:endnote w:type="continuationSeparator" w:id="0">
    <w:p w:rsidR="0080042A" w:rsidRDefault="0080042A" w:rsidP="001D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7" w:usb1="00000000" w:usb2="00000000" w:usb3="00000000" w:csb0="00000013"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i/>
      </w:rPr>
      <w:id w:val="1535774711"/>
      <w:docPartObj>
        <w:docPartGallery w:val="Page Numbers (Bottom of Page)"/>
        <w:docPartUnique/>
      </w:docPartObj>
    </w:sdtPr>
    <w:sdtEndPr/>
    <w:sdtContent>
      <w:p w:rsidR="001D084C" w:rsidRPr="001D084C" w:rsidRDefault="001D084C">
        <w:pPr>
          <w:pStyle w:val="ad"/>
          <w:jc w:val="center"/>
          <w:rPr>
            <w:rFonts w:ascii="Times New Roman" w:hAnsi="Times New Roman"/>
            <w:i/>
          </w:rPr>
        </w:pPr>
        <w:r w:rsidRPr="001D084C">
          <w:rPr>
            <w:rFonts w:ascii="Times New Roman" w:hAnsi="Times New Roman"/>
            <w:i/>
          </w:rPr>
          <w:fldChar w:fldCharType="begin"/>
        </w:r>
        <w:r w:rsidRPr="001D084C">
          <w:rPr>
            <w:rFonts w:ascii="Times New Roman" w:hAnsi="Times New Roman"/>
            <w:i/>
          </w:rPr>
          <w:instrText>PAGE   \* MERGEFORMAT</w:instrText>
        </w:r>
        <w:r w:rsidRPr="001D084C">
          <w:rPr>
            <w:rFonts w:ascii="Times New Roman" w:hAnsi="Times New Roman"/>
            <w:i/>
          </w:rPr>
          <w:fldChar w:fldCharType="separate"/>
        </w:r>
        <w:r w:rsidR="00BD1EC2">
          <w:rPr>
            <w:rFonts w:ascii="Times New Roman" w:hAnsi="Times New Roman"/>
            <w:i/>
          </w:rPr>
          <w:t>80</w:t>
        </w:r>
        <w:r w:rsidRPr="001D084C">
          <w:rPr>
            <w:rFonts w:ascii="Times New Roman" w:hAnsi="Times New Roman"/>
            <w:i/>
          </w:rPr>
          <w:fldChar w:fldCharType="end"/>
        </w:r>
      </w:p>
    </w:sdtContent>
  </w:sdt>
  <w:p w:rsidR="001D084C" w:rsidRDefault="001D084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2A" w:rsidRDefault="0080042A" w:rsidP="001D084C">
      <w:pPr>
        <w:spacing w:after="0" w:line="240" w:lineRule="auto"/>
      </w:pPr>
      <w:r>
        <w:separator/>
      </w:r>
    </w:p>
  </w:footnote>
  <w:footnote w:type="continuationSeparator" w:id="0">
    <w:p w:rsidR="0080042A" w:rsidRDefault="0080042A" w:rsidP="001D0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514896"/>
    <w:multiLevelType w:val="hybridMultilevel"/>
    <w:tmpl w:val="318FF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C3F66"/>
    <w:multiLevelType w:val="multilevel"/>
    <w:tmpl w:val="D522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0A4D6D1A"/>
    <w:multiLevelType w:val="hybridMultilevel"/>
    <w:tmpl w:val="2AB82FAE"/>
    <w:lvl w:ilvl="0" w:tplc="5ABC3C72">
      <w:start w:val="1"/>
      <w:numFmt w:val="decimal"/>
      <w:lvlText w:val="%1)"/>
      <w:lvlJc w:val="left"/>
      <w:pPr>
        <w:tabs>
          <w:tab w:val="num" w:pos="759"/>
        </w:tabs>
        <w:ind w:left="7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D67433"/>
    <w:multiLevelType w:val="multilevel"/>
    <w:tmpl w:val="4A7CFF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5F65E4"/>
    <w:multiLevelType w:val="multilevel"/>
    <w:tmpl w:val="6C323716"/>
    <w:lvl w:ilvl="0">
      <w:start w:val="1"/>
      <w:numFmt w:val="decimal"/>
      <w:lvlText w:val="%1."/>
      <w:lvlJc w:val="left"/>
      <w:pPr>
        <w:ind w:left="495" w:hanging="495"/>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6"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5C340BC"/>
    <w:multiLevelType w:val="multilevel"/>
    <w:tmpl w:val="434A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C76F28"/>
    <w:multiLevelType w:val="multilevel"/>
    <w:tmpl w:val="4F3AD5D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EB605E"/>
    <w:multiLevelType w:val="multilevel"/>
    <w:tmpl w:val="5DC49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C73E7C"/>
    <w:multiLevelType w:val="multilevel"/>
    <w:tmpl w:val="D8EA3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0659B3"/>
    <w:multiLevelType w:val="multilevel"/>
    <w:tmpl w:val="04BCE8D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494B0C3E"/>
    <w:multiLevelType w:val="hybridMultilevel"/>
    <w:tmpl w:val="BAEA3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713BC0"/>
    <w:multiLevelType w:val="multilevel"/>
    <w:tmpl w:val="09E6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764C44"/>
    <w:multiLevelType w:val="hybridMultilevel"/>
    <w:tmpl w:val="9828E06C"/>
    <w:lvl w:ilvl="0" w:tplc="5CAED3B6">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6" w15:restartNumberingAfterBreak="0">
    <w:nsid w:val="57187798"/>
    <w:multiLevelType w:val="multilevel"/>
    <w:tmpl w:val="C096C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F2372A"/>
    <w:multiLevelType w:val="multilevel"/>
    <w:tmpl w:val="189428F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720303"/>
    <w:multiLevelType w:val="hybridMultilevel"/>
    <w:tmpl w:val="CCEE7908"/>
    <w:lvl w:ilvl="0" w:tplc="452ACB24">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9" w15:restartNumberingAfterBreak="0">
    <w:nsid w:val="72C54E43"/>
    <w:multiLevelType w:val="multilevel"/>
    <w:tmpl w:val="26D899E2"/>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0" w15:restartNumberingAfterBreak="0">
    <w:nsid w:val="7573177A"/>
    <w:multiLevelType w:val="hybridMultilevel"/>
    <w:tmpl w:val="890E4018"/>
    <w:lvl w:ilvl="0" w:tplc="149264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0"/>
  </w:num>
  <w:num w:numId="4">
    <w:abstractNumId w:val="17"/>
  </w:num>
  <w:num w:numId="5">
    <w:abstractNumId w:val="11"/>
  </w:num>
  <w:num w:numId="6">
    <w:abstractNumId w:val="14"/>
  </w:num>
  <w:num w:numId="7">
    <w:abstractNumId w:val="1"/>
  </w:num>
  <w:num w:numId="8">
    <w:abstractNumId w:val="1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15"/>
  </w:num>
  <w:num w:numId="14">
    <w:abstractNumId w:val="12"/>
  </w:num>
  <w:num w:numId="15">
    <w:abstractNumId w:val="7"/>
  </w:num>
  <w:num w:numId="16">
    <w:abstractNumId w:val="2"/>
  </w:num>
  <w:num w:numId="17">
    <w:abstractNumId w:val="0"/>
  </w:num>
  <w:num w:numId="18">
    <w:abstractNumId w:val="6"/>
  </w:num>
  <w:num w:numId="19">
    <w:abstractNumId w:val="9"/>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73"/>
    <w:rsid w:val="00000525"/>
    <w:rsid w:val="00011592"/>
    <w:rsid w:val="000713FF"/>
    <w:rsid w:val="0007544E"/>
    <w:rsid w:val="000B5AF6"/>
    <w:rsid w:val="000C7381"/>
    <w:rsid w:val="000E7F48"/>
    <w:rsid w:val="00100EA8"/>
    <w:rsid w:val="00106563"/>
    <w:rsid w:val="00120122"/>
    <w:rsid w:val="00143E10"/>
    <w:rsid w:val="001550DE"/>
    <w:rsid w:val="00180173"/>
    <w:rsid w:val="001B397C"/>
    <w:rsid w:val="001D084C"/>
    <w:rsid w:val="00244F1B"/>
    <w:rsid w:val="00250209"/>
    <w:rsid w:val="002A0103"/>
    <w:rsid w:val="002A05D1"/>
    <w:rsid w:val="002C3185"/>
    <w:rsid w:val="00302921"/>
    <w:rsid w:val="0032177E"/>
    <w:rsid w:val="0032750F"/>
    <w:rsid w:val="00354692"/>
    <w:rsid w:val="00405BBF"/>
    <w:rsid w:val="00436494"/>
    <w:rsid w:val="004C5748"/>
    <w:rsid w:val="00501643"/>
    <w:rsid w:val="005141D3"/>
    <w:rsid w:val="0052776A"/>
    <w:rsid w:val="00527ADA"/>
    <w:rsid w:val="00532CF6"/>
    <w:rsid w:val="00580AD3"/>
    <w:rsid w:val="00622140"/>
    <w:rsid w:val="00674B2C"/>
    <w:rsid w:val="0068493A"/>
    <w:rsid w:val="00686829"/>
    <w:rsid w:val="006B2E20"/>
    <w:rsid w:val="006C37E6"/>
    <w:rsid w:val="006E0526"/>
    <w:rsid w:val="006E33F1"/>
    <w:rsid w:val="0077778F"/>
    <w:rsid w:val="007C1492"/>
    <w:rsid w:val="007C4A74"/>
    <w:rsid w:val="007D5F07"/>
    <w:rsid w:val="007E1AF9"/>
    <w:rsid w:val="0080042A"/>
    <w:rsid w:val="0080437C"/>
    <w:rsid w:val="008362BC"/>
    <w:rsid w:val="008616F1"/>
    <w:rsid w:val="008A6A97"/>
    <w:rsid w:val="008D48DB"/>
    <w:rsid w:val="009532D2"/>
    <w:rsid w:val="00957D6A"/>
    <w:rsid w:val="00971AE5"/>
    <w:rsid w:val="009B2C16"/>
    <w:rsid w:val="009B755F"/>
    <w:rsid w:val="009D5460"/>
    <w:rsid w:val="00A162D0"/>
    <w:rsid w:val="00A47A97"/>
    <w:rsid w:val="00A52559"/>
    <w:rsid w:val="00A8496D"/>
    <w:rsid w:val="00AC54A7"/>
    <w:rsid w:val="00AF08FA"/>
    <w:rsid w:val="00AF6A0C"/>
    <w:rsid w:val="00B74620"/>
    <w:rsid w:val="00B91141"/>
    <w:rsid w:val="00B95A68"/>
    <w:rsid w:val="00BD1EC2"/>
    <w:rsid w:val="00BE387D"/>
    <w:rsid w:val="00BF0CDB"/>
    <w:rsid w:val="00C13244"/>
    <w:rsid w:val="00C14F3C"/>
    <w:rsid w:val="00C32DA9"/>
    <w:rsid w:val="00C54F82"/>
    <w:rsid w:val="00C63510"/>
    <w:rsid w:val="00C75F53"/>
    <w:rsid w:val="00C862E5"/>
    <w:rsid w:val="00CB5924"/>
    <w:rsid w:val="00CC22CE"/>
    <w:rsid w:val="00CD79FC"/>
    <w:rsid w:val="00CE2E78"/>
    <w:rsid w:val="00CE7636"/>
    <w:rsid w:val="00CF3ECB"/>
    <w:rsid w:val="00D1333D"/>
    <w:rsid w:val="00D23177"/>
    <w:rsid w:val="00D44E53"/>
    <w:rsid w:val="00D61EF5"/>
    <w:rsid w:val="00D74619"/>
    <w:rsid w:val="00D81B7F"/>
    <w:rsid w:val="00E060DD"/>
    <w:rsid w:val="00E0704D"/>
    <w:rsid w:val="00E13565"/>
    <w:rsid w:val="00E37ACC"/>
    <w:rsid w:val="00E5101A"/>
    <w:rsid w:val="00E76932"/>
    <w:rsid w:val="00EC5DC4"/>
    <w:rsid w:val="00EE5949"/>
    <w:rsid w:val="00F0342C"/>
    <w:rsid w:val="00F26585"/>
    <w:rsid w:val="00F46A90"/>
    <w:rsid w:val="00F605AC"/>
    <w:rsid w:val="00F91B56"/>
    <w:rsid w:val="00F95F86"/>
    <w:rsid w:val="00FA0563"/>
    <w:rsid w:val="00FA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B7C126"/>
  <w15:chartTrackingRefBased/>
  <w15:docId w15:val="{FA14A705-FEA2-4F64-BB99-E5C7AE64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1492"/>
    <w:pPr>
      <w:keepNext/>
      <w:spacing w:after="0" w:line="240" w:lineRule="auto"/>
      <w:ind w:left="399" w:right="515"/>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C1492"/>
    <w:pPr>
      <w:keepNext/>
      <w:spacing w:after="0" w:line="240" w:lineRule="auto"/>
      <w:ind w:left="705" w:right="458"/>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C1492"/>
    <w:pPr>
      <w:keepNext/>
      <w:spacing w:after="0" w:line="240" w:lineRule="auto"/>
      <w:ind w:right="458"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C1492"/>
    <w:pPr>
      <w:keepNext/>
      <w:spacing w:after="0" w:line="240" w:lineRule="auto"/>
      <w:ind w:left="360" w:right="515"/>
      <w:jc w:val="center"/>
      <w:outlineLvl w:val="3"/>
    </w:pPr>
    <w:rPr>
      <w:rFonts w:ascii="Times New Roman" w:eastAsia="Times New Roman" w:hAnsi="Times New Roman" w:cs="Times New Roman"/>
      <w:b/>
      <w:caps/>
      <w:sz w:val="24"/>
      <w:szCs w:val="24"/>
      <w:lang w:eastAsia="ru-RU"/>
    </w:rPr>
  </w:style>
  <w:style w:type="paragraph" w:styleId="5">
    <w:name w:val="heading 5"/>
    <w:basedOn w:val="a"/>
    <w:next w:val="a"/>
    <w:link w:val="50"/>
    <w:qFormat/>
    <w:rsid w:val="007C1492"/>
    <w:pPr>
      <w:keepNext/>
      <w:spacing w:after="0" w:line="240" w:lineRule="auto"/>
      <w:outlineLvl w:val="4"/>
    </w:pPr>
    <w:rPr>
      <w:rFonts w:ascii="Times New Roman" w:eastAsia="Times New Roman" w:hAnsi="Times New Roman" w:cs="Times New Roman"/>
      <w:sz w:val="24"/>
      <w:szCs w:val="24"/>
      <w:u w:val="single"/>
      <w:lang w:eastAsia="ru-RU"/>
    </w:rPr>
  </w:style>
  <w:style w:type="paragraph" w:styleId="6">
    <w:name w:val="heading 6"/>
    <w:basedOn w:val="a"/>
    <w:next w:val="a"/>
    <w:link w:val="60"/>
    <w:qFormat/>
    <w:rsid w:val="007C1492"/>
    <w:pPr>
      <w:keepNext/>
      <w:spacing w:after="0" w:line="240" w:lineRule="auto"/>
      <w:jc w:val="center"/>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7C1492"/>
    <w:pPr>
      <w:keepNext/>
      <w:spacing w:after="0" w:line="240" w:lineRule="auto"/>
      <w:ind w:left="680"/>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qFormat/>
    <w:rsid w:val="007C1492"/>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7C1492"/>
    <w:pPr>
      <w:keepNext/>
      <w:spacing w:after="0" w:line="240" w:lineRule="auto"/>
      <w:ind w:left="399" w:right="458" w:firstLine="1026"/>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0DE"/>
    <w:pPr>
      <w:ind w:left="720"/>
      <w:contextualSpacing/>
    </w:pPr>
  </w:style>
  <w:style w:type="table" w:styleId="a4">
    <w:name w:val="Table Grid"/>
    <w:basedOn w:val="a1"/>
    <w:rsid w:val="0007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C63510"/>
    <w:rPr>
      <w:rFonts w:ascii="Times New Roman" w:eastAsia="Times New Roman" w:hAnsi="Times New Roman" w:cs="Times New Roman"/>
      <w:b w:val="0"/>
      <w:bCs w:val="0"/>
      <w:i w:val="0"/>
      <w:iCs w:val="0"/>
      <w:smallCaps w:val="0"/>
      <w:strike w:val="0"/>
      <w:u w:val="none"/>
    </w:rPr>
  </w:style>
  <w:style w:type="character" w:customStyle="1" w:styleId="a5">
    <w:name w:val="Оглавление_"/>
    <w:basedOn w:val="a0"/>
    <w:link w:val="a6"/>
    <w:rsid w:val="00C63510"/>
    <w:rPr>
      <w:rFonts w:ascii="Times New Roman" w:eastAsia="Times New Roman" w:hAnsi="Times New Roman" w:cs="Times New Roman"/>
      <w:shd w:val="clear" w:color="auto" w:fill="FFFFFF"/>
    </w:rPr>
  </w:style>
  <w:style w:type="character" w:customStyle="1" w:styleId="22">
    <w:name w:val="Основной текст (2)"/>
    <w:basedOn w:val="a0"/>
    <w:rsid w:val="00C635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C63510"/>
    <w:rPr>
      <w:rFonts w:ascii="Times New Roman" w:eastAsia="Times New Roman" w:hAnsi="Times New Roman" w:cs="Times New Roman"/>
      <w:b/>
      <w:bCs/>
      <w:sz w:val="32"/>
      <w:szCs w:val="32"/>
      <w:shd w:val="clear" w:color="auto" w:fill="FFFFFF"/>
    </w:rPr>
  </w:style>
  <w:style w:type="character" w:customStyle="1" w:styleId="51">
    <w:name w:val="Основной текст (5)_"/>
    <w:basedOn w:val="a0"/>
    <w:link w:val="52"/>
    <w:rsid w:val="00C63510"/>
    <w:rPr>
      <w:rFonts w:ascii="Times New Roman" w:eastAsia="Times New Roman" w:hAnsi="Times New Roman" w:cs="Times New Roman"/>
      <w:b/>
      <w:bCs/>
      <w:shd w:val="clear" w:color="auto" w:fill="FFFFFF"/>
    </w:rPr>
  </w:style>
  <w:style w:type="character" w:customStyle="1" w:styleId="53">
    <w:name w:val="Основной текст (5) + Не полужирный"/>
    <w:basedOn w:val="51"/>
    <w:rsid w:val="00C635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6">
    <w:name w:val="Оглавление"/>
    <w:basedOn w:val="a"/>
    <w:link w:val="a5"/>
    <w:rsid w:val="00C6351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C63510"/>
    <w:pPr>
      <w:widowControl w:val="0"/>
      <w:shd w:val="clear" w:color="auto" w:fill="FFFFFF"/>
      <w:spacing w:after="0" w:line="0" w:lineRule="atLeast"/>
      <w:jc w:val="center"/>
      <w:outlineLvl w:val="0"/>
    </w:pPr>
    <w:rPr>
      <w:rFonts w:ascii="Times New Roman" w:eastAsia="Times New Roman" w:hAnsi="Times New Roman" w:cs="Times New Roman"/>
      <w:b/>
      <w:bCs/>
      <w:sz w:val="32"/>
      <w:szCs w:val="32"/>
    </w:rPr>
  </w:style>
  <w:style w:type="paragraph" w:customStyle="1" w:styleId="52">
    <w:name w:val="Основной текст (5)"/>
    <w:basedOn w:val="a"/>
    <w:link w:val="51"/>
    <w:rsid w:val="00C6351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3">
    <w:name w:val="Заголовок №2_"/>
    <w:basedOn w:val="a0"/>
    <w:link w:val="24"/>
    <w:rsid w:val="001B397C"/>
    <w:rPr>
      <w:rFonts w:ascii="Times New Roman" w:eastAsia="Times New Roman" w:hAnsi="Times New Roman" w:cs="Times New Roman"/>
      <w:b/>
      <w:bCs/>
      <w:shd w:val="clear" w:color="auto" w:fill="FFFFFF"/>
    </w:rPr>
  </w:style>
  <w:style w:type="paragraph" w:customStyle="1" w:styleId="24">
    <w:name w:val="Заголовок №2"/>
    <w:basedOn w:val="a"/>
    <w:link w:val="23"/>
    <w:rsid w:val="001B397C"/>
    <w:pPr>
      <w:widowControl w:val="0"/>
      <w:shd w:val="clear" w:color="auto" w:fill="FFFFFF"/>
      <w:spacing w:after="0" w:line="0" w:lineRule="atLeast"/>
      <w:outlineLvl w:val="1"/>
    </w:pPr>
    <w:rPr>
      <w:rFonts w:ascii="Times New Roman" w:eastAsia="Times New Roman" w:hAnsi="Times New Roman" w:cs="Times New Roman"/>
      <w:b/>
      <w:bCs/>
    </w:rPr>
  </w:style>
  <w:style w:type="paragraph" w:styleId="a7">
    <w:name w:val="Balloon Text"/>
    <w:basedOn w:val="a"/>
    <w:link w:val="a8"/>
    <w:unhideWhenUsed/>
    <w:rsid w:val="001B397C"/>
    <w:pPr>
      <w:spacing w:after="0" w:line="240" w:lineRule="auto"/>
    </w:pPr>
    <w:rPr>
      <w:rFonts w:ascii="Segoe UI" w:hAnsi="Segoe UI" w:cs="Segoe UI"/>
      <w:sz w:val="18"/>
      <w:szCs w:val="18"/>
    </w:rPr>
  </w:style>
  <w:style w:type="character" w:customStyle="1" w:styleId="a8">
    <w:name w:val="Текст выноски Знак"/>
    <w:basedOn w:val="a0"/>
    <w:link w:val="a7"/>
    <w:rsid w:val="001B397C"/>
    <w:rPr>
      <w:rFonts w:ascii="Segoe UI" w:hAnsi="Segoe UI" w:cs="Segoe UI"/>
      <w:sz w:val="18"/>
      <w:szCs w:val="18"/>
    </w:rPr>
  </w:style>
  <w:style w:type="paragraph" w:customStyle="1" w:styleId="13">
    <w:name w:val="Знак Знак1 Знак Знак"/>
    <w:basedOn w:val="a"/>
    <w:rsid w:val="00C75F5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7C14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14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149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C149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rsid w:val="007C149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7C149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7C149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7C149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C1492"/>
    <w:rPr>
      <w:rFonts w:ascii="Times New Roman" w:eastAsia="Times New Roman" w:hAnsi="Times New Roman" w:cs="Times New Roman"/>
      <w:b/>
      <w:bCs/>
      <w:sz w:val="24"/>
      <w:szCs w:val="24"/>
      <w:lang w:eastAsia="ru-RU"/>
    </w:rPr>
  </w:style>
  <w:style w:type="character" w:styleId="a9">
    <w:name w:val="Hyperlink"/>
    <w:rsid w:val="007C1492"/>
    <w:rPr>
      <w:color w:val="0000FF"/>
      <w:u w:val="single"/>
    </w:rPr>
  </w:style>
  <w:style w:type="character" w:styleId="aa">
    <w:name w:val="FollowedHyperlink"/>
    <w:rsid w:val="007C1492"/>
    <w:rPr>
      <w:color w:val="800080"/>
      <w:u w:val="single"/>
    </w:rPr>
  </w:style>
  <w:style w:type="paragraph" w:styleId="ab">
    <w:name w:val="header"/>
    <w:basedOn w:val="a"/>
    <w:link w:val="ac"/>
    <w:rsid w:val="007C1492"/>
    <w:pPr>
      <w:tabs>
        <w:tab w:val="center" w:pos="4153"/>
        <w:tab w:val="right" w:pos="8306"/>
      </w:tabs>
      <w:spacing w:after="0" w:line="360" w:lineRule="auto"/>
      <w:ind w:firstLine="720"/>
      <w:jc w:val="both"/>
    </w:pPr>
    <w:rPr>
      <w:rFonts w:ascii="Arial" w:eastAsia="Times New Roman" w:hAnsi="Arial" w:cs="Times New Roman"/>
      <w:sz w:val="24"/>
      <w:szCs w:val="20"/>
      <w:lang w:eastAsia="ru-RU"/>
    </w:rPr>
  </w:style>
  <w:style w:type="character" w:customStyle="1" w:styleId="ac">
    <w:name w:val="Верхний колонтитул Знак"/>
    <w:basedOn w:val="a0"/>
    <w:link w:val="ab"/>
    <w:rsid w:val="007C1492"/>
    <w:rPr>
      <w:rFonts w:ascii="Arial" w:eastAsia="Times New Roman" w:hAnsi="Arial" w:cs="Times New Roman"/>
      <w:sz w:val="24"/>
      <w:szCs w:val="20"/>
      <w:lang w:eastAsia="ru-RU"/>
    </w:rPr>
  </w:style>
  <w:style w:type="paragraph" w:styleId="ad">
    <w:name w:val="footer"/>
    <w:link w:val="ae"/>
    <w:uiPriority w:val="99"/>
    <w:rsid w:val="007C1492"/>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e">
    <w:name w:val="Нижний колонтитул Знак"/>
    <w:basedOn w:val="a0"/>
    <w:link w:val="ad"/>
    <w:uiPriority w:val="99"/>
    <w:rsid w:val="007C1492"/>
    <w:rPr>
      <w:rFonts w:ascii="Arial" w:eastAsia="Times New Roman" w:hAnsi="Arial" w:cs="Times New Roman"/>
      <w:noProof/>
      <w:sz w:val="20"/>
      <w:szCs w:val="20"/>
      <w:lang w:eastAsia="ru-RU"/>
    </w:rPr>
  </w:style>
  <w:style w:type="paragraph" w:styleId="af">
    <w:name w:val="Title"/>
    <w:basedOn w:val="a"/>
    <w:link w:val="af0"/>
    <w:qFormat/>
    <w:rsid w:val="007C1492"/>
    <w:pPr>
      <w:spacing w:after="0" w:line="240" w:lineRule="auto"/>
      <w:ind w:right="800"/>
      <w:jc w:val="center"/>
    </w:pPr>
    <w:rPr>
      <w:rFonts w:ascii="Times New Roman" w:eastAsia="Times New Roman" w:hAnsi="Times New Roman" w:cs="Times New Roman"/>
      <w:b/>
      <w:bCs/>
      <w:sz w:val="24"/>
      <w:szCs w:val="24"/>
      <w:lang w:eastAsia="ru-RU"/>
    </w:rPr>
  </w:style>
  <w:style w:type="character" w:customStyle="1" w:styleId="af0">
    <w:name w:val="Заголовок Знак"/>
    <w:basedOn w:val="a0"/>
    <w:link w:val="af"/>
    <w:rsid w:val="007C1492"/>
    <w:rPr>
      <w:rFonts w:ascii="Times New Roman" w:eastAsia="Times New Roman" w:hAnsi="Times New Roman" w:cs="Times New Roman"/>
      <w:b/>
      <w:bCs/>
      <w:sz w:val="24"/>
      <w:szCs w:val="24"/>
      <w:lang w:eastAsia="ru-RU"/>
    </w:rPr>
  </w:style>
  <w:style w:type="paragraph" w:styleId="af1">
    <w:name w:val="Body Text"/>
    <w:basedOn w:val="a"/>
    <w:link w:val="af2"/>
    <w:rsid w:val="007C1492"/>
    <w:pPr>
      <w:spacing w:after="0" w:line="240" w:lineRule="auto"/>
    </w:pPr>
    <w:rPr>
      <w:rFonts w:ascii="Times New Roman" w:eastAsia="Times New Roman" w:hAnsi="Times New Roman" w:cs="Times New Roman"/>
      <w:b/>
      <w:bCs/>
      <w:sz w:val="24"/>
      <w:szCs w:val="24"/>
      <w:lang w:eastAsia="ru-RU"/>
    </w:rPr>
  </w:style>
  <w:style w:type="character" w:customStyle="1" w:styleId="af2">
    <w:name w:val="Основной текст Знак"/>
    <w:basedOn w:val="a0"/>
    <w:link w:val="af1"/>
    <w:rsid w:val="007C1492"/>
    <w:rPr>
      <w:rFonts w:ascii="Times New Roman" w:eastAsia="Times New Roman" w:hAnsi="Times New Roman" w:cs="Times New Roman"/>
      <w:b/>
      <w:bCs/>
      <w:sz w:val="24"/>
      <w:szCs w:val="24"/>
      <w:lang w:eastAsia="ru-RU"/>
    </w:rPr>
  </w:style>
  <w:style w:type="paragraph" w:styleId="af3">
    <w:name w:val="Body Text Indent"/>
    <w:basedOn w:val="a"/>
    <w:link w:val="af4"/>
    <w:rsid w:val="007C1492"/>
    <w:pPr>
      <w:spacing w:after="0" w:line="240" w:lineRule="auto"/>
      <w:ind w:firstLine="705"/>
    </w:pPr>
    <w:rPr>
      <w:rFonts w:ascii="Times New Roman" w:eastAsia="Times New Roman" w:hAnsi="Times New Roman" w:cs="Times New Roman"/>
      <w:b/>
      <w:bCs/>
      <w:sz w:val="24"/>
      <w:szCs w:val="24"/>
      <w:lang w:eastAsia="ru-RU"/>
    </w:rPr>
  </w:style>
  <w:style w:type="character" w:customStyle="1" w:styleId="af4">
    <w:name w:val="Основной текст с отступом Знак"/>
    <w:basedOn w:val="a0"/>
    <w:link w:val="af3"/>
    <w:rsid w:val="007C1492"/>
    <w:rPr>
      <w:rFonts w:ascii="Times New Roman" w:eastAsia="Times New Roman" w:hAnsi="Times New Roman" w:cs="Times New Roman"/>
      <w:b/>
      <w:bCs/>
      <w:sz w:val="24"/>
      <w:szCs w:val="24"/>
      <w:lang w:eastAsia="ru-RU"/>
    </w:rPr>
  </w:style>
  <w:style w:type="paragraph" w:styleId="af5">
    <w:name w:val="Subtitle"/>
    <w:basedOn w:val="a"/>
    <w:link w:val="af6"/>
    <w:qFormat/>
    <w:rsid w:val="007C1492"/>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7C1492"/>
    <w:rPr>
      <w:rFonts w:ascii="Times New Roman" w:eastAsia="Times New Roman" w:hAnsi="Times New Roman" w:cs="Times New Roman"/>
      <w:b/>
      <w:sz w:val="28"/>
      <w:szCs w:val="20"/>
      <w:lang w:eastAsia="ru-RU"/>
    </w:rPr>
  </w:style>
  <w:style w:type="paragraph" w:styleId="25">
    <w:name w:val="Body Text 2"/>
    <w:basedOn w:val="a"/>
    <w:link w:val="26"/>
    <w:rsid w:val="007C1492"/>
    <w:pPr>
      <w:spacing w:after="0" w:line="240" w:lineRule="auto"/>
      <w:ind w:right="800"/>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7C1492"/>
    <w:rPr>
      <w:rFonts w:ascii="Times New Roman" w:eastAsia="Times New Roman" w:hAnsi="Times New Roman" w:cs="Times New Roman"/>
      <w:b/>
      <w:bCs/>
      <w:sz w:val="24"/>
      <w:szCs w:val="24"/>
      <w:lang w:eastAsia="ru-RU"/>
    </w:rPr>
  </w:style>
  <w:style w:type="paragraph" w:styleId="31">
    <w:name w:val="Body Text 3"/>
    <w:basedOn w:val="a"/>
    <w:link w:val="32"/>
    <w:rsid w:val="007C1492"/>
    <w:pPr>
      <w:spacing w:after="0" w:line="240" w:lineRule="auto"/>
      <w:ind w:right="515"/>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C1492"/>
    <w:rPr>
      <w:rFonts w:ascii="Times New Roman" w:eastAsia="Times New Roman" w:hAnsi="Times New Roman" w:cs="Times New Roman"/>
      <w:sz w:val="24"/>
      <w:szCs w:val="24"/>
      <w:lang w:eastAsia="ru-RU"/>
    </w:rPr>
  </w:style>
  <w:style w:type="paragraph" w:styleId="27">
    <w:name w:val="Body Text Indent 2"/>
    <w:basedOn w:val="a"/>
    <w:link w:val="28"/>
    <w:rsid w:val="007C1492"/>
    <w:pPr>
      <w:spacing w:after="0" w:line="240" w:lineRule="auto"/>
      <w:ind w:left="705"/>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0"/>
    <w:link w:val="27"/>
    <w:rsid w:val="007C1492"/>
    <w:rPr>
      <w:rFonts w:ascii="Times New Roman" w:eastAsia="Times New Roman" w:hAnsi="Times New Roman" w:cs="Times New Roman"/>
      <w:b/>
      <w:bCs/>
      <w:sz w:val="24"/>
      <w:szCs w:val="24"/>
      <w:lang w:eastAsia="ru-RU"/>
    </w:rPr>
  </w:style>
  <w:style w:type="paragraph" w:styleId="33">
    <w:name w:val="Body Text Indent 3"/>
    <w:basedOn w:val="a"/>
    <w:link w:val="34"/>
    <w:rsid w:val="007C1492"/>
    <w:pPr>
      <w:spacing w:after="0" w:line="240" w:lineRule="auto"/>
      <w:ind w:left="705"/>
      <w:jc w:val="both"/>
    </w:pPr>
    <w:rPr>
      <w:rFonts w:ascii="Times New Roman" w:eastAsia="Times New Roman" w:hAnsi="Times New Roman" w:cs="Times New Roman"/>
      <w:b/>
      <w:bCs/>
      <w:sz w:val="24"/>
      <w:szCs w:val="24"/>
      <w:lang w:eastAsia="ru-RU"/>
    </w:rPr>
  </w:style>
  <w:style w:type="character" w:customStyle="1" w:styleId="34">
    <w:name w:val="Основной текст с отступом 3 Знак"/>
    <w:basedOn w:val="a0"/>
    <w:link w:val="33"/>
    <w:rsid w:val="007C1492"/>
    <w:rPr>
      <w:rFonts w:ascii="Times New Roman" w:eastAsia="Times New Roman" w:hAnsi="Times New Roman" w:cs="Times New Roman"/>
      <w:b/>
      <w:bCs/>
      <w:sz w:val="24"/>
      <w:szCs w:val="24"/>
      <w:lang w:eastAsia="ru-RU"/>
    </w:rPr>
  </w:style>
  <w:style w:type="paragraph" w:styleId="af7">
    <w:name w:val="Block Text"/>
    <w:basedOn w:val="a"/>
    <w:rsid w:val="007C1492"/>
    <w:pPr>
      <w:spacing w:after="0" w:line="240" w:lineRule="auto"/>
      <w:ind w:left="57" w:right="800" w:firstLine="651"/>
    </w:pPr>
    <w:rPr>
      <w:rFonts w:ascii="Times New Roman" w:eastAsia="Times New Roman" w:hAnsi="Times New Roman" w:cs="Times New Roman"/>
      <w:sz w:val="24"/>
      <w:szCs w:val="24"/>
      <w:lang w:eastAsia="ru-RU"/>
    </w:rPr>
  </w:style>
  <w:style w:type="paragraph" w:customStyle="1" w:styleId="af8">
    <w:name w:val="Штамп"/>
    <w:autoRedefine/>
    <w:rsid w:val="007C149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7C149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7C149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7C1492"/>
    <w:pPr>
      <w:keepNext/>
      <w:widowControl w:val="0"/>
      <w:spacing w:after="0" w:line="240" w:lineRule="auto"/>
      <w:ind w:firstLine="567"/>
      <w:jc w:val="both"/>
    </w:pPr>
    <w:rPr>
      <w:rFonts w:ascii="Peterburg" w:eastAsia="Times New Roman" w:hAnsi="Peterburg" w:cs="Times New Roman"/>
      <w:sz w:val="24"/>
      <w:szCs w:val="20"/>
      <w:lang w:eastAsia="ru-RU"/>
    </w:rPr>
  </w:style>
  <w:style w:type="paragraph" w:customStyle="1" w:styleId="ConsNormal">
    <w:name w:val="ConsNormal"/>
    <w:rsid w:val="007C14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rsid w:val="007C1492"/>
    <w:rPr>
      <w:rFonts w:ascii="Arial" w:hAnsi="Arial" w:cs="Arial" w:hint="default"/>
      <w:sz w:val="20"/>
    </w:rPr>
  </w:style>
  <w:style w:type="paragraph" w:styleId="afc">
    <w:name w:val="Plain Text"/>
    <w:basedOn w:val="a"/>
    <w:link w:val="afd"/>
    <w:rsid w:val="007C149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7C1492"/>
    <w:rPr>
      <w:rFonts w:ascii="Courier New" w:eastAsia="Times New Roman" w:hAnsi="Courier New" w:cs="Courier New"/>
      <w:sz w:val="20"/>
      <w:szCs w:val="20"/>
      <w:lang w:eastAsia="ru-RU"/>
    </w:rPr>
  </w:style>
  <w:style w:type="paragraph" w:customStyle="1" w:styleId="Heading">
    <w:name w:val="Heading"/>
    <w:rsid w:val="007C149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7C1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1492"/>
    <w:rPr>
      <w:rFonts w:ascii="Arial" w:eastAsia="Times New Roman" w:hAnsi="Arial" w:cs="Arial"/>
      <w:sz w:val="20"/>
      <w:szCs w:val="20"/>
      <w:lang w:eastAsia="ru-RU"/>
    </w:rPr>
  </w:style>
  <w:style w:type="paragraph" w:customStyle="1" w:styleId="14">
    <w:name w:val="Текст1"/>
    <w:basedOn w:val="a"/>
    <w:rsid w:val="007C1492"/>
    <w:pPr>
      <w:autoSpaceDE w:val="0"/>
      <w:autoSpaceDN w:val="0"/>
      <w:adjustRightInd w:val="0"/>
      <w:spacing w:before="120" w:after="120" w:line="240" w:lineRule="auto"/>
    </w:pPr>
    <w:rPr>
      <w:rFonts w:ascii="Times New Roman" w:eastAsia="Times New Roman" w:hAnsi="Times New Roman" w:cs="Times New Roman"/>
      <w:sz w:val="24"/>
      <w:szCs w:val="24"/>
      <w:lang w:eastAsia="ru-RU"/>
    </w:rPr>
  </w:style>
  <w:style w:type="paragraph" w:customStyle="1" w:styleId="afe">
    <w:name w:val="НВС"/>
    <w:basedOn w:val="a"/>
    <w:next w:val="a"/>
    <w:rsid w:val="007C1492"/>
    <w:pPr>
      <w:spacing w:line="240" w:lineRule="exact"/>
      <w:jc w:val="both"/>
    </w:pPr>
    <w:rPr>
      <w:rFonts w:ascii="Times New Roman" w:eastAsia="Times New Roman" w:hAnsi="Times New Roman" w:cs="Times New Roman"/>
      <w:sz w:val="24"/>
      <w:szCs w:val="20"/>
      <w:lang w:val="en-US"/>
    </w:rPr>
  </w:style>
  <w:style w:type="paragraph" w:customStyle="1" w:styleId="aff">
    <w:name w:val="Нормальный (таблица)"/>
    <w:basedOn w:val="a"/>
    <w:next w:val="a"/>
    <w:rsid w:val="007C14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7C1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7C1492"/>
    <w:pPr>
      <w:spacing w:after="0" w:line="240" w:lineRule="auto"/>
    </w:pPr>
    <w:rPr>
      <w:rFonts w:ascii="Calibri" w:eastAsia="Times New Roman" w:hAnsi="Calibri" w:cs="Times New Roman"/>
      <w:lang w:eastAsia="ru-RU"/>
    </w:rPr>
  </w:style>
  <w:style w:type="paragraph" w:customStyle="1" w:styleId="aff1">
    <w:name w:val="Знак"/>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61">
    <w:name w:val="Знак6"/>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54">
    <w:name w:val="Знак5"/>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1">
    <w:name w:val="Знак4"/>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нак2"/>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Абзац списка1"/>
    <w:basedOn w:val="a"/>
    <w:rsid w:val="007C14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Знак1"/>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C14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7C1492"/>
    <w:rPr>
      <w:rFonts w:ascii="Times New Roman" w:hAnsi="Times New Roman" w:cs="Times New Roman"/>
      <w:i/>
      <w:iCs/>
      <w:sz w:val="24"/>
      <w:szCs w:val="24"/>
      <w:lang w:val="x-none" w:eastAsia="ru-RU"/>
    </w:rPr>
  </w:style>
  <w:style w:type="character" w:customStyle="1" w:styleId="19">
    <w:name w:val="Знак Знак19"/>
    <w:locked/>
    <w:rsid w:val="007C1492"/>
    <w:rPr>
      <w:rFonts w:ascii="Arial" w:hAnsi="Arial" w:cs="Arial"/>
      <w:b/>
      <w:bCs/>
      <w:kern w:val="32"/>
      <w:sz w:val="32"/>
      <w:szCs w:val="32"/>
      <w:lang w:val="x-none" w:eastAsia="ru-RU"/>
    </w:rPr>
  </w:style>
  <w:style w:type="character" w:customStyle="1" w:styleId="100">
    <w:name w:val="Знак Знак10"/>
    <w:locked/>
    <w:rsid w:val="007C1492"/>
    <w:rPr>
      <w:rFonts w:ascii="Times New Roman" w:hAnsi="Times New Roman" w:cs="Times New Roman"/>
      <w:b/>
      <w:bCs/>
      <w:sz w:val="24"/>
      <w:szCs w:val="24"/>
      <w:lang w:val="x-none" w:eastAsia="ru-RU"/>
    </w:rPr>
  </w:style>
  <w:style w:type="character" w:customStyle="1" w:styleId="91">
    <w:name w:val="Знак Знак9"/>
    <w:locked/>
    <w:rsid w:val="007C1492"/>
    <w:rPr>
      <w:rFonts w:ascii="Times New Roman" w:hAnsi="Times New Roman" w:cs="Times New Roman"/>
      <w:sz w:val="16"/>
      <w:szCs w:val="16"/>
      <w:lang w:val="x-none" w:eastAsia="ru-RU"/>
    </w:rPr>
  </w:style>
  <w:style w:type="character" w:customStyle="1" w:styleId="62">
    <w:name w:val="Знак Знак6"/>
    <w:locked/>
    <w:rsid w:val="007C1492"/>
    <w:rPr>
      <w:rFonts w:ascii="Times New Roman" w:hAnsi="Times New Roman" w:cs="Times New Roman"/>
      <w:b/>
      <w:bCs/>
      <w:sz w:val="24"/>
      <w:szCs w:val="24"/>
      <w:lang w:val="x-none" w:eastAsia="ru-RU"/>
    </w:rPr>
  </w:style>
  <w:style w:type="character" w:customStyle="1" w:styleId="37">
    <w:name w:val="Знак Знак3"/>
    <w:locked/>
    <w:rsid w:val="007C1492"/>
    <w:rPr>
      <w:rFonts w:ascii="Times New Roman" w:hAnsi="Times New Roman" w:cs="Times New Roman"/>
      <w:b/>
      <w:sz w:val="20"/>
      <w:szCs w:val="20"/>
      <w:lang w:val="x-none" w:eastAsia="ru-RU"/>
    </w:rPr>
  </w:style>
  <w:style w:type="paragraph" w:styleId="aff2">
    <w:name w:val="Normal (Web)"/>
    <w:basedOn w:val="a"/>
    <w:uiPriority w:val="99"/>
    <w:unhideWhenUsed/>
    <w:rsid w:val="00580A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934045">
      <w:bodyDiv w:val="1"/>
      <w:marLeft w:val="0"/>
      <w:marRight w:val="0"/>
      <w:marTop w:val="0"/>
      <w:marBottom w:val="0"/>
      <w:divBdr>
        <w:top w:val="none" w:sz="0" w:space="0" w:color="auto"/>
        <w:left w:val="none" w:sz="0" w:space="0" w:color="auto"/>
        <w:bottom w:val="none" w:sz="0" w:space="0" w:color="auto"/>
        <w:right w:val="none" w:sz="0" w:space="0" w:color="auto"/>
      </w:divBdr>
    </w:div>
    <w:div w:id="20900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17CCBCE32A3AC22BD77FFFA5E3655109C3DE2BA79DCE105724CADE165DD166942F14DF94D820DYDQ9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1AEDA7E4BA45C87F7F2012A978D4987AED6AC04BFCF018182D45A4CD4FA7B201BB18578C421189Bq2Z1L" TargetMode="External"/><Relationship Id="rId4" Type="http://schemas.openxmlformats.org/officeDocument/2006/relationships/settings" Target="settings.xml"/><Relationship Id="rId9" Type="http://schemas.openxmlformats.org/officeDocument/2006/relationships/hyperlink" Target="consultantplus://offline/ref=91AEDA7E4BA45C87F7F2012A978D4987AED6AC04BFCF018182D45A4CD4FA7B201BB18578C421189Aq2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318A0-0E32-4782-8EFD-F839CDE0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95</Pages>
  <Words>27825</Words>
  <Characters>158609</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49</cp:revision>
  <cp:lastPrinted>2019-03-28T11:21:00Z</cp:lastPrinted>
  <dcterms:created xsi:type="dcterms:W3CDTF">2019-03-05T05:48:00Z</dcterms:created>
  <dcterms:modified xsi:type="dcterms:W3CDTF">2019-04-09T06:52:00Z</dcterms:modified>
</cp:coreProperties>
</file>