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F" w:rsidRPr="00EC145F" w:rsidRDefault="00EC145F" w:rsidP="00EC14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БУРАШЕВСКАЯ СЕЛЬСКАЯ  ДУМА</w:t>
      </w:r>
    </w:p>
    <w:p w:rsidR="00EC145F" w:rsidRPr="00EC145F" w:rsidRDefault="00EC145F" w:rsidP="00EC14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КИЛЬМЕЗСКОГО  РАЙОНА  КИРОВСКОЙ ОБЛАСТИ</w:t>
      </w:r>
    </w:p>
    <w:p w:rsidR="00EC145F" w:rsidRPr="00EC145F" w:rsidRDefault="00EC145F" w:rsidP="00EC14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145F" w:rsidRPr="00EC145F" w:rsidRDefault="00EC145F" w:rsidP="00EC14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РЕШЕНИЕ</w:t>
      </w:r>
    </w:p>
    <w:p w:rsidR="00EC145F" w:rsidRPr="00EC145F" w:rsidRDefault="00EC145F" w:rsidP="00EC14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145F" w:rsidRPr="00EC145F" w:rsidRDefault="00EC145F" w:rsidP="00EC14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20.12.2018                                                                                                    № 6/1</w:t>
      </w:r>
    </w:p>
    <w:p w:rsidR="00EC145F" w:rsidRPr="00EC145F" w:rsidRDefault="00EC145F" w:rsidP="00EC1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EC145F" w:rsidRPr="00EC145F" w:rsidRDefault="00EC145F" w:rsidP="00EC1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45F" w:rsidRPr="00EC145F" w:rsidRDefault="00EC145F" w:rsidP="00EC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45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бюджет</w:t>
      </w:r>
    </w:p>
    <w:p w:rsidR="00EC145F" w:rsidRPr="00EC145F" w:rsidRDefault="00EC145F" w:rsidP="00EC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145F">
        <w:rPr>
          <w:rFonts w:ascii="Times New Roman" w:hAnsi="Times New Roman" w:cs="Times New Roman"/>
          <w:b/>
          <w:bCs/>
          <w:sz w:val="28"/>
          <w:szCs w:val="28"/>
        </w:rPr>
        <w:t>Бурашевского</w:t>
      </w:r>
      <w:proofErr w:type="spellEnd"/>
      <w:r w:rsidRPr="00EC145F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на 2018 год </w:t>
      </w:r>
    </w:p>
    <w:p w:rsidR="00EC145F" w:rsidRPr="00EC145F" w:rsidRDefault="00EC145F" w:rsidP="00EC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45F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2019 и 2020 годов</w:t>
      </w:r>
    </w:p>
    <w:p w:rsidR="00EC145F" w:rsidRPr="00EC145F" w:rsidRDefault="00EC145F" w:rsidP="00EC1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45F" w:rsidRPr="00EC145F" w:rsidRDefault="00EC145F" w:rsidP="00EC145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C145F">
        <w:rPr>
          <w:rFonts w:ascii="Times New Roman" w:hAnsi="Times New Roman" w:cs="Times New Roman"/>
          <w:sz w:val="28"/>
          <w:szCs w:val="28"/>
        </w:rPr>
        <w:t>На основании ст. 46 Устава  МО «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C145F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C145F">
        <w:rPr>
          <w:rFonts w:ascii="Times New Roman" w:hAnsi="Times New Roman" w:cs="Times New Roman"/>
          <w:sz w:val="28"/>
          <w:szCs w:val="28"/>
        </w:rPr>
        <w:t xml:space="preserve"> района Кировской области  сельская Дума решила:                                </w:t>
      </w:r>
      <w:proofErr w:type="gramStart"/>
      <w:r w:rsidRPr="00EC145F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EC145F">
        <w:rPr>
          <w:rFonts w:ascii="Times New Roman" w:hAnsi="Times New Roman" w:cs="Times New Roman"/>
          <w:sz w:val="28"/>
          <w:szCs w:val="28"/>
        </w:rPr>
        <w:t xml:space="preserve"> сельской Думы от 21.12.2017 года № 3/2 « О бюджете 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EC145F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на плановый период 2019 и 2020 годов»  с изменениями  от 28.02.2018 № 2/1; от 16.05.2018 № 3/1; от 17.09.2018 № 4/1; от 25.10.2018 № 5/1  следующие изменения:</w:t>
      </w:r>
      <w:r w:rsidRPr="00EC145F">
        <w:rPr>
          <w:rFonts w:ascii="Times New Roman" w:hAnsi="Times New Roman" w:cs="Times New Roman"/>
        </w:rPr>
        <w:t xml:space="preserve">   </w:t>
      </w:r>
      <w:proofErr w:type="gramEnd"/>
    </w:p>
    <w:p w:rsidR="00EC145F" w:rsidRPr="00EC145F" w:rsidRDefault="00EC145F" w:rsidP="00EC1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в части 1 статьи 1</w:t>
      </w:r>
    </w:p>
    <w:p w:rsidR="00EC145F" w:rsidRPr="00EC145F" w:rsidRDefault="00EC145F" w:rsidP="00EC1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в пункте 1 цифры «1 184 560» заменить цифрами «1 229 060»</w:t>
      </w:r>
    </w:p>
    <w:p w:rsidR="00EC145F" w:rsidRPr="00EC145F" w:rsidRDefault="00EC145F" w:rsidP="00EC14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45F" w:rsidRPr="00EC145F" w:rsidRDefault="00EC145F" w:rsidP="00EC145F">
      <w:pPr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EC145F" w:rsidRPr="00EC145F" w:rsidRDefault="00EC145F" w:rsidP="00EC1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в части 2 статьи 1</w:t>
      </w:r>
    </w:p>
    <w:p w:rsidR="00EC145F" w:rsidRPr="00EC145F" w:rsidRDefault="00EC145F" w:rsidP="00EC1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>в  пункте 2 цифры «1 205 860» заменить цифрами «1 250 360»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</w:rPr>
        <w:t xml:space="preserve">        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    Приложение 5 утвердить в новой редакции. Прилагается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    Приложение 6 утвердить в новой редакции. Прилагается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    Приложение 7 утвердить в новой редакции. Прилагается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    Приложение 8 утвердить в новой редакции. Прилагается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    Приложение 9 утвердить в новой редакции. Прилагается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   </w:t>
      </w:r>
      <w:r w:rsidRPr="00EC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45F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стенде.</w:t>
      </w: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5F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EC145F">
        <w:rPr>
          <w:rFonts w:ascii="Times New Roman" w:hAnsi="Times New Roman" w:cs="Times New Roman"/>
          <w:sz w:val="28"/>
          <w:szCs w:val="28"/>
        </w:rPr>
        <w:t xml:space="preserve"> сельской Думы                      Г.Е.Касьянова</w:t>
      </w:r>
    </w:p>
    <w:p w:rsidR="00EC145F" w:rsidRPr="00EC145F" w:rsidRDefault="00EC145F" w:rsidP="00EC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0A4" w:rsidRPr="00EC145F" w:rsidRDefault="00EC145F" w:rsidP="00EC14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14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C145F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EC14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В.П.Ожегов</w:t>
      </w:r>
    </w:p>
    <w:sectPr w:rsidR="00BA70A4" w:rsidRPr="00E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699A"/>
    <w:multiLevelType w:val="hybridMultilevel"/>
    <w:tmpl w:val="F154D6F0"/>
    <w:lvl w:ilvl="0" w:tplc="14B48BAC">
      <w:start w:val="1"/>
      <w:numFmt w:val="decimal"/>
      <w:lvlText w:val="%1)"/>
      <w:lvlJc w:val="left"/>
      <w:pPr>
        <w:tabs>
          <w:tab w:val="num" w:pos="2010"/>
        </w:tabs>
        <w:ind w:left="20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>
    <w:nsid w:val="70105B03"/>
    <w:multiLevelType w:val="hybridMultilevel"/>
    <w:tmpl w:val="66C03518"/>
    <w:lvl w:ilvl="0" w:tplc="2C24BB06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5F"/>
    <w:rsid w:val="00BA70A4"/>
    <w:rsid w:val="00E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C1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2018-12-27T05:13:00Z</dcterms:created>
  <dcterms:modified xsi:type="dcterms:W3CDTF">2018-12-27T05:16:00Z</dcterms:modified>
</cp:coreProperties>
</file>