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56" w:rsidRDefault="00646356" w:rsidP="007E5B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4         </w:t>
      </w:r>
    </w:p>
    <w:p w:rsidR="00646356" w:rsidRDefault="00646356" w:rsidP="007E5B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Бурашевской</w:t>
      </w:r>
    </w:p>
    <w:p w:rsidR="00646356" w:rsidRDefault="00646356" w:rsidP="007E5B04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646356" w:rsidRDefault="00646356" w:rsidP="007E5B04">
      <w:pPr>
        <w:jc w:val="right"/>
        <w:rPr>
          <w:sz w:val="28"/>
          <w:szCs w:val="28"/>
        </w:rPr>
      </w:pPr>
      <w:r w:rsidRPr="00A014D2">
        <w:rPr>
          <w:sz w:val="28"/>
          <w:szCs w:val="28"/>
        </w:rPr>
        <w:t>«О бюджете сельского поселения на 2017 год</w:t>
      </w:r>
    </w:p>
    <w:p w:rsidR="00646356" w:rsidRDefault="00646356" w:rsidP="007E5B04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2018-2019 годов</w:t>
      </w:r>
    </w:p>
    <w:p w:rsidR="00646356" w:rsidRDefault="00646356" w:rsidP="007E5B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22.12.2016 г. № 9/2</w:t>
      </w:r>
    </w:p>
    <w:p w:rsidR="00646356" w:rsidRDefault="00646356" w:rsidP="007E5B04">
      <w:pPr>
        <w:jc w:val="right"/>
        <w:rPr>
          <w:sz w:val="28"/>
          <w:szCs w:val="28"/>
        </w:rPr>
      </w:pPr>
    </w:p>
    <w:p w:rsidR="00646356" w:rsidRPr="00A014D2" w:rsidRDefault="00646356" w:rsidP="007E5B04">
      <w:pPr>
        <w:jc w:val="right"/>
        <w:rPr>
          <w:sz w:val="28"/>
          <w:szCs w:val="28"/>
        </w:rPr>
      </w:pPr>
    </w:p>
    <w:p w:rsidR="00646356" w:rsidRPr="00A014D2" w:rsidRDefault="00646356" w:rsidP="007E5B04">
      <w:pPr>
        <w:jc w:val="center"/>
        <w:rPr>
          <w:b/>
          <w:bCs/>
          <w:sz w:val="28"/>
          <w:szCs w:val="28"/>
        </w:rPr>
      </w:pPr>
    </w:p>
    <w:p w:rsidR="00646356" w:rsidRDefault="00646356" w:rsidP="007E5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 коды</w:t>
      </w:r>
    </w:p>
    <w:p w:rsidR="00646356" w:rsidRDefault="00646356" w:rsidP="007E5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статей и видов   источников финансирования дефицита </w:t>
      </w:r>
    </w:p>
    <w:p w:rsidR="00646356" w:rsidRDefault="00646356" w:rsidP="007E5B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сельского поселения</w:t>
      </w:r>
    </w:p>
    <w:p w:rsidR="00646356" w:rsidRDefault="00646356" w:rsidP="007E5B04">
      <w:pPr>
        <w:jc w:val="center"/>
        <w:rPr>
          <w:b/>
          <w:bCs/>
          <w:sz w:val="28"/>
          <w:szCs w:val="28"/>
        </w:rPr>
      </w:pPr>
    </w:p>
    <w:p w:rsidR="00646356" w:rsidRDefault="00646356" w:rsidP="007E5B0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3192"/>
        <w:gridCol w:w="4680"/>
      </w:tblGrid>
      <w:tr w:rsidR="00646356">
        <w:tc>
          <w:tcPr>
            <w:tcW w:w="4788" w:type="dxa"/>
            <w:gridSpan w:val="2"/>
          </w:tcPr>
          <w:p w:rsidR="00646356" w:rsidRPr="00EE24F4" w:rsidRDefault="00646356" w:rsidP="00EE24F4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F4">
              <w:rPr>
                <w:b/>
                <w:bCs/>
                <w:sz w:val="28"/>
                <w:szCs w:val="28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680" w:type="dxa"/>
          </w:tcPr>
          <w:p w:rsidR="00646356" w:rsidRPr="00EE24F4" w:rsidRDefault="00646356" w:rsidP="00EE24F4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F4">
              <w:rPr>
                <w:b/>
                <w:bCs/>
                <w:sz w:val="28"/>
                <w:szCs w:val="28"/>
              </w:rPr>
              <w:t>Наименование статей и видов источников финансирования дефицита муниципального бюджета</w:t>
            </w:r>
          </w:p>
        </w:tc>
      </w:tr>
      <w:tr w:rsidR="00646356">
        <w:tc>
          <w:tcPr>
            <w:tcW w:w="1596" w:type="dxa"/>
          </w:tcPr>
          <w:p w:rsidR="00646356" w:rsidRPr="00EE24F4" w:rsidRDefault="00646356" w:rsidP="00EE24F4">
            <w:pPr>
              <w:jc w:val="center"/>
              <w:rPr>
                <w:b/>
                <w:bCs/>
                <w:sz w:val="28"/>
                <w:szCs w:val="28"/>
              </w:rPr>
            </w:pPr>
            <w:r w:rsidRPr="00EE24F4">
              <w:rPr>
                <w:b/>
                <w:bCs/>
                <w:sz w:val="28"/>
                <w:szCs w:val="28"/>
              </w:rPr>
              <w:t>группа, подгруппа</w:t>
            </w:r>
          </w:p>
        </w:tc>
        <w:tc>
          <w:tcPr>
            <w:tcW w:w="3192" w:type="dxa"/>
          </w:tcPr>
          <w:p w:rsidR="00646356" w:rsidRPr="00EE24F4" w:rsidRDefault="00646356" w:rsidP="00EE24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4680" w:type="dxa"/>
          </w:tcPr>
          <w:p w:rsidR="00646356" w:rsidRPr="00EE24F4" w:rsidRDefault="00646356" w:rsidP="00EE2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356">
        <w:tc>
          <w:tcPr>
            <w:tcW w:w="1596" w:type="dxa"/>
          </w:tcPr>
          <w:p w:rsidR="00646356" w:rsidRPr="00EE24F4" w:rsidRDefault="00646356" w:rsidP="00EE24F4">
            <w:pPr>
              <w:jc w:val="center"/>
              <w:rPr>
                <w:sz w:val="28"/>
                <w:szCs w:val="28"/>
              </w:rPr>
            </w:pPr>
            <w:r w:rsidRPr="00EE24F4">
              <w:rPr>
                <w:sz w:val="28"/>
                <w:szCs w:val="28"/>
              </w:rPr>
              <w:t>0105</w:t>
            </w:r>
          </w:p>
        </w:tc>
        <w:tc>
          <w:tcPr>
            <w:tcW w:w="3192" w:type="dxa"/>
          </w:tcPr>
          <w:p w:rsidR="00646356" w:rsidRPr="00EE24F4" w:rsidRDefault="00646356" w:rsidP="00EE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02 01 10</w:t>
            </w:r>
          </w:p>
        </w:tc>
        <w:tc>
          <w:tcPr>
            <w:tcW w:w="4680" w:type="dxa"/>
          </w:tcPr>
          <w:p w:rsidR="00646356" w:rsidRPr="00EE24F4" w:rsidRDefault="00646356" w:rsidP="00EE24F4">
            <w:pPr>
              <w:jc w:val="both"/>
              <w:rPr>
                <w:sz w:val="28"/>
                <w:szCs w:val="28"/>
              </w:rPr>
            </w:pPr>
            <w:r w:rsidRPr="00EE24F4">
              <w:rPr>
                <w:sz w:val="28"/>
                <w:szCs w:val="28"/>
              </w:rPr>
              <w:t>Прочие остатки денежных средств бюджетов</w:t>
            </w:r>
            <w:r>
              <w:rPr>
                <w:sz w:val="28"/>
                <w:szCs w:val="28"/>
              </w:rPr>
              <w:t xml:space="preserve"> сельских </w:t>
            </w:r>
            <w:r w:rsidRPr="00EE24F4">
              <w:rPr>
                <w:sz w:val="28"/>
                <w:szCs w:val="28"/>
              </w:rPr>
              <w:t>поселений</w:t>
            </w:r>
          </w:p>
        </w:tc>
      </w:tr>
    </w:tbl>
    <w:p w:rsidR="00646356" w:rsidRDefault="00646356" w:rsidP="007E5B04">
      <w:pPr>
        <w:jc w:val="center"/>
        <w:rPr>
          <w:b/>
          <w:bCs/>
          <w:sz w:val="28"/>
          <w:szCs w:val="28"/>
        </w:rPr>
      </w:pPr>
    </w:p>
    <w:p w:rsidR="00646356" w:rsidRDefault="00646356"/>
    <w:sectPr w:rsidR="00646356" w:rsidSect="005A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B04"/>
    <w:rsid w:val="00071723"/>
    <w:rsid w:val="000A1983"/>
    <w:rsid w:val="000C09FB"/>
    <w:rsid w:val="000F14B2"/>
    <w:rsid w:val="0010339F"/>
    <w:rsid w:val="001061CD"/>
    <w:rsid w:val="001152CC"/>
    <w:rsid w:val="00136A29"/>
    <w:rsid w:val="00137718"/>
    <w:rsid w:val="001D7915"/>
    <w:rsid w:val="001E1468"/>
    <w:rsid w:val="00304653"/>
    <w:rsid w:val="004B6F61"/>
    <w:rsid w:val="00516108"/>
    <w:rsid w:val="00530485"/>
    <w:rsid w:val="0056579C"/>
    <w:rsid w:val="00594645"/>
    <w:rsid w:val="005A189B"/>
    <w:rsid w:val="005A2B2B"/>
    <w:rsid w:val="006353D5"/>
    <w:rsid w:val="0064533C"/>
    <w:rsid w:val="00646356"/>
    <w:rsid w:val="007E5B04"/>
    <w:rsid w:val="0089792A"/>
    <w:rsid w:val="008A19EF"/>
    <w:rsid w:val="00955F93"/>
    <w:rsid w:val="00974E43"/>
    <w:rsid w:val="009F1949"/>
    <w:rsid w:val="00A014D2"/>
    <w:rsid w:val="00A20278"/>
    <w:rsid w:val="00A20AEB"/>
    <w:rsid w:val="00A42F6D"/>
    <w:rsid w:val="00AB7375"/>
    <w:rsid w:val="00B705BF"/>
    <w:rsid w:val="00D31121"/>
    <w:rsid w:val="00D345EA"/>
    <w:rsid w:val="00D55E17"/>
    <w:rsid w:val="00DE0217"/>
    <w:rsid w:val="00E12390"/>
    <w:rsid w:val="00EE1E26"/>
    <w:rsid w:val="00EE24F4"/>
    <w:rsid w:val="00F35DDB"/>
    <w:rsid w:val="00F7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0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5B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5E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78</Words>
  <Characters>445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2016-12-22T05:47:00Z</cp:lastPrinted>
  <dcterms:created xsi:type="dcterms:W3CDTF">2003-12-31T20:14:00Z</dcterms:created>
  <dcterms:modified xsi:type="dcterms:W3CDTF">2016-12-22T05:47:00Z</dcterms:modified>
</cp:coreProperties>
</file>