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37" w:rsidRDefault="00482B37" w:rsidP="0044334B">
      <w:pPr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82B37" w:rsidRDefault="00482B37" w:rsidP="00443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82B37" w:rsidRDefault="00482B37" w:rsidP="00443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БУРАШЕВСКОЕ СЕЛЬСКОЕ ПОСЕЛЕНИЕ</w:t>
      </w:r>
    </w:p>
    <w:p w:rsidR="00482B37" w:rsidRDefault="00482B37" w:rsidP="00443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482B37" w:rsidRDefault="00482B37" w:rsidP="00CC3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B37" w:rsidRDefault="00482B37" w:rsidP="00CC3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B37" w:rsidRDefault="00482B37" w:rsidP="00CC3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82B37" w:rsidRDefault="00482B37" w:rsidP="00CC3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B37" w:rsidRDefault="00482B37" w:rsidP="00443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11.04.2014 г                                                                                 № 21</w:t>
      </w:r>
    </w:p>
    <w:p w:rsidR="00482B37" w:rsidRDefault="00482B37" w:rsidP="00443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д. Бураши </w:t>
      </w:r>
    </w:p>
    <w:p w:rsidR="00482B37" w:rsidRDefault="00482B37" w:rsidP="00443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37" w:rsidRPr="00D4413A" w:rsidRDefault="00482B37" w:rsidP="004433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413A">
        <w:rPr>
          <w:rFonts w:ascii="Times New Roman" w:hAnsi="Times New Roman"/>
          <w:b/>
          <w:sz w:val="28"/>
          <w:szCs w:val="28"/>
        </w:rPr>
        <w:t>О проведении эвакуационных мероприятий в чрезвычайных ситуациях</w:t>
      </w:r>
    </w:p>
    <w:p w:rsidR="00482B37" w:rsidRDefault="00482B37" w:rsidP="00CC3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82B37" w:rsidRPr="008E5AE0" w:rsidRDefault="0048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12.02.98 </w:t>
      </w:r>
      <w:hyperlink r:id="rId4" w:history="1">
        <w:r w:rsidRPr="008E5AE0">
          <w:rPr>
            <w:rFonts w:ascii="Times New Roman" w:hAnsi="Times New Roman"/>
            <w:color w:val="0000FF"/>
            <w:sz w:val="28"/>
            <w:szCs w:val="28"/>
          </w:rPr>
          <w:t>№ 28-ФЗ</w:t>
        </w:r>
      </w:hyperlink>
      <w:r w:rsidRPr="008E5AE0">
        <w:rPr>
          <w:rFonts w:ascii="Times New Roman" w:hAnsi="Times New Roman"/>
          <w:sz w:val="28"/>
          <w:szCs w:val="28"/>
        </w:rPr>
        <w:t xml:space="preserve"> «О гражданской обороне», от 21.12.94 </w:t>
      </w:r>
      <w:hyperlink r:id="rId5" w:history="1">
        <w:r w:rsidRPr="008E5AE0">
          <w:rPr>
            <w:rFonts w:ascii="Times New Roman" w:hAnsi="Times New Roman"/>
            <w:color w:val="0000FF"/>
            <w:sz w:val="28"/>
            <w:szCs w:val="28"/>
          </w:rPr>
          <w:t>№ 68-ФЗ</w:t>
        </w:r>
      </w:hyperlink>
      <w:r w:rsidRPr="008E5AE0">
        <w:rPr>
          <w:rFonts w:ascii="Times New Roman" w:hAnsi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«Положением о порядке проведения эвакуационных мероприятий в Кировской области при возникновении чрезвычайных ситуаций в мирное время», утвержденным постановлением Губернатора Кировской области от 17.05.96 N 82:</w:t>
      </w:r>
    </w:p>
    <w:p w:rsidR="00482B37" w:rsidRPr="008E5AE0" w:rsidRDefault="0048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2B37" w:rsidRPr="008E5AE0" w:rsidRDefault="0048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 xml:space="preserve">1. Утвердить Положение о проведении эвакуационных мероприятий в чрезвычайных ситуациях природного и техногенного характера на территории </w:t>
      </w:r>
      <w:r>
        <w:rPr>
          <w:rFonts w:ascii="Times New Roman" w:hAnsi="Times New Roman"/>
          <w:sz w:val="28"/>
          <w:szCs w:val="28"/>
        </w:rPr>
        <w:t xml:space="preserve"> Бурашевского сельского поселения</w:t>
      </w:r>
      <w:r w:rsidRPr="008E5AE0">
        <w:rPr>
          <w:rFonts w:ascii="Times New Roman" w:hAnsi="Times New Roman"/>
          <w:sz w:val="28"/>
          <w:szCs w:val="28"/>
        </w:rPr>
        <w:t>. Прилагается.</w:t>
      </w:r>
    </w:p>
    <w:p w:rsidR="00482B37" w:rsidRPr="008E5AE0" w:rsidRDefault="0048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E5AE0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82B37" w:rsidRPr="008E5AE0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B37" w:rsidRPr="008E5AE0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482B37" w:rsidRPr="008E5AE0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Г.Е.Касьянова</w:t>
      </w: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2B37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2B37" w:rsidRDefault="00482B37" w:rsidP="008E5AE0">
      <w:pPr>
        <w:shd w:val="clear" w:color="auto" w:fill="FFFFFF"/>
        <w:autoSpaceDE w:val="0"/>
        <w:spacing w:after="0" w:line="240" w:lineRule="auto"/>
        <w:ind w:left="6096" w:firstLine="1"/>
        <w:rPr>
          <w:rFonts w:cs="Calibri"/>
        </w:rPr>
      </w:pPr>
    </w:p>
    <w:p w:rsidR="00482B37" w:rsidRPr="005178C9" w:rsidRDefault="00482B37" w:rsidP="008E5AE0">
      <w:pPr>
        <w:shd w:val="clear" w:color="auto" w:fill="FFFFFF"/>
        <w:autoSpaceDE w:val="0"/>
        <w:spacing w:after="0" w:line="240" w:lineRule="auto"/>
        <w:ind w:left="6096" w:firstLine="1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178C9">
        <w:rPr>
          <w:rFonts w:ascii="Times New Roman CYR" w:hAnsi="Times New Roman CYR" w:cs="Times New Roman CYR"/>
          <w:bCs/>
          <w:color w:val="000000"/>
          <w:sz w:val="28"/>
          <w:szCs w:val="28"/>
        </w:rPr>
        <w:t>УТВЕРЖДЕНО</w:t>
      </w:r>
    </w:p>
    <w:p w:rsidR="00482B37" w:rsidRPr="005178C9" w:rsidRDefault="00482B37" w:rsidP="008E5AE0">
      <w:pPr>
        <w:shd w:val="clear" w:color="auto" w:fill="FFFFFF"/>
        <w:autoSpaceDE w:val="0"/>
        <w:spacing w:after="0" w:line="240" w:lineRule="auto"/>
        <w:ind w:left="6096" w:firstLine="1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178C9">
        <w:rPr>
          <w:rFonts w:ascii="Times New Roman CYR" w:hAnsi="Times New Roman CYR" w:cs="Times New Roman CYR"/>
          <w:color w:val="000000"/>
          <w:sz w:val="28"/>
          <w:szCs w:val="28"/>
        </w:rPr>
        <w:t>постановлением</w:t>
      </w:r>
    </w:p>
    <w:p w:rsidR="00482B37" w:rsidRPr="005178C9" w:rsidRDefault="00482B37" w:rsidP="008E5AE0">
      <w:pPr>
        <w:shd w:val="clear" w:color="auto" w:fill="FFFFFF"/>
        <w:autoSpaceDE w:val="0"/>
        <w:spacing w:line="240" w:lineRule="auto"/>
        <w:ind w:left="6096" w:firstLine="1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178C9">
        <w:rPr>
          <w:rFonts w:ascii="Times New Roman CYR" w:hAnsi="Times New Roman CYR" w:cs="Times New Roman CYR"/>
          <w:color w:val="000000"/>
          <w:sz w:val="28"/>
          <w:szCs w:val="28"/>
        </w:rPr>
        <w:t>главы 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дминистрации  </w:t>
      </w:r>
    </w:p>
    <w:p w:rsidR="00482B37" w:rsidRPr="005178C9" w:rsidRDefault="00482B37" w:rsidP="008E5AE0">
      <w:pPr>
        <w:shd w:val="clear" w:color="auto" w:fill="FFFFFF"/>
        <w:autoSpaceDE w:val="0"/>
        <w:spacing w:line="240" w:lineRule="auto"/>
        <w:ind w:left="6096" w:firstLine="1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178C9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10.04.2014</w:t>
      </w:r>
      <w:r w:rsidRPr="005178C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21</w:t>
      </w:r>
      <w:r w:rsidRPr="005178C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82B37" w:rsidRPr="008E5AE0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B37" w:rsidRPr="008E5AE0" w:rsidRDefault="00482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8E5AE0">
        <w:rPr>
          <w:rFonts w:ascii="Times New Roman" w:hAnsi="Times New Roman" w:cs="Times New Roman"/>
          <w:sz w:val="28"/>
          <w:szCs w:val="28"/>
        </w:rPr>
        <w:t>ПОЛОЖЕНИЕ</w:t>
      </w:r>
    </w:p>
    <w:p w:rsidR="00482B37" w:rsidRPr="008E5AE0" w:rsidRDefault="00482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5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8E5AE0">
        <w:rPr>
          <w:rFonts w:ascii="Times New Roman" w:hAnsi="Times New Roman" w:cs="Times New Roman"/>
          <w:sz w:val="28"/>
          <w:szCs w:val="28"/>
        </w:rPr>
        <w:t xml:space="preserve"> эвакуационных мероприятий</w:t>
      </w:r>
    </w:p>
    <w:p w:rsidR="00482B37" w:rsidRDefault="00482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5AE0">
        <w:rPr>
          <w:rFonts w:ascii="Times New Roman" w:hAnsi="Times New Roman" w:cs="Times New Roman"/>
          <w:sz w:val="28"/>
          <w:szCs w:val="28"/>
        </w:rPr>
        <w:t xml:space="preserve">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E5AE0">
        <w:rPr>
          <w:rFonts w:ascii="Times New Roman" w:hAnsi="Times New Roman" w:cs="Times New Roman"/>
          <w:sz w:val="28"/>
          <w:szCs w:val="28"/>
        </w:rPr>
        <w:t>итуаци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</w:p>
    <w:p w:rsidR="00482B37" w:rsidRDefault="00482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</w:p>
    <w:p w:rsidR="00482B37" w:rsidRPr="008E5AE0" w:rsidRDefault="00482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Бурашевского сельского поселения</w:t>
      </w:r>
    </w:p>
    <w:p w:rsidR="00482B37" w:rsidRPr="008E5AE0" w:rsidRDefault="00482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1. Общие положения</w:t>
      </w:r>
    </w:p>
    <w:p w:rsidR="00482B37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1.1. Настоящее Положение о проведении эвакуационных мероприятий в чрезвычайных ситуациях природного и техно</w:t>
      </w:r>
      <w:r>
        <w:rPr>
          <w:rFonts w:ascii="Times New Roman" w:hAnsi="Times New Roman"/>
          <w:sz w:val="28"/>
          <w:szCs w:val="28"/>
        </w:rPr>
        <w:t>генного характера на территории Бурашевского сельского поселения</w:t>
      </w:r>
      <w:r w:rsidRPr="008E5AE0">
        <w:rPr>
          <w:rFonts w:ascii="Times New Roman" w:hAnsi="Times New Roman"/>
          <w:sz w:val="28"/>
          <w:szCs w:val="28"/>
        </w:rPr>
        <w:t xml:space="preserve"> (далее - Положение) определяет порядок планирования, организации, проведения и обеспечения эвакуации населения в чрезвычайных ситуациях природного и техногенного характера (далее - чрезвычайные ситуации) на территории</w:t>
      </w:r>
      <w:r w:rsidRPr="00443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Бурашевского сельского поселения</w:t>
      </w:r>
      <w:r w:rsidRPr="008E5AE0">
        <w:rPr>
          <w:rFonts w:ascii="Times New Roman" w:hAnsi="Times New Roman"/>
          <w:sz w:val="28"/>
          <w:szCs w:val="28"/>
        </w:rPr>
        <w:t>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1.2. Эвакуационные мероприятия включают в себя следующие понятия: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эвакуация населения - комплекс мероприятий по организованному вывозу (выводу) населения из зоны чрезвычайной ситуации или вероятной чрезвычайной ситуации, а также жизнеобеспечение эвакуированных в районе размещения;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безопасный район (место) - территория, находящаяся вне пределов зоны действия поражающих факторов чрезвычайной ситуации и подготовленная для размещения населения, эвакуируемого из зоны чрезвычайной ситуации;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жизнеобеспечение населения в чрезвычайной ситуации - это совокупность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чрезвычайных ситуаций, на маршрутах их эвакуации и в местах размещения эвакуированных по нормам и нормативам по чрезвычайным ситуациям, разработанным и утвержденным в установленном порядке.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2. Планирование эвакуации населения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2.1. Планирование эвакуационных мероприятий осуществляется на основе возможной обстановки, которая может сложиться на определенной территории в результате чрезвычайной ситуации, вследствие которой возникает угроза жизни или здоровью людей.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2.2. Планы эвакуации населения разрабатываются заблаговременно в виде разделов планов действий по предупреждению и ликвидации последствий чрезвычайных ситуаций на региональном и муниципальном уровнях, а также в организациях, попадающих в зону действия поражающих факторов возможных чрезвычайных ситуаций.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План эвакуации сельского поселения </w:t>
      </w:r>
      <w:r w:rsidRPr="008E5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разрабатывает сотрудник администрации Бурашевского сельского поселения</w:t>
      </w:r>
      <w:r w:rsidRPr="008E5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в полномочия которого входят обязанности по защите населения и территорий от чрезвычайных ситуаций.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2.5. Порядок разработки и содержание планов эвакуации, приема, размещения и жизнеобеспечения населения определяется соответствующими нормативными правовыми документами, устанавливающими требования по организации, планированию, обеспечению и проведению эвакуации населения из зон чрезвычайных ситуаций.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3. Организация и проведение эвакуации населения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3.1. Эвакуация населения является основным способом защиты населения при возникновении (угрозе возникновения) чрезвычайных ситуаций, вследствие которых возникает угроза жизни или здоровью людей.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3.2. В зависимости от времени и сроков проведения возможны следующие варианты эвакуации населения: упреждающая (заблаговременная) и экстренная (безотлагательная).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Упреждающая (заблаговременная) эвакуация населения проводится из зон возможного действия поражающих факторов при получении достоверных данных о высокой вероятности возникновения чрезвычайной ситуации.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Экстренная (безотлагательная) эвакуация населения проводится при возникновении чрезвычайной ситуации.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3.3. В зависимости от характера опасности, времени действия поражающих факторов чрезвычайной ситуации и нарушения условий жизнеобеспечения населения возможна общая или частичная эвакуация населения.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Общая эвакуация предполагает вывоз (вывод) всех категорий населения из зоны чрезвычайной ситуации.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Частичная эвакуация осуществляется при необходимости вывоза (вывода) из зоны чрезвычайной ситуации определенной категории населения.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3.4. Эвакуация, как правило, проводится в два этапа.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Первый этап - эвакуация населения из зон чрезвычайных ситуаций в пункты временного размещения, расположенные вне этих зон. Под пункты временного размещения используются кинотеатры, клубы, дома культуры, спортивные сооружения, учебные заведения и другие общественные помещения.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Второй этап - при затяжном характере чрезвычайной ситуации или невозможности возвращения населения в места постоянного проживания проводится перемещение населения из пунктов временного размещения в пункты длительного проживания. Под пункты длительного проживания используются санатории, профилактории, дома отдыха, гостиницы, турбазы, оздоровительные лагеря и другие соответствующие помещения.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В отдельных случаях в зависимости от обстановки эвакуация населения может проводиться в один этап - из зоны чрезвычайной ситуации непосредственно в пункты длительного проживания.</w:t>
      </w:r>
    </w:p>
    <w:p w:rsidR="00482B37" w:rsidRPr="008E5AE0" w:rsidRDefault="00482B37" w:rsidP="009E5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3.5. Решение на проведение эвакуации населения в соответствии с действующим законодательством принима</w:t>
      </w:r>
      <w:r>
        <w:rPr>
          <w:rFonts w:ascii="Times New Roman" w:hAnsi="Times New Roman"/>
          <w:sz w:val="28"/>
          <w:szCs w:val="28"/>
        </w:rPr>
        <w:t>ет  глава администрации Бурашевского сельского поселения</w:t>
      </w:r>
      <w:r w:rsidRPr="008E5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482B37" w:rsidRPr="008E5AE0" w:rsidRDefault="00482B37" w:rsidP="00443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 xml:space="preserve">В случае крайней необходимости решение на проведение эвакуации населения может принять руководитель работ по ликвидации чрезвычайной ситуации с немедленным информированием о принятом решении </w:t>
      </w:r>
      <w:r>
        <w:rPr>
          <w:rFonts w:ascii="Times New Roman" w:hAnsi="Times New Roman"/>
          <w:sz w:val="28"/>
          <w:szCs w:val="28"/>
        </w:rPr>
        <w:t>главы администрации  Бурашевского сельского поселения</w:t>
      </w:r>
      <w:r w:rsidRPr="008E5AE0">
        <w:rPr>
          <w:rFonts w:ascii="Times New Roman" w:hAnsi="Times New Roman"/>
          <w:sz w:val="28"/>
          <w:szCs w:val="28"/>
        </w:rPr>
        <w:t xml:space="preserve"> 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8E5AE0">
        <w:rPr>
          <w:rFonts w:ascii="Times New Roman" w:hAnsi="Times New Roman"/>
          <w:sz w:val="28"/>
          <w:szCs w:val="28"/>
        </w:rPr>
        <w:t>. Способы эвакуации населения, сроки ее проведения, категория и количество населения, подлежащего эвакуации из зоны чрезвычайной ситуации, определяются органом, принявшим решение на эвакуацию населения, в зависимости от условий возникновения и развития чрезвычайной ситуации, характера и пространственно-временных параметров воздействия поражающих факторов источника чрезвычайной ситуации.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8E5AE0">
        <w:rPr>
          <w:rFonts w:ascii="Times New Roman" w:hAnsi="Times New Roman"/>
          <w:sz w:val="28"/>
          <w:szCs w:val="28"/>
        </w:rPr>
        <w:t>. Возвращение эвакуируемого населения в места постоянного проживания проводится по распоряжению органа, принявшего решение на проведение эвакуации.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8E5AE0">
        <w:rPr>
          <w:rFonts w:ascii="Times New Roman" w:hAnsi="Times New Roman"/>
          <w:sz w:val="28"/>
          <w:szCs w:val="28"/>
        </w:rPr>
        <w:t xml:space="preserve">. Основными мероприятиями по организации эвакуации населения, проводимыми </w:t>
      </w:r>
      <w:r>
        <w:rPr>
          <w:rFonts w:ascii="Times New Roman" w:hAnsi="Times New Roman"/>
          <w:sz w:val="28"/>
          <w:szCs w:val="28"/>
        </w:rPr>
        <w:t xml:space="preserve"> администрацией Бурашевского сельского поселения,</w:t>
      </w:r>
      <w:r w:rsidRPr="008E5AE0">
        <w:rPr>
          <w:rFonts w:ascii="Times New Roman" w:hAnsi="Times New Roman"/>
          <w:sz w:val="28"/>
          <w:szCs w:val="28"/>
        </w:rPr>
        <w:t xml:space="preserve"> являются: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8E5AE0">
        <w:rPr>
          <w:rFonts w:ascii="Times New Roman" w:hAnsi="Times New Roman"/>
          <w:sz w:val="28"/>
          <w:szCs w:val="28"/>
        </w:rPr>
        <w:t>.1. В режиме повседневной деятельности: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разработка планов эвакуации, приема, размещения и жизнеобеспечения населения;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учет населения, попадающего в опасные зоны при возникновении чрезвычайных ситуаций, определение пунктов временного размещения и длительного проживания, определение маршрутов эвакуации;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планирование вопросов обеспечения эвакуационных мероприятий;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планирование вопросов транспортного обеспечения эвакуации населения;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подготовка эвакуационных органов к выполнению задач по предназначению;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организация взаимодействия всех органов, участвующих в проведении эвакуационных мероприятий или обеспечивающих их проведение.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8E5AE0">
        <w:rPr>
          <w:rFonts w:ascii="Times New Roman" w:hAnsi="Times New Roman"/>
          <w:sz w:val="28"/>
          <w:szCs w:val="28"/>
        </w:rPr>
        <w:t>.2. В режиме повышенной готовности (при угрозе возникновения чрезвычайных ситуаций):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уточнение категорий и численности населения, а также порядка и способов проведения эвакуации населения;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подготовка к развертыванию пунктов временного размещения и длительного проживания эвакуируемого населения;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 xml:space="preserve">уточнение численности и </w:t>
      </w:r>
      <w:r>
        <w:rPr>
          <w:rFonts w:ascii="Times New Roman" w:hAnsi="Times New Roman"/>
          <w:sz w:val="28"/>
          <w:szCs w:val="28"/>
        </w:rPr>
        <w:t xml:space="preserve">подготовка транспортных средств </w:t>
      </w:r>
      <w:r w:rsidRPr="008E5AE0">
        <w:rPr>
          <w:rFonts w:ascii="Times New Roman" w:hAnsi="Times New Roman"/>
          <w:sz w:val="28"/>
          <w:szCs w:val="28"/>
        </w:rPr>
        <w:t>к перевозкам людей;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при необходимости проведение эвакуационных мероприятий.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8E5AE0">
        <w:rPr>
          <w:rFonts w:ascii="Times New Roman" w:hAnsi="Times New Roman"/>
          <w:sz w:val="28"/>
          <w:szCs w:val="28"/>
        </w:rPr>
        <w:t>.3. В режиме чрезвычайной ситуации (при возникновении и ликвидации чрезвычайной ситуации):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оповещение населения о начале и способах проведения эвакуации;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приведение в готовность пунктов временного размещения и длительного проживания эвакуируемого населения;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подача транспортных средств на пункты посадки населения;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сбор и отправка в безопасные районы населения, подлежащего эвакуации;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регистрация эвакуируемого населения;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прием и размещение эвакуируемого населения в безопасных районах;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организация работы по жизнеобеспечению эвакуируемого населения в районах размещения.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4. Обеспечение эвакуации населения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4.1. В целях создания условий для организованного проведения эвакуации населения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материально-техническому и другим.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4.2. Транспортное обеспечение - это комплекс мероприятий по подготовке и распределению транспортных средств, предназначенных для выполнения эвакуационных перевозок.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В зависимости от масштаба чрезвычайной ситуации, наличия транспортных средств и состояния дорожной сети возможны следующие варианты использования транспортных средств: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вывоз населения из зоны чрезвычайной ситуации непосредственно на конечные пункты эвакуации к местам размещения;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вывоз населения первоначально на промежуточные пункты эвакуации, расположенные в безопасных районах, а затем на конечные пункты эвакуации к местам размещения;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вывоз населения на промежуточные пункты эвакуации, расположенные в безопасных районах, с последующим выводом пешим порядком на конечные пункты эвакуации к местам размещения;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вывод населения пешим порядком из зоны чрезвычайной ситуации с последующей посадкой на транспортные средства и вывозом на конечные пункты эвакуации к местам размещения.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4.3. Медицинское обеспечение - это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4.4. Охрана общественного порядка и обеспечение безопасности дорожного движения при эвакуации населения осуществляются в соответствии с полномочиями, возложенными законодательством на органы внутренних дел.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4.5. Материально-техническое обеспечение эвакуации - это полное и своевременное обеспечение эвакуационных органов и эвакуируемого населения материальными средствами и имуществом, необходимым для проведения эвакуации и организации жизнеобеспечения эвакуируемого населения.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8E5AE0">
        <w:rPr>
          <w:rFonts w:ascii="Times New Roman" w:hAnsi="Times New Roman"/>
          <w:sz w:val="28"/>
          <w:szCs w:val="28"/>
        </w:rPr>
        <w:t>. Финансирование мероприятий по проведению и обеспечению эвакуации населения осуществляется за счет средств соответствующих бюджетов в порядке, установленном законодательством Российской Федерации и Кировской области.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A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8E5AE0">
        <w:rPr>
          <w:rFonts w:ascii="Times New Roman" w:hAnsi="Times New Roman"/>
          <w:sz w:val="28"/>
          <w:szCs w:val="28"/>
        </w:rPr>
        <w:t xml:space="preserve">. Размещение заказов на поставки материальных средств и имущества, необходимого для проведения эвакуации и организации жизнеобеспечения эвакуируемого населения, осуществляется в соответствии с Федеральным </w:t>
      </w:r>
      <w:hyperlink r:id="rId6" w:history="1">
        <w:r w:rsidRPr="000D20CB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05.04.2013</w:t>
      </w:r>
      <w:r w:rsidRPr="000D2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D2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D20CB">
        <w:rPr>
          <w:rFonts w:ascii="Times New Roman" w:hAnsi="Times New Roman"/>
          <w:sz w:val="28"/>
          <w:szCs w:val="28"/>
        </w:rPr>
        <w:t>4-ФЗ «О размещении заказов на поставки товаров, выполнение работ, оказание услуг для государственных и муниципальных</w:t>
      </w:r>
      <w:r w:rsidRPr="008E5AE0">
        <w:rPr>
          <w:rFonts w:ascii="Times New Roman" w:hAnsi="Times New Roman"/>
          <w:sz w:val="28"/>
          <w:szCs w:val="28"/>
        </w:rPr>
        <w:t xml:space="preserve"> нужд</w:t>
      </w:r>
      <w:r>
        <w:rPr>
          <w:rFonts w:ascii="Times New Roman" w:hAnsi="Times New Roman"/>
          <w:sz w:val="28"/>
          <w:szCs w:val="28"/>
        </w:rPr>
        <w:t>»</w:t>
      </w:r>
      <w:r w:rsidRPr="008E5AE0">
        <w:rPr>
          <w:rFonts w:ascii="Times New Roman" w:hAnsi="Times New Roman"/>
          <w:sz w:val="28"/>
          <w:szCs w:val="28"/>
        </w:rPr>
        <w:t>.</w:t>
      </w:r>
    </w:p>
    <w:p w:rsidR="00482B37" w:rsidRPr="008E5AE0" w:rsidRDefault="00482B37" w:rsidP="008E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482B37" w:rsidRPr="008E5AE0" w:rsidSect="00E5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705"/>
    <w:rsid w:val="00056705"/>
    <w:rsid w:val="000D20CB"/>
    <w:rsid w:val="00152B22"/>
    <w:rsid w:val="00205269"/>
    <w:rsid w:val="00226ED5"/>
    <w:rsid w:val="00280D55"/>
    <w:rsid w:val="002F0513"/>
    <w:rsid w:val="00387FFD"/>
    <w:rsid w:val="00440A07"/>
    <w:rsid w:val="0044334B"/>
    <w:rsid w:val="00482B37"/>
    <w:rsid w:val="005178C9"/>
    <w:rsid w:val="00545EDF"/>
    <w:rsid w:val="005C5315"/>
    <w:rsid w:val="00614BA3"/>
    <w:rsid w:val="00645813"/>
    <w:rsid w:val="006F579C"/>
    <w:rsid w:val="007A7532"/>
    <w:rsid w:val="007E31B7"/>
    <w:rsid w:val="007F5039"/>
    <w:rsid w:val="008A2B64"/>
    <w:rsid w:val="008E5AE0"/>
    <w:rsid w:val="00967CB2"/>
    <w:rsid w:val="009E5FA0"/>
    <w:rsid w:val="00A652B5"/>
    <w:rsid w:val="00CC32AB"/>
    <w:rsid w:val="00CC7B64"/>
    <w:rsid w:val="00CD2B11"/>
    <w:rsid w:val="00D41021"/>
    <w:rsid w:val="00D4413A"/>
    <w:rsid w:val="00DE5463"/>
    <w:rsid w:val="00DE54D8"/>
    <w:rsid w:val="00E5499D"/>
    <w:rsid w:val="00EE330A"/>
    <w:rsid w:val="00FA451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670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ABCC29A218ADA5A4F57DD5AA02DE8977900CDA4460A13DEA7EDF8B569B3K" TargetMode="External"/><Relationship Id="rId5" Type="http://schemas.openxmlformats.org/officeDocument/2006/relationships/hyperlink" Target="consultantplus://offline/ref=CAEB6979B418FF9B08B7D425C50454D9AD3CB03ECB7C16A065E0DF4A2BMCu3J" TargetMode="External"/><Relationship Id="rId4" Type="http://schemas.openxmlformats.org/officeDocument/2006/relationships/hyperlink" Target="consultantplus://offline/ref=CAEB6979B418FF9B08B7D425C50454D9AD38BA3AC97816A065E0DF4A2BMCu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6</Pages>
  <Words>1761</Words>
  <Characters>10039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m_isupova</dc:creator>
  <cp:keywords/>
  <dc:description/>
  <cp:lastModifiedBy>User</cp:lastModifiedBy>
  <cp:revision>10</cp:revision>
  <cp:lastPrinted>2013-03-11T10:29:00Z</cp:lastPrinted>
  <dcterms:created xsi:type="dcterms:W3CDTF">2013-03-11T09:46:00Z</dcterms:created>
  <dcterms:modified xsi:type="dcterms:W3CDTF">2014-07-10T06:24:00Z</dcterms:modified>
</cp:coreProperties>
</file>